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D3A" w:rsidRDefault="006B72F5" w:rsidP="006B72F5">
      <w:pPr>
        <w:jc w:val="right"/>
        <w:rPr>
          <w:sz w:val="18"/>
          <w:szCs w:val="18"/>
        </w:rPr>
      </w:pPr>
      <w:r>
        <w:rPr>
          <w:sz w:val="18"/>
          <w:szCs w:val="18"/>
        </w:rPr>
        <w:t>ZAŁACZNIK 5.1 DO SIWZ</w:t>
      </w:r>
    </w:p>
    <w:p w:rsidR="006B72F5" w:rsidRPr="006B72F5" w:rsidRDefault="006B72F5" w:rsidP="006B72F5">
      <w:pPr>
        <w:jc w:val="center"/>
        <w:rPr>
          <w:b/>
          <w:sz w:val="18"/>
          <w:szCs w:val="18"/>
        </w:rPr>
      </w:pPr>
      <w:r w:rsidRPr="006B72F5">
        <w:rPr>
          <w:b/>
          <w:sz w:val="18"/>
          <w:szCs w:val="18"/>
        </w:rPr>
        <w:t>OPIS PRZEDMIOTU ZAMÓWIENIA</w:t>
      </w:r>
      <w:bookmarkStart w:id="0" w:name="_GoBack"/>
      <w:bookmarkEnd w:id="0"/>
    </w:p>
    <w:p w:rsidR="00D75D3A" w:rsidRPr="00AD36EE" w:rsidRDefault="00D75D3A" w:rsidP="00D75D3A">
      <w:pPr>
        <w:jc w:val="both"/>
        <w:rPr>
          <w:b/>
          <w:sz w:val="18"/>
          <w:szCs w:val="18"/>
        </w:rPr>
      </w:pPr>
      <w:r w:rsidRPr="00AD36EE">
        <w:rPr>
          <w:b/>
          <w:sz w:val="18"/>
          <w:szCs w:val="18"/>
        </w:rPr>
        <w:t>Zadanie częściowe nr 1- Dostawa wyposażenia do pracowni kuchennej i hotelarskiej</w:t>
      </w:r>
    </w:p>
    <w:tbl>
      <w:tblPr>
        <w:tblStyle w:val="Tabela-Siatka"/>
        <w:tblW w:w="9322" w:type="dxa"/>
        <w:tblLayout w:type="fixed"/>
        <w:tblLook w:val="04A0" w:firstRow="1" w:lastRow="0" w:firstColumn="1" w:lastColumn="0" w:noHBand="0" w:noVBand="1"/>
      </w:tblPr>
      <w:tblGrid>
        <w:gridCol w:w="504"/>
        <w:gridCol w:w="3148"/>
        <w:gridCol w:w="567"/>
        <w:gridCol w:w="3686"/>
        <w:gridCol w:w="1417"/>
      </w:tblGrid>
      <w:tr w:rsidR="00D75D3A" w:rsidRPr="00AD36EE" w:rsidTr="00A0694C">
        <w:tc>
          <w:tcPr>
            <w:tcW w:w="504" w:type="dxa"/>
          </w:tcPr>
          <w:p w:rsidR="00D75D3A" w:rsidRPr="00AD36EE" w:rsidRDefault="00D75D3A" w:rsidP="00D75D3A">
            <w:pPr>
              <w:jc w:val="center"/>
              <w:rPr>
                <w:sz w:val="18"/>
                <w:szCs w:val="18"/>
              </w:rPr>
            </w:pPr>
            <w:r w:rsidRPr="00AD36EE">
              <w:rPr>
                <w:sz w:val="18"/>
                <w:szCs w:val="18"/>
              </w:rPr>
              <w:t>Lp.</w:t>
            </w:r>
          </w:p>
        </w:tc>
        <w:tc>
          <w:tcPr>
            <w:tcW w:w="3148" w:type="dxa"/>
          </w:tcPr>
          <w:p w:rsidR="00D75D3A" w:rsidRPr="00AD36EE" w:rsidRDefault="00D75D3A" w:rsidP="00D75D3A">
            <w:pPr>
              <w:jc w:val="center"/>
              <w:rPr>
                <w:sz w:val="18"/>
                <w:szCs w:val="18"/>
              </w:rPr>
            </w:pPr>
            <w:r w:rsidRPr="00AD36EE">
              <w:rPr>
                <w:sz w:val="18"/>
                <w:szCs w:val="18"/>
              </w:rPr>
              <w:t>Wyposażenie pracowni</w:t>
            </w:r>
          </w:p>
        </w:tc>
        <w:tc>
          <w:tcPr>
            <w:tcW w:w="567" w:type="dxa"/>
          </w:tcPr>
          <w:p w:rsidR="00D75D3A" w:rsidRPr="00AD36EE" w:rsidRDefault="00D75D3A" w:rsidP="00D75D3A">
            <w:pPr>
              <w:jc w:val="center"/>
              <w:rPr>
                <w:sz w:val="18"/>
                <w:szCs w:val="18"/>
              </w:rPr>
            </w:pPr>
            <w:r w:rsidRPr="00AD36EE">
              <w:rPr>
                <w:sz w:val="18"/>
                <w:szCs w:val="18"/>
              </w:rPr>
              <w:t>Ilość</w:t>
            </w:r>
          </w:p>
        </w:tc>
        <w:tc>
          <w:tcPr>
            <w:tcW w:w="3686" w:type="dxa"/>
          </w:tcPr>
          <w:p w:rsidR="00D75D3A" w:rsidRPr="00AD36EE" w:rsidRDefault="00D75D3A" w:rsidP="00D75D3A">
            <w:pPr>
              <w:jc w:val="center"/>
              <w:rPr>
                <w:sz w:val="18"/>
                <w:szCs w:val="18"/>
              </w:rPr>
            </w:pPr>
            <w:r w:rsidRPr="00AD36EE">
              <w:rPr>
                <w:sz w:val="18"/>
                <w:szCs w:val="18"/>
              </w:rPr>
              <w:t>Opis przedmiotu zamówienia</w:t>
            </w:r>
          </w:p>
        </w:tc>
        <w:tc>
          <w:tcPr>
            <w:tcW w:w="1417" w:type="dxa"/>
          </w:tcPr>
          <w:p w:rsidR="00D75D3A" w:rsidRPr="00AD36EE" w:rsidRDefault="00D75D3A" w:rsidP="00D75D3A">
            <w:pPr>
              <w:jc w:val="center"/>
              <w:rPr>
                <w:sz w:val="18"/>
                <w:szCs w:val="18"/>
              </w:rPr>
            </w:pPr>
            <w:r w:rsidRPr="00AD36EE">
              <w:rPr>
                <w:sz w:val="18"/>
                <w:szCs w:val="18"/>
              </w:rPr>
              <w:t>Nazwa jednostki/kierunek</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1</w:t>
            </w:r>
          </w:p>
        </w:tc>
        <w:tc>
          <w:tcPr>
            <w:tcW w:w="3148" w:type="dxa"/>
          </w:tcPr>
          <w:p w:rsidR="00D75D3A" w:rsidRPr="00AD36EE" w:rsidRDefault="00D75D3A" w:rsidP="00D75D3A">
            <w:pPr>
              <w:rPr>
                <w:rFonts w:cstheme="minorHAnsi"/>
                <w:sz w:val="18"/>
                <w:szCs w:val="18"/>
              </w:rPr>
            </w:pPr>
            <w:r w:rsidRPr="00AD36EE">
              <w:rPr>
                <w:rFonts w:cstheme="minorHAnsi"/>
                <w:sz w:val="18"/>
                <w:szCs w:val="18"/>
              </w:rPr>
              <w:t>stojak na deski</w:t>
            </w:r>
          </w:p>
        </w:tc>
        <w:tc>
          <w:tcPr>
            <w:tcW w:w="567" w:type="dxa"/>
          </w:tcPr>
          <w:p w:rsidR="00D75D3A" w:rsidRPr="00AD36EE" w:rsidRDefault="00D75D3A" w:rsidP="00D75D3A">
            <w:pPr>
              <w:rPr>
                <w:rFonts w:cstheme="minorHAnsi"/>
                <w:sz w:val="18"/>
                <w:szCs w:val="18"/>
              </w:rPr>
            </w:pPr>
            <w:r w:rsidRPr="00AD36EE">
              <w:rPr>
                <w:rFonts w:cstheme="minorHAnsi"/>
                <w:sz w:val="18"/>
                <w:szCs w:val="18"/>
              </w:rPr>
              <w:t>3</w:t>
            </w:r>
          </w:p>
        </w:tc>
        <w:tc>
          <w:tcPr>
            <w:tcW w:w="3686" w:type="dxa"/>
          </w:tcPr>
          <w:p w:rsidR="00D75D3A" w:rsidRPr="00AD36EE" w:rsidRDefault="00D75D3A" w:rsidP="00D75D3A">
            <w:pPr>
              <w:rPr>
                <w:rFonts w:cstheme="minorHAnsi"/>
                <w:sz w:val="18"/>
                <w:szCs w:val="18"/>
              </w:rPr>
            </w:pPr>
            <w:r w:rsidRPr="00AD36EE">
              <w:rPr>
                <w:rFonts w:eastAsia="Times New Roman" w:cstheme="minorHAnsi"/>
                <w:sz w:val="18"/>
                <w:szCs w:val="18"/>
                <w:lang w:eastAsia="pl-PL"/>
              </w:rPr>
              <w:t xml:space="preserve">wymiary min. 30x21x20,5 cm; max. 30x27x27 cm, 1 stojak na 6 kolorów desek, kolor stojaka </w:t>
            </w:r>
            <w:proofErr w:type="spellStart"/>
            <w:r w:rsidRPr="00AD36EE">
              <w:rPr>
                <w:rFonts w:eastAsia="Times New Roman" w:cstheme="minorHAnsi"/>
                <w:sz w:val="18"/>
                <w:szCs w:val="18"/>
                <w:lang w:eastAsia="pl-PL"/>
              </w:rPr>
              <w:t>inox</w:t>
            </w:r>
            <w:proofErr w:type="spellEnd"/>
            <w:r w:rsidRPr="00AD36EE">
              <w:rPr>
                <w:rFonts w:eastAsia="Times New Roman" w:cstheme="minorHAnsi"/>
                <w:sz w:val="18"/>
                <w:szCs w:val="18"/>
                <w:lang w:eastAsia="pl-PL"/>
              </w:rPr>
              <w:t>, ze stali nierdzewnej</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SOSW/kucharz</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2</w:t>
            </w:r>
          </w:p>
        </w:tc>
        <w:tc>
          <w:tcPr>
            <w:tcW w:w="3148" w:type="dxa"/>
          </w:tcPr>
          <w:p w:rsidR="00D75D3A" w:rsidRPr="00AD36EE" w:rsidRDefault="00D75D3A" w:rsidP="00D75D3A">
            <w:pPr>
              <w:rPr>
                <w:rFonts w:cstheme="minorHAnsi"/>
                <w:sz w:val="18"/>
                <w:szCs w:val="18"/>
              </w:rPr>
            </w:pPr>
            <w:r w:rsidRPr="00AD36EE">
              <w:rPr>
                <w:rFonts w:cstheme="minorHAnsi"/>
                <w:sz w:val="18"/>
                <w:szCs w:val="18"/>
              </w:rPr>
              <w:t>ostrzałka do noży</w:t>
            </w:r>
          </w:p>
        </w:tc>
        <w:tc>
          <w:tcPr>
            <w:tcW w:w="567" w:type="dxa"/>
          </w:tcPr>
          <w:p w:rsidR="00D75D3A" w:rsidRPr="00AD36EE" w:rsidRDefault="00D75D3A" w:rsidP="00D75D3A">
            <w:pPr>
              <w:rPr>
                <w:rFonts w:cstheme="minorHAnsi"/>
                <w:sz w:val="18"/>
                <w:szCs w:val="18"/>
              </w:rPr>
            </w:pPr>
            <w:r w:rsidRPr="00AD36EE">
              <w:rPr>
                <w:rFonts w:cstheme="minorHAnsi"/>
                <w:sz w:val="18"/>
                <w:szCs w:val="18"/>
              </w:rPr>
              <w:t>3</w:t>
            </w:r>
          </w:p>
        </w:tc>
        <w:tc>
          <w:tcPr>
            <w:tcW w:w="3686" w:type="dxa"/>
          </w:tcPr>
          <w:p w:rsidR="00D75D3A" w:rsidRPr="00AD36EE" w:rsidRDefault="00D75D3A" w:rsidP="00D75D3A">
            <w:pPr>
              <w:rPr>
                <w:rFonts w:eastAsia="Times New Roman" w:cstheme="minorHAnsi"/>
                <w:sz w:val="18"/>
                <w:szCs w:val="18"/>
                <w:lang w:eastAsia="pl-PL"/>
              </w:rPr>
            </w:pPr>
            <w:r w:rsidRPr="00AD36EE">
              <w:rPr>
                <w:rFonts w:eastAsia="Times New Roman" w:cstheme="minorHAnsi"/>
                <w:sz w:val="18"/>
                <w:szCs w:val="18"/>
                <w:lang w:eastAsia="pl-PL"/>
              </w:rPr>
              <w:t>dwie części ostrzące, jedna wykonana z węglika wapnia lub węglanu wolframu, druga ceramiczna, wys. 7,5-23 cm, szer. 16-20 cm, gł. 4,6-16 cm</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SOSW/kucharz</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3</w:t>
            </w:r>
          </w:p>
        </w:tc>
        <w:tc>
          <w:tcPr>
            <w:tcW w:w="3148" w:type="dxa"/>
          </w:tcPr>
          <w:p w:rsidR="00D75D3A" w:rsidRPr="00AD36EE" w:rsidRDefault="00D75D3A" w:rsidP="00D75D3A">
            <w:pPr>
              <w:rPr>
                <w:rFonts w:cstheme="minorHAnsi"/>
                <w:sz w:val="18"/>
                <w:szCs w:val="18"/>
              </w:rPr>
            </w:pPr>
            <w:r w:rsidRPr="00AD36EE">
              <w:rPr>
                <w:rFonts w:cstheme="minorHAnsi"/>
                <w:sz w:val="18"/>
                <w:szCs w:val="18"/>
              </w:rPr>
              <w:t>obieraczka</w:t>
            </w:r>
          </w:p>
        </w:tc>
        <w:tc>
          <w:tcPr>
            <w:tcW w:w="567" w:type="dxa"/>
          </w:tcPr>
          <w:p w:rsidR="00D75D3A" w:rsidRPr="00AD36EE" w:rsidRDefault="00D75D3A" w:rsidP="00D75D3A">
            <w:pPr>
              <w:rPr>
                <w:rFonts w:cstheme="minorHAnsi"/>
                <w:sz w:val="18"/>
                <w:szCs w:val="18"/>
              </w:rPr>
            </w:pPr>
            <w:r w:rsidRPr="00AD36EE">
              <w:rPr>
                <w:rFonts w:cstheme="minorHAnsi"/>
                <w:sz w:val="18"/>
                <w:szCs w:val="18"/>
              </w:rPr>
              <w:t>6</w:t>
            </w:r>
          </w:p>
        </w:tc>
        <w:tc>
          <w:tcPr>
            <w:tcW w:w="3686" w:type="dxa"/>
          </w:tcPr>
          <w:p w:rsidR="00D75D3A" w:rsidRPr="00AD36EE" w:rsidRDefault="00D75D3A" w:rsidP="00D75D3A">
            <w:pPr>
              <w:rPr>
                <w:rFonts w:cstheme="minorHAnsi"/>
                <w:sz w:val="18"/>
                <w:szCs w:val="18"/>
              </w:rPr>
            </w:pPr>
            <w:r w:rsidRPr="00AD36EE">
              <w:rPr>
                <w:rFonts w:eastAsia="Times New Roman" w:cstheme="minorHAnsi"/>
                <w:sz w:val="18"/>
                <w:szCs w:val="18"/>
                <w:lang w:eastAsia="pl-PL"/>
              </w:rPr>
              <w:t>ruchome ostrze, L-15 cm, metalowe</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SOSW/kucharz</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4</w:t>
            </w:r>
          </w:p>
        </w:tc>
        <w:tc>
          <w:tcPr>
            <w:tcW w:w="3148" w:type="dxa"/>
          </w:tcPr>
          <w:p w:rsidR="00D75D3A" w:rsidRPr="00AD36EE" w:rsidRDefault="00D75D3A" w:rsidP="00D75D3A">
            <w:pPr>
              <w:rPr>
                <w:rFonts w:cstheme="minorHAnsi"/>
                <w:sz w:val="18"/>
                <w:szCs w:val="18"/>
              </w:rPr>
            </w:pPr>
            <w:r w:rsidRPr="00AD36EE">
              <w:rPr>
                <w:rFonts w:cstheme="minorHAnsi"/>
                <w:sz w:val="18"/>
                <w:szCs w:val="18"/>
              </w:rPr>
              <w:t>wyciskacz do czosnku</w:t>
            </w:r>
          </w:p>
        </w:tc>
        <w:tc>
          <w:tcPr>
            <w:tcW w:w="567" w:type="dxa"/>
          </w:tcPr>
          <w:p w:rsidR="00D75D3A" w:rsidRPr="00AD36EE" w:rsidRDefault="00D75D3A" w:rsidP="00D75D3A">
            <w:pPr>
              <w:rPr>
                <w:rFonts w:cstheme="minorHAnsi"/>
                <w:sz w:val="18"/>
                <w:szCs w:val="18"/>
              </w:rPr>
            </w:pPr>
            <w:r w:rsidRPr="00AD36EE">
              <w:rPr>
                <w:rFonts w:cstheme="minorHAnsi"/>
                <w:sz w:val="18"/>
                <w:szCs w:val="18"/>
              </w:rPr>
              <w:t>4</w:t>
            </w:r>
          </w:p>
        </w:tc>
        <w:tc>
          <w:tcPr>
            <w:tcW w:w="3686" w:type="dxa"/>
          </w:tcPr>
          <w:p w:rsidR="00D75D3A" w:rsidRPr="00AD36EE" w:rsidRDefault="00D75D3A" w:rsidP="00D75D3A">
            <w:pPr>
              <w:rPr>
                <w:rFonts w:cstheme="minorHAnsi"/>
                <w:sz w:val="18"/>
                <w:szCs w:val="18"/>
              </w:rPr>
            </w:pPr>
            <w:r w:rsidRPr="00AD36EE">
              <w:rPr>
                <w:rFonts w:eastAsia="Times New Roman" w:cstheme="minorHAnsi"/>
                <w:sz w:val="18"/>
                <w:szCs w:val="18"/>
                <w:lang w:eastAsia="pl-PL"/>
              </w:rPr>
              <w:t>wykonany z poliamidu, L- 15-17 cm</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SOSW/kucharz</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5</w:t>
            </w:r>
          </w:p>
        </w:tc>
        <w:tc>
          <w:tcPr>
            <w:tcW w:w="3148" w:type="dxa"/>
          </w:tcPr>
          <w:p w:rsidR="00D75D3A" w:rsidRPr="00AD36EE" w:rsidRDefault="00D75D3A" w:rsidP="00D75D3A">
            <w:pPr>
              <w:rPr>
                <w:rFonts w:cstheme="minorHAnsi"/>
                <w:sz w:val="18"/>
                <w:szCs w:val="18"/>
              </w:rPr>
            </w:pPr>
            <w:r w:rsidRPr="00AD36EE">
              <w:rPr>
                <w:rFonts w:cstheme="minorHAnsi"/>
                <w:sz w:val="18"/>
                <w:szCs w:val="18"/>
              </w:rPr>
              <w:t>otwieracz do konserw</w:t>
            </w:r>
          </w:p>
        </w:tc>
        <w:tc>
          <w:tcPr>
            <w:tcW w:w="567" w:type="dxa"/>
          </w:tcPr>
          <w:p w:rsidR="00D75D3A" w:rsidRPr="00AD36EE" w:rsidRDefault="00D75D3A" w:rsidP="00D75D3A">
            <w:pPr>
              <w:rPr>
                <w:rFonts w:cstheme="minorHAnsi"/>
                <w:sz w:val="18"/>
                <w:szCs w:val="18"/>
              </w:rPr>
            </w:pPr>
            <w:r w:rsidRPr="00AD36EE">
              <w:rPr>
                <w:rFonts w:cstheme="minorHAnsi"/>
                <w:sz w:val="18"/>
                <w:szCs w:val="18"/>
              </w:rPr>
              <w:t>4</w:t>
            </w:r>
          </w:p>
        </w:tc>
        <w:tc>
          <w:tcPr>
            <w:tcW w:w="3686" w:type="dxa"/>
          </w:tcPr>
          <w:p w:rsidR="00D75D3A" w:rsidRPr="00AD36EE" w:rsidRDefault="00D75D3A" w:rsidP="00D75D3A">
            <w:pPr>
              <w:rPr>
                <w:rFonts w:cstheme="minorHAnsi"/>
                <w:sz w:val="18"/>
                <w:szCs w:val="18"/>
              </w:rPr>
            </w:pPr>
            <w:r w:rsidRPr="00AD36EE">
              <w:rPr>
                <w:rFonts w:eastAsia="Times New Roman" w:cstheme="minorHAnsi"/>
                <w:sz w:val="18"/>
                <w:szCs w:val="18"/>
                <w:lang w:eastAsia="pl-PL"/>
              </w:rPr>
              <w:t>metalowy, L-22 cm, ze stali nierdzewnej</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SOSW/kucharz</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6</w:t>
            </w:r>
          </w:p>
        </w:tc>
        <w:tc>
          <w:tcPr>
            <w:tcW w:w="3148" w:type="dxa"/>
          </w:tcPr>
          <w:p w:rsidR="00D75D3A" w:rsidRPr="00AD36EE" w:rsidRDefault="00D75D3A" w:rsidP="00D75D3A">
            <w:pPr>
              <w:rPr>
                <w:rFonts w:cstheme="minorHAnsi"/>
                <w:sz w:val="18"/>
                <w:szCs w:val="18"/>
              </w:rPr>
            </w:pPr>
            <w:r w:rsidRPr="00AD36EE">
              <w:rPr>
                <w:rFonts w:cstheme="minorHAnsi"/>
                <w:sz w:val="18"/>
                <w:szCs w:val="18"/>
              </w:rPr>
              <w:t>rózga stalowa</w:t>
            </w:r>
          </w:p>
        </w:tc>
        <w:tc>
          <w:tcPr>
            <w:tcW w:w="567" w:type="dxa"/>
          </w:tcPr>
          <w:p w:rsidR="00D75D3A" w:rsidRPr="00AD36EE" w:rsidRDefault="00D75D3A" w:rsidP="00D75D3A">
            <w:pPr>
              <w:rPr>
                <w:rFonts w:cstheme="minorHAnsi"/>
                <w:sz w:val="18"/>
                <w:szCs w:val="18"/>
              </w:rPr>
            </w:pPr>
            <w:r w:rsidRPr="00AD36EE">
              <w:rPr>
                <w:rFonts w:cstheme="minorHAnsi"/>
                <w:sz w:val="18"/>
                <w:szCs w:val="18"/>
              </w:rPr>
              <w:t>4</w:t>
            </w:r>
          </w:p>
        </w:tc>
        <w:tc>
          <w:tcPr>
            <w:tcW w:w="3686" w:type="dxa"/>
          </w:tcPr>
          <w:p w:rsidR="00D75D3A" w:rsidRPr="00AD36EE" w:rsidRDefault="00D75D3A" w:rsidP="00D75D3A">
            <w:pPr>
              <w:rPr>
                <w:rFonts w:cstheme="minorHAnsi"/>
                <w:sz w:val="18"/>
                <w:szCs w:val="18"/>
              </w:rPr>
            </w:pPr>
            <w:r w:rsidRPr="00AD36EE">
              <w:rPr>
                <w:rFonts w:eastAsia="Times New Roman" w:cstheme="minorHAnsi"/>
                <w:sz w:val="18"/>
                <w:szCs w:val="18"/>
                <w:lang w:eastAsia="pl-PL"/>
              </w:rPr>
              <w:t>stalowa część robocza, rękojeść z tworzywa, L-35 cm</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SOSW/kucharz</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7</w:t>
            </w:r>
          </w:p>
        </w:tc>
        <w:tc>
          <w:tcPr>
            <w:tcW w:w="3148" w:type="dxa"/>
          </w:tcPr>
          <w:p w:rsidR="00D75D3A" w:rsidRPr="00AD36EE" w:rsidRDefault="00D75D3A" w:rsidP="00D75D3A">
            <w:pPr>
              <w:rPr>
                <w:rFonts w:cstheme="minorHAnsi"/>
                <w:sz w:val="18"/>
                <w:szCs w:val="18"/>
              </w:rPr>
            </w:pPr>
            <w:r w:rsidRPr="00AD36EE">
              <w:rPr>
                <w:rFonts w:cstheme="minorHAnsi"/>
                <w:sz w:val="18"/>
                <w:szCs w:val="18"/>
              </w:rPr>
              <w:t>tarka sześciokątna</w:t>
            </w:r>
          </w:p>
        </w:tc>
        <w:tc>
          <w:tcPr>
            <w:tcW w:w="567" w:type="dxa"/>
          </w:tcPr>
          <w:p w:rsidR="00D75D3A" w:rsidRPr="00AD36EE" w:rsidRDefault="00D75D3A" w:rsidP="00D75D3A">
            <w:pPr>
              <w:rPr>
                <w:rFonts w:cstheme="minorHAnsi"/>
                <w:sz w:val="18"/>
                <w:szCs w:val="18"/>
              </w:rPr>
            </w:pPr>
            <w:r w:rsidRPr="00AD36EE">
              <w:rPr>
                <w:rFonts w:cstheme="minorHAnsi"/>
                <w:sz w:val="18"/>
                <w:szCs w:val="18"/>
              </w:rPr>
              <w:t>4</w:t>
            </w:r>
          </w:p>
        </w:tc>
        <w:tc>
          <w:tcPr>
            <w:tcW w:w="3686" w:type="dxa"/>
          </w:tcPr>
          <w:p w:rsidR="00D75D3A" w:rsidRPr="00AD36EE" w:rsidRDefault="00D75D3A" w:rsidP="00D75D3A">
            <w:pPr>
              <w:rPr>
                <w:rFonts w:cstheme="minorHAnsi"/>
                <w:sz w:val="18"/>
                <w:szCs w:val="18"/>
              </w:rPr>
            </w:pPr>
            <w:r w:rsidRPr="00AD36EE">
              <w:rPr>
                <w:rFonts w:eastAsia="Times New Roman" w:cstheme="minorHAnsi"/>
                <w:sz w:val="18"/>
                <w:szCs w:val="18"/>
                <w:lang w:eastAsia="pl-PL"/>
              </w:rPr>
              <w:t>H-19 cm, cała metalowa</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SOSW/kucharz</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8</w:t>
            </w:r>
          </w:p>
        </w:tc>
        <w:tc>
          <w:tcPr>
            <w:tcW w:w="3148" w:type="dxa"/>
          </w:tcPr>
          <w:p w:rsidR="00D75D3A" w:rsidRPr="00AD36EE" w:rsidRDefault="00D75D3A" w:rsidP="00D75D3A">
            <w:pPr>
              <w:rPr>
                <w:rFonts w:cstheme="minorHAnsi"/>
                <w:sz w:val="18"/>
                <w:szCs w:val="18"/>
              </w:rPr>
            </w:pPr>
            <w:r w:rsidRPr="00AD36EE">
              <w:rPr>
                <w:rFonts w:cstheme="minorHAnsi"/>
                <w:sz w:val="18"/>
                <w:szCs w:val="18"/>
              </w:rPr>
              <w:t>syfon do bitej śmietany 1 l</w:t>
            </w:r>
          </w:p>
        </w:tc>
        <w:tc>
          <w:tcPr>
            <w:tcW w:w="567" w:type="dxa"/>
          </w:tcPr>
          <w:p w:rsidR="00D75D3A" w:rsidRPr="00AD36EE" w:rsidRDefault="00D75D3A" w:rsidP="00D75D3A">
            <w:pPr>
              <w:rPr>
                <w:rFonts w:cstheme="minorHAnsi"/>
                <w:sz w:val="18"/>
                <w:szCs w:val="18"/>
              </w:rPr>
            </w:pPr>
            <w:r w:rsidRPr="00AD36EE">
              <w:rPr>
                <w:rFonts w:cstheme="minorHAnsi"/>
                <w:sz w:val="18"/>
                <w:szCs w:val="18"/>
              </w:rPr>
              <w:t>1</w:t>
            </w:r>
          </w:p>
        </w:tc>
        <w:tc>
          <w:tcPr>
            <w:tcW w:w="3686" w:type="dxa"/>
          </w:tcPr>
          <w:p w:rsidR="00D75D3A" w:rsidRPr="00AD36EE" w:rsidRDefault="00D75D3A" w:rsidP="00D75D3A">
            <w:pPr>
              <w:rPr>
                <w:rFonts w:cstheme="minorHAnsi"/>
                <w:sz w:val="18"/>
                <w:szCs w:val="18"/>
              </w:rPr>
            </w:pPr>
            <w:r w:rsidRPr="00AD36EE">
              <w:rPr>
                <w:rFonts w:cstheme="minorHAnsi"/>
                <w:sz w:val="18"/>
                <w:szCs w:val="18"/>
              </w:rPr>
              <w:t>Butelka wyposażone w podwójne izolowane ścianki, poj. 1 l, głowica syfonu wykonana ze stali szlachetnej, możliwość podgrzewania w bemarze do 75</w:t>
            </w:r>
            <w:r w:rsidRPr="00AD36EE">
              <w:rPr>
                <w:rFonts w:cstheme="minorHAnsi"/>
                <w:sz w:val="18"/>
                <w:szCs w:val="18"/>
                <w:vertAlign w:val="superscript"/>
              </w:rPr>
              <w:t>o</w:t>
            </w:r>
            <w:r w:rsidRPr="00AD36EE">
              <w:rPr>
                <w:rFonts w:cstheme="minorHAnsi"/>
                <w:sz w:val="18"/>
                <w:szCs w:val="18"/>
              </w:rPr>
              <w:t>C</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SOSW/kucharz</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9</w:t>
            </w:r>
          </w:p>
        </w:tc>
        <w:tc>
          <w:tcPr>
            <w:tcW w:w="3148" w:type="dxa"/>
          </w:tcPr>
          <w:p w:rsidR="00D75D3A" w:rsidRPr="00AD36EE" w:rsidRDefault="00D75D3A" w:rsidP="00D75D3A">
            <w:pPr>
              <w:rPr>
                <w:rFonts w:cstheme="minorHAnsi"/>
                <w:sz w:val="18"/>
                <w:szCs w:val="18"/>
              </w:rPr>
            </w:pPr>
            <w:r w:rsidRPr="00AD36EE">
              <w:rPr>
                <w:rFonts w:cstheme="minorHAnsi"/>
                <w:sz w:val="18"/>
                <w:szCs w:val="18"/>
              </w:rPr>
              <w:t>naboje do syfonów</w:t>
            </w:r>
          </w:p>
        </w:tc>
        <w:tc>
          <w:tcPr>
            <w:tcW w:w="567" w:type="dxa"/>
          </w:tcPr>
          <w:p w:rsidR="00D75D3A" w:rsidRPr="00AD36EE" w:rsidRDefault="00D75D3A" w:rsidP="00D75D3A">
            <w:pPr>
              <w:rPr>
                <w:rFonts w:cstheme="minorHAnsi"/>
                <w:sz w:val="18"/>
                <w:szCs w:val="18"/>
              </w:rPr>
            </w:pPr>
            <w:r w:rsidRPr="00AD36EE">
              <w:rPr>
                <w:rFonts w:cstheme="minorHAnsi"/>
                <w:sz w:val="18"/>
                <w:szCs w:val="18"/>
              </w:rPr>
              <w:t>2</w:t>
            </w:r>
          </w:p>
        </w:tc>
        <w:tc>
          <w:tcPr>
            <w:tcW w:w="3686" w:type="dxa"/>
          </w:tcPr>
          <w:p w:rsidR="00D75D3A" w:rsidRPr="00AD36EE" w:rsidRDefault="00D75D3A" w:rsidP="00D75D3A">
            <w:pPr>
              <w:rPr>
                <w:rFonts w:cstheme="minorHAnsi"/>
                <w:sz w:val="18"/>
                <w:szCs w:val="18"/>
              </w:rPr>
            </w:pPr>
            <w:r w:rsidRPr="00AD36EE">
              <w:rPr>
                <w:rFonts w:cstheme="minorHAnsi"/>
                <w:sz w:val="18"/>
                <w:szCs w:val="18"/>
              </w:rPr>
              <w:t>opakowanie 50szt., kompatybilne z syfonem</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SOSW/kucharz</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10</w:t>
            </w:r>
          </w:p>
        </w:tc>
        <w:tc>
          <w:tcPr>
            <w:tcW w:w="3148" w:type="dxa"/>
          </w:tcPr>
          <w:p w:rsidR="00D75D3A" w:rsidRPr="00AD36EE" w:rsidRDefault="00D75D3A" w:rsidP="00D75D3A">
            <w:pPr>
              <w:rPr>
                <w:rFonts w:cstheme="minorHAnsi"/>
                <w:sz w:val="18"/>
                <w:szCs w:val="18"/>
              </w:rPr>
            </w:pPr>
            <w:r w:rsidRPr="00AD36EE">
              <w:rPr>
                <w:rFonts w:cstheme="minorHAnsi"/>
                <w:sz w:val="18"/>
                <w:szCs w:val="18"/>
              </w:rPr>
              <w:t>patera na ciasto</w:t>
            </w:r>
          </w:p>
        </w:tc>
        <w:tc>
          <w:tcPr>
            <w:tcW w:w="567" w:type="dxa"/>
          </w:tcPr>
          <w:p w:rsidR="00D75D3A" w:rsidRPr="00AD36EE" w:rsidRDefault="00D75D3A" w:rsidP="00D75D3A">
            <w:pPr>
              <w:rPr>
                <w:rFonts w:cstheme="minorHAnsi"/>
                <w:sz w:val="18"/>
                <w:szCs w:val="18"/>
              </w:rPr>
            </w:pPr>
            <w:r w:rsidRPr="00AD36EE">
              <w:rPr>
                <w:rFonts w:cstheme="minorHAnsi"/>
                <w:sz w:val="18"/>
                <w:szCs w:val="18"/>
              </w:rPr>
              <w:t>2</w:t>
            </w:r>
          </w:p>
        </w:tc>
        <w:tc>
          <w:tcPr>
            <w:tcW w:w="3686" w:type="dxa"/>
          </w:tcPr>
          <w:p w:rsidR="00D75D3A" w:rsidRPr="00AD36EE" w:rsidRDefault="00D75D3A" w:rsidP="00D75D3A">
            <w:pPr>
              <w:rPr>
                <w:rFonts w:cstheme="minorHAnsi"/>
                <w:sz w:val="18"/>
                <w:szCs w:val="18"/>
              </w:rPr>
            </w:pPr>
            <w:r w:rsidRPr="00AD36EE">
              <w:rPr>
                <w:rFonts w:cstheme="minorHAnsi"/>
                <w:sz w:val="18"/>
                <w:szCs w:val="18"/>
              </w:rPr>
              <w:t>średnica 32 cm, ceramiczna lub metalowa</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SOSW/kucharz</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11</w:t>
            </w:r>
          </w:p>
        </w:tc>
        <w:tc>
          <w:tcPr>
            <w:tcW w:w="3148" w:type="dxa"/>
          </w:tcPr>
          <w:p w:rsidR="00D75D3A" w:rsidRPr="00AD36EE" w:rsidRDefault="00D75D3A" w:rsidP="00D75D3A">
            <w:pPr>
              <w:rPr>
                <w:rFonts w:cstheme="minorHAnsi"/>
                <w:sz w:val="18"/>
                <w:szCs w:val="18"/>
              </w:rPr>
            </w:pPr>
            <w:r w:rsidRPr="00AD36EE">
              <w:rPr>
                <w:rFonts w:cstheme="minorHAnsi"/>
                <w:sz w:val="18"/>
                <w:szCs w:val="18"/>
              </w:rPr>
              <w:t>naczynia do zapiekania okrągłe</w:t>
            </w:r>
          </w:p>
        </w:tc>
        <w:tc>
          <w:tcPr>
            <w:tcW w:w="567" w:type="dxa"/>
          </w:tcPr>
          <w:p w:rsidR="00D75D3A" w:rsidRPr="00AD36EE" w:rsidRDefault="00D75D3A" w:rsidP="00D75D3A">
            <w:pPr>
              <w:rPr>
                <w:rFonts w:cstheme="minorHAnsi"/>
                <w:sz w:val="18"/>
                <w:szCs w:val="18"/>
              </w:rPr>
            </w:pPr>
            <w:r w:rsidRPr="00AD36EE">
              <w:rPr>
                <w:rFonts w:cstheme="minorHAnsi"/>
                <w:sz w:val="18"/>
                <w:szCs w:val="18"/>
              </w:rPr>
              <w:t>20</w:t>
            </w:r>
          </w:p>
        </w:tc>
        <w:tc>
          <w:tcPr>
            <w:tcW w:w="3686" w:type="dxa"/>
          </w:tcPr>
          <w:p w:rsidR="00D75D3A" w:rsidRPr="00AD36EE" w:rsidRDefault="00D75D3A" w:rsidP="00D75D3A">
            <w:pPr>
              <w:rPr>
                <w:rFonts w:cstheme="minorHAnsi"/>
                <w:sz w:val="18"/>
                <w:szCs w:val="18"/>
              </w:rPr>
            </w:pPr>
            <w:r w:rsidRPr="00AD36EE">
              <w:rPr>
                <w:rFonts w:eastAsia="Times New Roman" w:cstheme="minorHAnsi"/>
                <w:sz w:val="18"/>
                <w:szCs w:val="18"/>
                <w:lang w:eastAsia="pl-PL"/>
              </w:rPr>
              <w:t>średnica 12 cm, V-0,27, ceramiczne</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SOSW/kucharz</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12</w:t>
            </w:r>
          </w:p>
        </w:tc>
        <w:tc>
          <w:tcPr>
            <w:tcW w:w="3148" w:type="dxa"/>
          </w:tcPr>
          <w:p w:rsidR="00D75D3A" w:rsidRPr="00AD36EE" w:rsidRDefault="00D75D3A" w:rsidP="00D75D3A">
            <w:pPr>
              <w:rPr>
                <w:rFonts w:cstheme="minorHAnsi"/>
                <w:sz w:val="18"/>
                <w:szCs w:val="18"/>
              </w:rPr>
            </w:pPr>
            <w:r w:rsidRPr="00AD36EE">
              <w:rPr>
                <w:rFonts w:cstheme="minorHAnsi"/>
                <w:sz w:val="18"/>
                <w:szCs w:val="18"/>
              </w:rPr>
              <w:t>dzbanek do spieniania mleka</w:t>
            </w:r>
          </w:p>
        </w:tc>
        <w:tc>
          <w:tcPr>
            <w:tcW w:w="567" w:type="dxa"/>
          </w:tcPr>
          <w:p w:rsidR="00D75D3A" w:rsidRPr="00AD36EE" w:rsidRDefault="00D75D3A" w:rsidP="00D75D3A">
            <w:pPr>
              <w:rPr>
                <w:rFonts w:cstheme="minorHAnsi"/>
                <w:sz w:val="18"/>
                <w:szCs w:val="18"/>
              </w:rPr>
            </w:pPr>
            <w:r w:rsidRPr="00AD36EE">
              <w:rPr>
                <w:rFonts w:cstheme="minorHAnsi"/>
                <w:sz w:val="18"/>
                <w:szCs w:val="18"/>
              </w:rPr>
              <w:t>1</w:t>
            </w:r>
          </w:p>
        </w:tc>
        <w:tc>
          <w:tcPr>
            <w:tcW w:w="3686" w:type="dxa"/>
          </w:tcPr>
          <w:p w:rsidR="00D75D3A" w:rsidRPr="00AD36EE" w:rsidRDefault="00D75D3A" w:rsidP="00D75D3A">
            <w:pPr>
              <w:rPr>
                <w:rFonts w:cstheme="minorHAnsi"/>
                <w:sz w:val="18"/>
                <w:szCs w:val="18"/>
              </w:rPr>
            </w:pPr>
            <w:r w:rsidRPr="00AD36EE">
              <w:rPr>
                <w:rFonts w:eastAsia="Times New Roman" w:cstheme="minorHAnsi"/>
                <w:sz w:val="18"/>
                <w:szCs w:val="18"/>
                <w:lang w:eastAsia="pl-PL"/>
              </w:rPr>
              <w:t>stal nierdzewna, srebrny, poj. 0,75-1,5 l</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SOSW/kucharz</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13</w:t>
            </w:r>
          </w:p>
        </w:tc>
        <w:tc>
          <w:tcPr>
            <w:tcW w:w="3148" w:type="dxa"/>
          </w:tcPr>
          <w:p w:rsidR="00D75D3A" w:rsidRPr="00AD36EE" w:rsidRDefault="00D75D3A" w:rsidP="00D75D3A">
            <w:pPr>
              <w:rPr>
                <w:rFonts w:cstheme="minorHAnsi"/>
                <w:sz w:val="18"/>
                <w:szCs w:val="18"/>
              </w:rPr>
            </w:pPr>
            <w:r w:rsidRPr="00AD36EE">
              <w:rPr>
                <w:rFonts w:cstheme="minorHAnsi"/>
                <w:sz w:val="18"/>
                <w:szCs w:val="18"/>
              </w:rPr>
              <w:t>palnik cukierniczy</w:t>
            </w:r>
          </w:p>
        </w:tc>
        <w:tc>
          <w:tcPr>
            <w:tcW w:w="567" w:type="dxa"/>
          </w:tcPr>
          <w:p w:rsidR="00D75D3A" w:rsidRPr="00AD36EE" w:rsidRDefault="00D75D3A" w:rsidP="00D75D3A">
            <w:pPr>
              <w:rPr>
                <w:rFonts w:cstheme="minorHAnsi"/>
                <w:sz w:val="18"/>
                <w:szCs w:val="18"/>
              </w:rPr>
            </w:pPr>
            <w:r w:rsidRPr="00AD36EE">
              <w:rPr>
                <w:rFonts w:cstheme="minorHAnsi"/>
                <w:sz w:val="18"/>
                <w:szCs w:val="18"/>
              </w:rPr>
              <w:t>1</w:t>
            </w:r>
          </w:p>
        </w:tc>
        <w:tc>
          <w:tcPr>
            <w:tcW w:w="3686" w:type="dxa"/>
          </w:tcPr>
          <w:p w:rsidR="00D75D3A" w:rsidRPr="00AD36EE" w:rsidRDefault="00D75D3A" w:rsidP="00D75D3A">
            <w:pPr>
              <w:rPr>
                <w:rFonts w:cstheme="minorHAnsi"/>
                <w:sz w:val="18"/>
                <w:szCs w:val="18"/>
              </w:rPr>
            </w:pPr>
            <w:r w:rsidRPr="00AD36EE">
              <w:rPr>
                <w:rFonts w:eastAsia="Times New Roman" w:cstheme="minorHAnsi"/>
                <w:sz w:val="18"/>
                <w:szCs w:val="18"/>
                <w:lang w:eastAsia="pl-PL"/>
              </w:rPr>
              <w:t>wymiary min. 12,8x6,5x17 cm, max. 15x8x19 cm, V- 0,04-0,045 l, regulowany płomień palnika, zapalnik piezoelektryczny</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SOSW/kucharz</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14</w:t>
            </w:r>
          </w:p>
        </w:tc>
        <w:tc>
          <w:tcPr>
            <w:tcW w:w="3148" w:type="dxa"/>
          </w:tcPr>
          <w:p w:rsidR="00D75D3A" w:rsidRPr="00AD36EE" w:rsidRDefault="00D75D3A" w:rsidP="00D75D3A">
            <w:pPr>
              <w:rPr>
                <w:rFonts w:cstheme="minorHAnsi"/>
                <w:sz w:val="18"/>
                <w:szCs w:val="18"/>
              </w:rPr>
            </w:pPr>
            <w:r w:rsidRPr="00AD36EE">
              <w:rPr>
                <w:rFonts w:cstheme="minorHAnsi"/>
                <w:sz w:val="18"/>
                <w:szCs w:val="18"/>
              </w:rPr>
              <w:t>kołdra z poduszką w poszyciu</w:t>
            </w:r>
          </w:p>
        </w:tc>
        <w:tc>
          <w:tcPr>
            <w:tcW w:w="567" w:type="dxa"/>
          </w:tcPr>
          <w:p w:rsidR="00D75D3A" w:rsidRPr="00AD36EE" w:rsidRDefault="00D75D3A" w:rsidP="00D75D3A">
            <w:pPr>
              <w:rPr>
                <w:rFonts w:cstheme="minorHAnsi"/>
                <w:sz w:val="18"/>
                <w:szCs w:val="18"/>
              </w:rPr>
            </w:pPr>
            <w:r w:rsidRPr="00AD36EE">
              <w:rPr>
                <w:rFonts w:cstheme="minorHAnsi"/>
                <w:sz w:val="18"/>
                <w:szCs w:val="18"/>
              </w:rPr>
              <w:t>2</w:t>
            </w:r>
          </w:p>
        </w:tc>
        <w:tc>
          <w:tcPr>
            <w:tcW w:w="3686" w:type="dxa"/>
          </w:tcPr>
          <w:p w:rsidR="00D75D3A" w:rsidRPr="00AD36EE" w:rsidRDefault="00D75D3A" w:rsidP="00D75D3A">
            <w:pPr>
              <w:rPr>
                <w:rFonts w:eastAsia="Times New Roman" w:cstheme="minorHAnsi"/>
                <w:sz w:val="18"/>
                <w:szCs w:val="18"/>
                <w:lang w:eastAsia="pl-PL"/>
              </w:rPr>
            </w:pPr>
            <w:r w:rsidRPr="00AD36EE">
              <w:rPr>
                <w:rFonts w:eastAsia="Times New Roman" w:cstheme="minorHAnsi"/>
                <w:sz w:val="18"/>
                <w:szCs w:val="18"/>
                <w:lang w:eastAsia="pl-PL"/>
              </w:rPr>
              <w:t xml:space="preserve">kolor </w:t>
            </w:r>
            <w:r w:rsidR="00CA606A" w:rsidRPr="00AD36EE">
              <w:rPr>
                <w:rFonts w:eastAsia="Times New Roman" w:cstheme="minorHAnsi"/>
                <w:sz w:val="18"/>
                <w:szCs w:val="18"/>
                <w:lang w:eastAsia="pl-PL"/>
              </w:rPr>
              <w:t>biały</w:t>
            </w:r>
            <w:r w:rsidRPr="00AD36EE">
              <w:rPr>
                <w:rFonts w:eastAsia="Times New Roman" w:cstheme="minorHAnsi"/>
                <w:sz w:val="18"/>
                <w:szCs w:val="18"/>
                <w:lang w:eastAsia="pl-PL"/>
              </w:rPr>
              <w:t>, kołdra wymiar 140cmx200cm, poduszka 70cmx70cm</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 pp. obsługi hotelowej</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15</w:t>
            </w:r>
          </w:p>
        </w:tc>
        <w:tc>
          <w:tcPr>
            <w:tcW w:w="3148" w:type="dxa"/>
          </w:tcPr>
          <w:p w:rsidR="00D75D3A" w:rsidRPr="00AD36EE" w:rsidRDefault="00D75D3A" w:rsidP="00D75D3A">
            <w:pPr>
              <w:rPr>
                <w:rFonts w:cstheme="minorHAnsi"/>
                <w:sz w:val="18"/>
                <w:szCs w:val="18"/>
              </w:rPr>
            </w:pPr>
            <w:r w:rsidRPr="00AD36EE">
              <w:rPr>
                <w:rFonts w:cstheme="minorHAnsi"/>
                <w:sz w:val="18"/>
                <w:szCs w:val="18"/>
              </w:rPr>
              <w:t>bielizna pościelowa - komplet</w:t>
            </w:r>
          </w:p>
        </w:tc>
        <w:tc>
          <w:tcPr>
            <w:tcW w:w="567" w:type="dxa"/>
          </w:tcPr>
          <w:p w:rsidR="00D75D3A" w:rsidRPr="00AD36EE" w:rsidRDefault="00D75D3A" w:rsidP="00D75D3A">
            <w:pPr>
              <w:rPr>
                <w:rFonts w:cstheme="minorHAnsi"/>
                <w:sz w:val="18"/>
                <w:szCs w:val="18"/>
              </w:rPr>
            </w:pPr>
            <w:r w:rsidRPr="00AD36EE">
              <w:rPr>
                <w:rFonts w:cstheme="minorHAnsi"/>
                <w:sz w:val="18"/>
                <w:szCs w:val="18"/>
              </w:rPr>
              <w:t>4</w:t>
            </w:r>
          </w:p>
        </w:tc>
        <w:tc>
          <w:tcPr>
            <w:tcW w:w="3686" w:type="dxa"/>
          </w:tcPr>
          <w:p w:rsidR="00D75D3A" w:rsidRPr="00AD36EE" w:rsidRDefault="00D75D3A" w:rsidP="00D75D3A">
            <w:pPr>
              <w:rPr>
                <w:rFonts w:cstheme="minorHAnsi"/>
                <w:sz w:val="18"/>
                <w:szCs w:val="18"/>
              </w:rPr>
            </w:pPr>
            <w:r w:rsidRPr="00AD36EE">
              <w:rPr>
                <w:rFonts w:eastAsia="Times New Roman" w:cstheme="minorHAnsi"/>
                <w:sz w:val="18"/>
                <w:szCs w:val="18"/>
                <w:lang w:eastAsia="pl-PL"/>
              </w:rPr>
              <w:t>kolor biały, kołdra wymiar 140cmx200cm, poduszka 70cmx70cm</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 pp. obsługi hotelowej</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16</w:t>
            </w:r>
          </w:p>
        </w:tc>
        <w:tc>
          <w:tcPr>
            <w:tcW w:w="3148" w:type="dxa"/>
          </w:tcPr>
          <w:p w:rsidR="00D75D3A" w:rsidRPr="00AD36EE" w:rsidRDefault="00D75D3A" w:rsidP="00D75D3A">
            <w:pPr>
              <w:rPr>
                <w:rFonts w:cstheme="minorHAnsi"/>
                <w:sz w:val="18"/>
                <w:szCs w:val="18"/>
              </w:rPr>
            </w:pPr>
            <w:r w:rsidRPr="00AD36EE">
              <w:rPr>
                <w:rFonts w:cstheme="minorHAnsi"/>
                <w:sz w:val="18"/>
                <w:szCs w:val="18"/>
              </w:rPr>
              <w:t>zestaw ręczników</w:t>
            </w:r>
          </w:p>
        </w:tc>
        <w:tc>
          <w:tcPr>
            <w:tcW w:w="567" w:type="dxa"/>
          </w:tcPr>
          <w:p w:rsidR="00D75D3A" w:rsidRPr="00AD36EE" w:rsidRDefault="00D75D3A" w:rsidP="00D75D3A">
            <w:pPr>
              <w:rPr>
                <w:rFonts w:cstheme="minorHAnsi"/>
                <w:sz w:val="18"/>
                <w:szCs w:val="18"/>
              </w:rPr>
            </w:pPr>
            <w:r w:rsidRPr="00AD36EE">
              <w:rPr>
                <w:rFonts w:cstheme="minorHAnsi"/>
                <w:sz w:val="18"/>
                <w:szCs w:val="18"/>
              </w:rPr>
              <w:t>2</w:t>
            </w:r>
          </w:p>
        </w:tc>
        <w:tc>
          <w:tcPr>
            <w:tcW w:w="3686" w:type="dxa"/>
          </w:tcPr>
          <w:p w:rsidR="00D75D3A" w:rsidRPr="00AD36EE" w:rsidRDefault="00D75D3A" w:rsidP="00D75D3A">
            <w:pPr>
              <w:rPr>
                <w:rFonts w:cstheme="minorHAnsi"/>
                <w:sz w:val="18"/>
                <w:szCs w:val="18"/>
              </w:rPr>
            </w:pPr>
            <w:r w:rsidRPr="00AD36EE">
              <w:rPr>
                <w:rFonts w:eastAsia="Times New Roman" w:cstheme="minorHAnsi"/>
                <w:sz w:val="18"/>
                <w:szCs w:val="18"/>
                <w:lang w:eastAsia="pl-PL"/>
              </w:rPr>
              <w:t>ręczniki o gramaturze 502-550 g/m</w:t>
            </w:r>
            <w:r w:rsidRPr="00AD36EE">
              <w:rPr>
                <w:rFonts w:eastAsia="Times New Roman" w:cstheme="minorHAnsi"/>
                <w:sz w:val="18"/>
                <w:szCs w:val="18"/>
                <w:vertAlign w:val="superscript"/>
                <w:lang w:eastAsia="pl-PL"/>
              </w:rPr>
              <w:t>2</w:t>
            </w:r>
            <w:r w:rsidRPr="00AD36EE">
              <w:rPr>
                <w:rFonts w:eastAsia="Times New Roman" w:cstheme="minorHAnsi"/>
                <w:sz w:val="18"/>
                <w:szCs w:val="18"/>
                <w:lang w:eastAsia="pl-PL"/>
              </w:rPr>
              <w:t>, kolor biały i ciemny brąz, skład surowcowy: 100% bawełna, obszyte specjalnym ściegiem hotelowym, wymiary: 53x50 cm, 50x100 cm, 70x140 cm</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 pp. obsługi hotelowej</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17</w:t>
            </w:r>
          </w:p>
        </w:tc>
        <w:tc>
          <w:tcPr>
            <w:tcW w:w="3148" w:type="dxa"/>
          </w:tcPr>
          <w:p w:rsidR="00D75D3A" w:rsidRPr="00AD36EE" w:rsidRDefault="00D75D3A" w:rsidP="00D75D3A">
            <w:pPr>
              <w:rPr>
                <w:rFonts w:cstheme="minorHAnsi"/>
                <w:sz w:val="18"/>
                <w:szCs w:val="18"/>
              </w:rPr>
            </w:pPr>
            <w:r w:rsidRPr="00AD36EE">
              <w:rPr>
                <w:rFonts w:cstheme="minorHAnsi"/>
                <w:sz w:val="18"/>
                <w:szCs w:val="18"/>
              </w:rPr>
              <w:t>suszarka na bieliznę</w:t>
            </w:r>
          </w:p>
        </w:tc>
        <w:tc>
          <w:tcPr>
            <w:tcW w:w="567" w:type="dxa"/>
          </w:tcPr>
          <w:p w:rsidR="00D75D3A" w:rsidRPr="00AD36EE" w:rsidRDefault="00D75D3A" w:rsidP="00D75D3A">
            <w:pPr>
              <w:rPr>
                <w:rFonts w:cstheme="minorHAnsi"/>
                <w:sz w:val="18"/>
                <w:szCs w:val="18"/>
              </w:rPr>
            </w:pPr>
            <w:r w:rsidRPr="00AD36EE">
              <w:rPr>
                <w:rFonts w:cstheme="minorHAnsi"/>
                <w:sz w:val="18"/>
                <w:szCs w:val="18"/>
              </w:rPr>
              <w:t>1</w:t>
            </w:r>
          </w:p>
        </w:tc>
        <w:tc>
          <w:tcPr>
            <w:tcW w:w="3686" w:type="dxa"/>
          </w:tcPr>
          <w:p w:rsidR="00D75D3A" w:rsidRPr="00AD36EE" w:rsidRDefault="00891093" w:rsidP="00D75D3A">
            <w:pPr>
              <w:rPr>
                <w:rFonts w:cstheme="minorHAnsi"/>
                <w:sz w:val="18"/>
                <w:szCs w:val="18"/>
              </w:rPr>
            </w:pPr>
            <w:r w:rsidRPr="00AD36EE">
              <w:rPr>
                <w:rFonts w:eastAsia="Times New Roman" w:cstheme="minorHAnsi"/>
                <w:sz w:val="18"/>
                <w:szCs w:val="18"/>
                <w:lang w:eastAsia="pl-PL"/>
              </w:rPr>
              <w:t>wysokość 87-90 cm, szerokość 167-180 cm, grubość rurki 16-17 mm, średnica pręta 4,5-5 mm, maksymalne obciążenie na pręt 1-1,1 kg,</w:t>
            </w:r>
            <w:r w:rsidRPr="00AD36EE">
              <w:rPr>
                <w:rFonts w:eastAsia="Times New Roman" w:cstheme="minorHAnsi"/>
                <w:sz w:val="18"/>
                <w:szCs w:val="18"/>
                <w:lang w:eastAsia="pl-PL"/>
              </w:rPr>
              <w:br/>
              <w:t>kółka ułatwiające przemieszczanie,</w:t>
            </w:r>
            <w:r w:rsidRPr="00AD36EE">
              <w:rPr>
                <w:rFonts w:eastAsia="Times New Roman" w:cstheme="minorHAnsi"/>
                <w:sz w:val="18"/>
                <w:szCs w:val="18"/>
                <w:lang w:eastAsia="pl-PL"/>
              </w:rPr>
              <w:br/>
              <w:t xml:space="preserve">specjalne uchwyty do suszenia koszul, funkcjonalny  </w:t>
            </w:r>
            <w:proofErr w:type="spellStart"/>
            <w:r w:rsidRPr="00AD36EE">
              <w:rPr>
                <w:rFonts w:eastAsia="Times New Roman" w:cstheme="minorHAnsi"/>
                <w:sz w:val="18"/>
                <w:szCs w:val="18"/>
                <w:lang w:eastAsia="pl-PL"/>
              </w:rPr>
              <w:t>ociekacz</w:t>
            </w:r>
            <w:proofErr w:type="spellEnd"/>
            <w:r w:rsidRPr="00AD36EE">
              <w:rPr>
                <w:rFonts w:eastAsia="Times New Roman" w:cstheme="minorHAnsi"/>
                <w:sz w:val="18"/>
                <w:szCs w:val="18"/>
                <w:lang w:eastAsia="pl-PL"/>
              </w:rPr>
              <w:t>,</w:t>
            </w:r>
            <w:r w:rsidRPr="00AD36EE">
              <w:rPr>
                <w:rFonts w:eastAsia="Times New Roman" w:cstheme="minorHAnsi"/>
                <w:sz w:val="18"/>
                <w:szCs w:val="18"/>
                <w:lang w:eastAsia="pl-PL"/>
              </w:rPr>
              <w:br/>
              <w:t>ilość poprzeczek: 42 sztuki ,</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 pp. obsługi hotelowej</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18</w:t>
            </w:r>
          </w:p>
        </w:tc>
        <w:tc>
          <w:tcPr>
            <w:tcW w:w="3148" w:type="dxa"/>
          </w:tcPr>
          <w:p w:rsidR="00D75D3A" w:rsidRPr="00AD36EE" w:rsidRDefault="00D75D3A" w:rsidP="00D75D3A">
            <w:pPr>
              <w:rPr>
                <w:rFonts w:cstheme="minorHAnsi"/>
                <w:sz w:val="18"/>
                <w:szCs w:val="18"/>
              </w:rPr>
            </w:pPr>
            <w:r w:rsidRPr="00AD36EE">
              <w:rPr>
                <w:rFonts w:cstheme="minorHAnsi"/>
                <w:sz w:val="18"/>
                <w:szCs w:val="18"/>
              </w:rPr>
              <w:t>deska do prasowania</w:t>
            </w:r>
          </w:p>
        </w:tc>
        <w:tc>
          <w:tcPr>
            <w:tcW w:w="567" w:type="dxa"/>
          </w:tcPr>
          <w:p w:rsidR="00D75D3A" w:rsidRPr="00AD36EE" w:rsidRDefault="00D75D3A" w:rsidP="00D75D3A">
            <w:pPr>
              <w:rPr>
                <w:rFonts w:cstheme="minorHAnsi"/>
                <w:sz w:val="18"/>
                <w:szCs w:val="18"/>
              </w:rPr>
            </w:pPr>
            <w:r w:rsidRPr="00AD36EE">
              <w:rPr>
                <w:rFonts w:cstheme="minorHAnsi"/>
                <w:sz w:val="18"/>
                <w:szCs w:val="18"/>
              </w:rPr>
              <w:t>1</w:t>
            </w:r>
          </w:p>
        </w:tc>
        <w:tc>
          <w:tcPr>
            <w:tcW w:w="3686" w:type="dxa"/>
          </w:tcPr>
          <w:p w:rsidR="00D75D3A" w:rsidRPr="00AD36EE" w:rsidRDefault="00891093" w:rsidP="00D75D3A">
            <w:pPr>
              <w:rPr>
                <w:rFonts w:cstheme="minorHAnsi"/>
                <w:sz w:val="18"/>
                <w:szCs w:val="18"/>
              </w:rPr>
            </w:pPr>
            <w:r w:rsidRPr="00AD36EE">
              <w:rPr>
                <w:rFonts w:eastAsia="Times New Roman" w:cstheme="minorHAnsi"/>
                <w:sz w:val="18"/>
                <w:szCs w:val="18"/>
                <w:lang w:eastAsia="pl-PL"/>
              </w:rPr>
              <w:t xml:space="preserve">rodzaj deski: elektryczna </w:t>
            </w:r>
            <w:r w:rsidRPr="00AD36EE">
              <w:rPr>
                <w:rFonts w:eastAsia="Times New Roman" w:cstheme="minorHAnsi"/>
                <w:sz w:val="18"/>
                <w:szCs w:val="18"/>
                <w:lang w:eastAsia="pl-PL"/>
              </w:rPr>
              <w:br/>
              <w:t xml:space="preserve">podstawka pod żelazko, </w:t>
            </w:r>
            <w:r w:rsidRPr="00AD36EE">
              <w:rPr>
                <w:rFonts w:eastAsia="Times New Roman" w:cstheme="minorHAnsi"/>
                <w:sz w:val="18"/>
                <w:szCs w:val="18"/>
                <w:lang w:eastAsia="pl-PL"/>
              </w:rPr>
              <w:br/>
              <w:t>antenka podtrzymująca przewód,</w:t>
            </w:r>
            <w:r w:rsidRPr="00AD36EE">
              <w:rPr>
                <w:rFonts w:eastAsia="Times New Roman" w:cstheme="minorHAnsi"/>
                <w:sz w:val="18"/>
                <w:szCs w:val="18"/>
                <w:lang w:eastAsia="pl-PL"/>
              </w:rPr>
              <w:br/>
              <w:t xml:space="preserve">powierzchnia prasowania: perforowany metal, bawełniana powłoka, wymiary 120x45 cm, regulacja wysokość 70-94 cm, nogi metalowe malowane proszkowo, deska do pracy z </w:t>
            </w:r>
            <w:r w:rsidRPr="00AD36EE">
              <w:rPr>
                <w:rFonts w:eastAsia="Times New Roman" w:cstheme="minorHAnsi"/>
                <w:sz w:val="18"/>
                <w:szCs w:val="18"/>
                <w:lang w:eastAsia="pl-PL"/>
              </w:rPr>
              <w:lastRenderedPageBreak/>
              <w:t>żelazkami z generatorem pary i żelazkami parowymi</w:t>
            </w:r>
          </w:p>
        </w:tc>
        <w:tc>
          <w:tcPr>
            <w:tcW w:w="1417" w:type="dxa"/>
          </w:tcPr>
          <w:p w:rsidR="00D75D3A" w:rsidRPr="00AD36EE" w:rsidRDefault="00D75D3A" w:rsidP="00D75D3A">
            <w:pPr>
              <w:rPr>
                <w:rFonts w:cstheme="minorHAnsi"/>
                <w:sz w:val="18"/>
                <w:szCs w:val="18"/>
              </w:rPr>
            </w:pPr>
            <w:r w:rsidRPr="00AD36EE">
              <w:rPr>
                <w:rFonts w:cstheme="minorHAnsi"/>
                <w:sz w:val="18"/>
                <w:szCs w:val="18"/>
              </w:rPr>
              <w:lastRenderedPageBreak/>
              <w:t>SOSW/ pp. obsługi hotelowej</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19</w:t>
            </w:r>
          </w:p>
        </w:tc>
        <w:tc>
          <w:tcPr>
            <w:tcW w:w="3148" w:type="dxa"/>
          </w:tcPr>
          <w:p w:rsidR="00D75D3A" w:rsidRPr="00AD36EE" w:rsidRDefault="00D75D3A" w:rsidP="00D75D3A">
            <w:pPr>
              <w:rPr>
                <w:rFonts w:cstheme="minorHAnsi"/>
                <w:sz w:val="18"/>
                <w:szCs w:val="18"/>
              </w:rPr>
            </w:pPr>
            <w:proofErr w:type="spellStart"/>
            <w:r w:rsidRPr="00AD36EE">
              <w:rPr>
                <w:rFonts w:cstheme="minorHAnsi"/>
                <w:sz w:val="18"/>
                <w:szCs w:val="18"/>
              </w:rPr>
              <w:t>mop</w:t>
            </w:r>
            <w:proofErr w:type="spellEnd"/>
            <w:r w:rsidRPr="00AD36EE">
              <w:rPr>
                <w:rFonts w:cstheme="minorHAnsi"/>
                <w:sz w:val="18"/>
                <w:szCs w:val="18"/>
              </w:rPr>
              <w:t xml:space="preserve"> do mycia podłóg</w:t>
            </w:r>
          </w:p>
        </w:tc>
        <w:tc>
          <w:tcPr>
            <w:tcW w:w="567" w:type="dxa"/>
          </w:tcPr>
          <w:p w:rsidR="00D75D3A" w:rsidRPr="00AD36EE" w:rsidRDefault="00D75D3A" w:rsidP="00D75D3A">
            <w:pPr>
              <w:rPr>
                <w:rFonts w:cstheme="minorHAnsi"/>
                <w:sz w:val="18"/>
                <w:szCs w:val="18"/>
              </w:rPr>
            </w:pPr>
            <w:r w:rsidRPr="00AD36EE">
              <w:rPr>
                <w:rFonts w:cstheme="minorHAnsi"/>
                <w:sz w:val="18"/>
                <w:szCs w:val="18"/>
              </w:rPr>
              <w:t>4</w:t>
            </w:r>
          </w:p>
        </w:tc>
        <w:tc>
          <w:tcPr>
            <w:tcW w:w="3686" w:type="dxa"/>
          </w:tcPr>
          <w:p w:rsidR="00D75D3A" w:rsidRPr="00AD36EE" w:rsidRDefault="00891093" w:rsidP="00D75D3A">
            <w:pPr>
              <w:rPr>
                <w:rFonts w:cstheme="minorHAnsi"/>
                <w:sz w:val="18"/>
                <w:szCs w:val="18"/>
              </w:rPr>
            </w:pPr>
            <w:r w:rsidRPr="00AD36EE">
              <w:rPr>
                <w:rFonts w:eastAsia="Times New Roman" w:cstheme="minorHAnsi"/>
                <w:sz w:val="18"/>
                <w:szCs w:val="18"/>
                <w:lang w:eastAsia="pl-PL"/>
              </w:rPr>
              <w:t xml:space="preserve">plastik, </w:t>
            </w:r>
            <w:proofErr w:type="spellStart"/>
            <w:r w:rsidRPr="00AD36EE">
              <w:rPr>
                <w:rFonts w:eastAsia="Times New Roman" w:cstheme="minorHAnsi"/>
                <w:sz w:val="18"/>
                <w:szCs w:val="18"/>
                <w:lang w:eastAsia="pl-PL"/>
              </w:rPr>
              <w:t>clik</w:t>
            </w:r>
            <w:proofErr w:type="spellEnd"/>
            <w:r w:rsidRPr="00AD36EE">
              <w:rPr>
                <w:rFonts w:eastAsia="Times New Roman" w:cstheme="minorHAnsi"/>
                <w:sz w:val="18"/>
                <w:szCs w:val="18"/>
                <w:lang w:eastAsia="pl-PL"/>
              </w:rPr>
              <w:t>, kij aluminiowy długości 140-150 cm i średnicy 23,5-24 mm, stelaż 38-40 cm , wkład zapinany na zatrzaski</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 pp. obsługi hotelowej</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20</w:t>
            </w:r>
          </w:p>
        </w:tc>
        <w:tc>
          <w:tcPr>
            <w:tcW w:w="3148" w:type="dxa"/>
          </w:tcPr>
          <w:p w:rsidR="00D75D3A" w:rsidRPr="00AD36EE" w:rsidRDefault="00D75D3A" w:rsidP="00D75D3A">
            <w:pPr>
              <w:rPr>
                <w:rFonts w:cstheme="minorHAnsi"/>
                <w:sz w:val="18"/>
                <w:szCs w:val="18"/>
              </w:rPr>
            </w:pPr>
            <w:r w:rsidRPr="00AD36EE">
              <w:rPr>
                <w:rFonts w:cstheme="minorHAnsi"/>
                <w:sz w:val="18"/>
                <w:szCs w:val="18"/>
              </w:rPr>
              <w:t>wózek sprzątający</w:t>
            </w:r>
          </w:p>
        </w:tc>
        <w:tc>
          <w:tcPr>
            <w:tcW w:w="567" w:type="dxa"/>
          </w:tcPr>
          <w:p w:rsidR="00D75D3A" w:rsidRPr="00AD36EE" w:rsidRDefault="00D75D3A" w:rsidP="00D75D3A">
            <w:pPr>
              <w:rPr>
                <w:rFonts w:cstheme="minorHAnsi"/>
                <w:sz w:val="18"/>
                <w:szCs w:val="18"/>
              </w:rPr>
            </w:pPr>
            <w:r w:rsidRPr="00AD36EE">
              <w:rPr>
                <w:rFonts w:cstheme="minorHAnsi"/>
                <w:sz w:val="18"/>
                <w:szCs w:val="18"/>
              </w:rPr>
              <w:t>1</w:t>
            </w:r>
          </w:p>
        </w:tc>
        <w:tc>
          <w:tcPr>
            <w:tcW w:w="3686" w:type="dxa"/>
          </w:tcPr>
          <w:p w:rsidR="00D75D3A" w:rsidRPr="00AD36EE" w:rsidRDefault="00891093" w:rsidP="00D75D3A">
            <w:pPr>
              <w:rPr>
                <w:rFonts w:cstheme="minorHAnsi"/>
                <w:sz w:val="18"/>
                <w:szCs w:val="18"/>
              </w:rPr>
            </w:pPr>
            <w:r w:rsidRPr="00AD36EE">
              <w:rPr>
                <w:rFonts w:eastAsia="Times New Roman" w:cstheme="minorHAnsi"/>
                <w:sz w:val="18"/>
                <w:szCs w:val="18"/>
                <w:lang w:eastAsia="pl-PL"/>
              </w:rPr>
              <w:t>dwa wiadra o objętości 15-17 l,</w:t>
            </w:r>
            <w:r w:rsidRPr="00AD36EE">
              <w:rPr>
                <w:rFonts w:eastAsia="Times New Roman" w:cstheme="minorHAnsi"/>
                <w:sz w:val="18"/>
                <w:szCs w:val="18"/>
                <w:lang w:eastAsia="pl-PL"/>
              </w:rPr>
              <w:br/>
              <w:t xml:space="preserve">dwa wiadra o objętości 5-6 l, </w:t>
            </w:r>
            <w:r w:rsidRPr="00AD36EE">
              <w:rPr>
                <w:rFonts w:eastAsia="Times New Roman" w:cstheme="minorHAnsi"/>
                <w:sz w:val="18"/>
                <w:szCs w:val="18"/>
                <w:lang w:eastAsia="pl-PL"/>
              </w:rPr>
              <w:br/>
              <w:t xml:space="preserve">trzy plastikowe miski, </w:t>
            </w:r>
            <w:r w:rsidRPr="00AD36EE">
              <w:rPr>
                <w:rFonts w:eastAsia="Times New Roman" w:cstheme="minorHAnsi"/>
                <w:sz w:val="18"/>
                <w:szCs w:val="18"/>
                <w:lang w:eastAsia="pl-PL"/>
              </w:rPr>
              <w:br/>
              <w:t xml:space="preserve"> dźwigniowy wyciskacz z wkładką,</w:t>
            </w:r>
            <w:r w:rsidRPr="00AD36EE">
              <w:rPr>
                <w:rFonts w:eastAsia="Times New Roman" w:cstheme="minorHAnsi"/>
                <w:sz w:val="18"/>
                <w:szCs w:val="18"/>
                <w:lang w:eastAsia="pl-PL"/>
              </w:rPr>
              <w:br/>
              <w:t xml:space="preserve"> uchwyt na worek 120 l razem z 3 szt. klipsów do worka i kratą podpierającą</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 pp. obsługi hotelowej</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21</w:t>
            </w:r>
          </w:p>
        </w:tc>
        <w:tc>
          <w:tcPr>
            <w:tcW w:w="3148" w:type="dxa"/>
          </w:tcPr>
          <w:p w:rsidR="00D75D3A" w:rsidRPr="00AD36EE" w:rsidRDefault="00D75D3A" w:rsidP="00D75D3A">
            <w:pPr>
              <w:rPr>
                <w:rFonts w:cstheme="minorHAnsi"/>
                <w:sz w:val="18"/>
                <w:szCs w:val="18"/>
              </w:rPr>
            </w:pPr>
            <w:r w:rsidRPr="00AD36EE">
              <w:rPr>
                <w:rFonts w:cstheme="minorHAnsi"/>
                <w:sz w:val="18"/>
                <w:szCs w:val="18"/>
              </w:rPr>
              <w:t>bielizna stołowa: obrusy</w:t>
            </w:r>
          </w:p>
        </w:tc>
        <w:tc>
          <w:tcPr>
            <w:tcW w:w="567" w:type="dxa"/>
          </w:tcPr>
          <w:p w:rsidR="00D75D3A" w:rsidRPr="00AD36EE" w:rsidRDefault="00D75D3A" w:rsidP="00D75D3A">
            <w:pPr>
              <w:rPr>
                <w:rFonts w:cstheme="minorHAnsi"/>
                <w:sz w:val="18"/>
                <w:szCs w:val="18"/>
              </w:rPr>
            </w:pPr>
            <w:r w:rsidRPr="00AD36EE">
              <w:rPr>
                <w:rFonts w:cstheme="minorHAnsi"/>
                <w:sz w:val="18"/>
                <w:szCs w:val="18"/>
              </w:rPr>
              <w:t>3</w:t>
            </w:r>
          </w:p>
        </w:tc>
        <w:tc>
          <w:tcPr>
            <w:tcW w:w="3686" w:type="dxa"/>
          </w:tcPr>
          <w:p w:rsidR="00D75D3A" w:rsidRPr="00AD36EE" w:rsidRDefault="00CA606A" w:rsidP="00D75D3A">
            <w:pPr>
              <w:rPr>
                <w:rFonts w:cstheme="minorHAnsi"/>
                <w:sz w:val="18"/>
                <w:szCs w:val="18"/>
              </w:rPr>
            </w:pPr>
            <w:r w:rsidRPr="00AD36EE">
              <w:rPr>
                <w:rFonts w:cstheme="minorHAnsi"/>
                <w:sz w:val="18"/>
                <w:szCs w:val="18"/>
              </w:rPr>
              <w:t>o</w:t>
            </w:r>
            <w:r w:rsidR="00891093" w:rsidRPr="00AD36EE">
              <w:rPr>
                <w:rFonts w:cstheme="minorHAnsi"/>
                <w:sz w:val="18"/>
                <w:szCs w:val="18"/>
              </w:rPr>
              <w:t>brusy stołowe – w kolorze białym na stół  o wymiarach 90x120 cm,  materiał : 60% bawełna, 40% poliester - gramatura:   230g +/-10g/m2</w:t>
            </w:r>
          </w:p>
        </w:tc>
        <w:tc>
          <w:tcPr>
            <w:tcW w:w="1417" w:type="dxa"/>
          </w:tcPr>
          <w:p w:rsidR="00D75D3A" w:rsidRPr="00AD36EE" w:rsidRDefault="00D75D3A" w:rsidP="00D75D3A">
            <w:pPr>
              <w:rPr>
                <w:rFonts w:cstheme="minorHAnsi"/>
                <w:sz w:val="18"/>
                <w:szCs w:val="18"/>
              </w:rPr>
            </w:pPr>
            <w:r w:rsidRPr="00AD36EE">
              <w:rPr>
                <w:rFonts w:cstheme="minorHAnsi"/>
                <w:sz w:val="18"/>
                <w:szCs w:val="18"/>
              </w:rPr>
              <w:t>ZSP/technik hotelarstwa</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22</w:t>
            </w:r>
          </w:p>
        </w:tc>
        <w:tc>
          <w:tcPr>
            <w:tcW w:w="3148" w:type="dxa"/>
          </w:tcPr>
          <w:p w:rsidR="00D75D3A" w:rsidRPr="00AD36EE" w:rsidRDefault="00D75D3A" w:rsidP="00D75D3A">
            <w:pPr>
              <w:rPr>
                <w:rFonts w:cstheme="minorHAnsi"/>
                <w:sz w:val="18"/>
                <w:szCs w:val="18"/>
              </w:rPr>
            </w:pPr>
            <w:r w:rsidRPr="00AD36EE">
              <w:rPr>
                <w:rFonts w:cstheme="minorHAnsi"/>
                <w:sz w:val="18"/>
                <w:szCs w:val="18"/>
              </w:rPr>
              <w:t xml:space="preserve">bielizna stołowa: </w:t>
            </w:r>
            <w:proofErr w:type="spellStart"/>
            <w:r w:rsidRPr="00AD36EE">
              <w:rPr>
                <w:rFonts w:cstheme="minorHAnsi"/>
                <w:sz w:val="18"/>
                <w:szCs w:val="18"/>
              </w:rPr>
              <w:t>skirtingi</w:t>
            </w:r>
            <w:proofErr w:type="spellEnd"/>
          </w:p>
        </w:tc>
        <w:tc>
          <w:tcPr>
            <w:tcW w:w="567" w:type="dxa"/>
          </w:tcPr>
          <w:p w:rsidR="00D75D3A" w:rsidRPr="00AD36EE" w:rsidRDefault="00D75D3A" w:rsidP="00D75D3A">
            <w:pPr>
              <w:rPr>
                <w:rFonts w:cstheme="minorHAnsi"/>
                <w:sz w:val="18"/>
                <w:szCs w:val="18"/>
              </w:rPr>
            </w:pPr>
            <w:r w:rsidRPr="00AD36EE">
              <w:rPr>
                <w:rFonts w:cstheme="minorHAnsi"/>
                <w:sz w:val="18"/>
                <w:szCs w:val="18"/>
              </w:rPr>
              <w:t>3</w:t>
            </w:r>
          </w:p>
        </w:tc>
        <w:tc>
          <w:tcPr>
            <w:tcW w:w="3686" w:type="dxa"/>
          </w:tcPr>
          <w:p w:rsidR="00D75D3A" w:rsidRPr="00AD36EE" w:rsidRDefault="00CA606A" w:rsidP="00D75D3A">
            <w:pPr>
              <w:rPr>
                <w:rFonts w:cstheme="minorHAnsi"/>
                <w:sz w:val="18"/>
                <w:szCs w:val="18"/>
              </w:rPr>
            </w:pPr>
            <w:proofErr w:type="spellStart"/>
            <w:r w:rsidRPr="00AD36EE">
              <w:rPr>
                <w:rFonts w:cstheme="minorHAnsi"/>
                <w:sz w:val="18"/>
                <w:szCs w:val="18"/>
              </w:rPr>
              <w:t>s</w:t>
            </w:r>
            <w:r w:rsidR="00891093" w:rsidRPr="00AD36EE">
              <w:rPr>
                <w:rFonts w:cstheme="minorHAnsi"/>
                <w:sz w:val="18"/>
                <w:szCs w:val="18"/>
              </w:rPr>
              <w:t>kirtingi</w:t>
            </w:r>
            <w:proofErr w:type="spellEnd"/>
            <w:r w:rsidR="00891093" w:rsidRPr="00AD36EE">
              <w:rPr>
                <w:rFonts w:cstheme="minorHAnsi"/>
                <w:sz w:val="18"/>
                <w:szCs w:val="18"/>
              </w:rPr>
              <w:t xml:space="preserve"> w kolorze szarym  na stół  o wymiarach 90x120 cm materiał : 60% bawełna, 40% poliester - gramatura:   230g +/-10g/m2</w:t>
            </w:r>
          </w:p>
        </w:tc>
        <w:tc>
          <w:tcPr>
            <w:tcW w:w="1417" w:type="dxa"/>
          </w:tcPr>
          <w:p w:rsidR="00D75D3A" w:rsidRPr="00AD36EE" w:rsidRDefault="00D75D3A" w:rsidP="00D75D3A">
            <w:pPr>
              <w:rPr>
                <w:rFonts w:cstheme="minorHAnsi"/>
                <w:sz w:val="18"/>
                <w:szCs w:val="18"/>
              </w:rPr>
            </w:pPr>
            <w:r w:rsidRPr="00AD36EE">
              <w:rPr>
                <w:rFonts w:cstheme="minorHAnsi"/>
                <w:sz w:val="18"/>
                <w:szCs w:val="18"/>
              </w:rPr>
              <w:t>ZSP/technik hotelarstwa</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23</w:t>
            </w:r>
          </w:p>
        </w:tc>
        <w:tc>
          <w:tcPr>
            <w:tcW w:w="3148" w:type="dxa"/>
          </w:tcPr>
          <w:p w:rsidR="00D75D3A" w:rsidRPr="00AD36EE" w:rsidRDefault="00D75D3A" w:rsidP="00D75D3A">
            <w:pPr>
              <w:rPr>
                <w:rFonts w:cstheme="minorHAnsi"/>
                <w:sz w:val="18"/>
                <w:szCs w:val="18"/>
              </w:rPr>
            </w:pPr>
            <w:r w:rsidRPr="00AD36EE">
              <w:rPr>
                <w:rFonts w:cstheme="minorHAnsi"/>
                <w:sz w:val="18"/>
                <w:szCs w:val="18"/>
              </w:rPr>
              <w:t xml:space="preserve">bielizna stołowa: </w:t>
            </w:r>
            <w:proofErr w:type="spellStart"/>
            <w:r w:rsidRPr="00AD36EE">
              <w:rPr>
                <w:rFonts w:cstheme="minorHAnsi"/>
                <w:sz w:val="18"/>
                <w:szCs w:val="18"/>
              </w:rPr>
              <w:t>napperony</w:t>
            </w:r>
            <w:proofErr w:type="spellEnd"/>
          </w:p>
        </w:tc>
        <w:tc>
          <w:tcPr>
            <w:tcW w:w="567" w:type="dxa"/>
          </w:tcPr>
          <w:p w:rsidR="00D75D3A" w:rsidRPr="00AD36EE" w:rsidRDefault="00D75D3A" w:rsidP="00D75D3A">
            <w:pPr>
              <w:rPr>
                <w:rFonts w:cstheme="minorHAnsi"/>
                <w:sz w:val="18"/>
                <w:szCs w:val="18"/>
              </w:rPr>
            </w:pPr>
            <w:r w:rsidRPr="00AD36EE">
              <w:rPr>
                <w:rFonts w:cstheme="minorHAnsi"/>
                <w:sz w:val="18"/>
                <w:szCs w:val="18"/>
              </w:rPr>
              <w:t>3</w:t>
            </w:r>
          </w:p>
        </w:tc>
        <w:tc>
          <w:tcPr>
            <w:tcW w:w="3686" w:type="dxa"/>
          </w:tcPr>
          <w:p w:rsidR="00D75D3A" w:rsidRPr="00AD36EE" w:rsidRDefault="00CA606A" w:rsidP="00D75D3A">
            <w:pPr>
              <w:rPr>
                <w:rFonts w:cstheme="minorHAnsi"/>
                <w:sz w:val="18"/>
                <w:szCs w:val="18"/>
              </w:rPr>
            </w:pPr>
            <w:proofErr w:type="spellStart"/>
            <w:r w:rsidRPr="00AD36EE">
              <w:rPr>
                <w:rFonts w:cstheme="minorHAnsi"/>
                <w:sz w:val="18"/>
                <w:szCs w:val="18"/>
              </w:rPr>
              <w:t>n</w:t>
            </w:r>
            <w:r w:rsidR="00891093" w:rsidRPr="00AD36EE">
              <w:rPr>
                <w:rFonts w:cstheme="minorHAnsi"/>
                <w:sz w:val="18"/>
                <w:szCs w:val="18"/>
              </w:rPr>
              <w:t>apperony</w:t>
            </w:r>
            <w:proofErr w:type="spellEnd"/>
            <w:r w:rsidR="00891093" w:rsidRPr="00AD36EE">
              <w:rPr>
                <w:rFonts w:cstheme="minorHAnsi"/>
                <w:sz w:val="18"/>
                <w:szCs w:val="18"/>
              </w:rPr>
              <w:t xml:space="preserve"> –materiał: 60% bawełna, 40% poliester - gramatura:   230g +/-10g/m2, wymiary:  80x80 cm w kolorze szarym</w:t>
            </w:r>
          </w:p>
        </w:tc>
        <w:tc>
          <w:tcPr>
            <w:tcW w:w="1417" w:type="dxa"/>
          </w:tcPr>
          <w:p w:rsidR="00D75D3A" w:rsidRPr="00AD36EE" w:rsidRDefault="00D75D3A" w:rsidP="00D75D3A">
            <w:pPr>
              <w:rPr>
                <w:rFonts w:cstheme="minorHAnsi"/>
                <w:sz w:val="18"/>
                <w:szCs w:val="18"/>
              </w:rPr>
            </w:pPr>
            <w:r w:rsidRPr="00AD36EE">
              <w:rPr>
                <w:rFonts w:cstheme="minorHAnsi"/>
                <w:sz w:val="18"/>
                <w:szCs w:val="18"/>
              </w:rPr>
              <w:t>ZSP/technik hotelarstwa</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24</w:t>
            </w:r>
          </w:p>
        </w:tc>
        <w:tc>
          <w:tcPr>
            <w:tcW w:w="3148" w:type="dxa"/>
          </w:tcPr>
          <w:p w:rsidR="00D75D3A" w:rsidRPr="00AD36EE" w:rsidRDefault="00D75D3A" w:rsidP="00D75D3A">
            <w:pPr>
              <w:rPr>
                <w:rFonts w:cstheme="minorHAnsi"/>
                <w:sz w:val="18"/>
                <w:szCs w:val="18"/>
              </w:rPr>
            </w:pPr>
            <w:r w:rsidRPr="00AD36EE">
              <w:rPr>
                <w:rFonts w:cstheme="minorHAnsi"/>
                <w:sz w:val="18"/>
                <w:szCs w:val="18"/>
              </w:rPr>
              <w:t>bielizna stołowa: serwety materiałowe</w:t>
            </w:r>
          </w:p>
        </w:tc>
        <w:tc>
          <w:tcPr>
            <w:tcW w:w="567" w:type="dxa"/>
          </w:tcPr>
          <w:p w:rsidR="00D75D3A" w:rsidRPr="00AD36EE" w:rsidRDefault="00D75D3A" w:rsidP="00D75D3A">
            <w:pPr>
              <w:rPr>
                <w:rFonts w:cstheme="minorHAnsi"/>
                <w:sz w:val="18"/>
                <w:szCs w:val="18"/>
              </w:rPr>
            </w:pPr>
            <w:r w:rsidRPr="00AD36EE">
              <w:rPr>
                <w:rFonts w:cstheme="minorHAnsi"/>
                <w:sz w:val="18"/>
                <w:szCs w:val="18"/>
              </w:rPr>
              <w:t>12</w:t>
            </w:r>
          </w:p>
        </w:tc>
        <w:tc>
          <w:tcPr>
            <w:tcW w:w="3686" w:type="dxa"/>
          </w:tcPr>
          <w:p w:rsidR="00D75D3A" w:rsidRPr="00AD36EE" w:rsidRDefault="00CA606A" w:rsidP="00D75D3A">
            <w:pPr>
              <w:rPr>
                <w:rFonts w:cstheme="minorHAnsi"/>
                <w:sz w:val="18"/>
                <w:szCs w:val="18"/>
              </w:rPr>
            </w:pPr>
            <w:r w:rsidRPr="00AD36EE">
              <w:rPr>
                <w:rFonts w:cstheme="minorHAnsi"/>
                <w:sz w:val="18"/>
                <w:szCs w:val="18"/>
              </w:rPr>
              <w:t>s</w:t>
            </w:r>
            <w:r w:rsidR="00891093" w:rsidRPr="00AD36EE">
              <w:rPr>
                <w:rFonts w:cstheme="minorHAnsi"/>
                <w:sz w:val="18"/>
                <w:szCs w:val="18"/>
              </w:rPr>
              <w:t>erwety materiał:  60% bawełna, 40% poliester - gramatura:   230g +/-10g/m2, wymiary:  40x40 cm w kolorze szarym</w:t>
            </w:r>
          </w:p>
        </w:tc>
        <w:tc>
          <w:tcPr>
            <w:tcW w:w="1417" w:type="dxa"/>
          </w:tcPr>
          <w:p w:rsidR="00D75D3A" w:rsidRPr="00AD36EE" w:rsidRDefault="00D75D3A" w:rsidP="00D75D3A">
            <w:pPr>
              <w:rPr>
                <w:rFonts w:cstheme="minorHAnsi"/>
                <w:sz w:val="18"/>
                <w:szCs w:val="18"/>
              </w:rPr>
            </w:pPr>
            <w:r w:rsidRPr="00AD36EE">
              <w:rPr>
                <w:rFonts w:cstheme="minorHAnsi"/>
                <w:sz w:val="18"/>
                <w:szCs w:val="18"/>
              </w:rPr>
              <w:t>ZSP/technik hotelarstwa</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25</w:t>
            </w:r>
          </w:p>
        </w:tc>
        <w:tc>
          <w:tcPr>
            <w:tcW w:w="3148" w:type="dxa"/>
          </w:tcPr>
          <w:p w:rsidR="00D75D3A" w:rsidRPr="00AD36EE" w:rsidRDefault="00D75D3A" w:rsidP="00D75D3A">
            <w:pPr>
              <w:rPr>
                <w:rFonts w:cstheme="minorHAnsi"/>
                <w:sz w:val="18"/>
                <w:szCs w:val="18"/>
              </w:rPr>
            </w:pPr>
            <w:r w:rsidRPr="00AD36EE">
              <w:rPr>
                <w:rFonts w:cstheme="minorHAnsi"/>
                <w:sz w:val="18"/>
                <w:szCs w:val="18"/>
              </w:rPr>
              <w:t>zastawa stołowa</w:t>
            </w:r>
          </w:p>
        </w:tc>
        <w:tc>
          <w:tcPr>
            <w:tcW w:w="567" w:type="dxa"/>
          </w:tcPr>
          <w:p w:rsidR="00D75D3A" w:rsidRPr="00AD36EE" w:rsidRDefault="00D75D3A" w:rsidP="00D75D3A">
            <w:pPr>
              <w:rPr>
                <w:rFonts w:cstheme="minorHAnsi"/>
                <w:sz w:val="18"/>
                <w:szCs w:val="18"/>
              </w:rPr>
            </w:pPr>
            <w:r w:rsidRPr="00AD36EE">
              <w:rPr>
                <w:rFonts w:cstheme="minorHAnsi"/>
                <w:sz w:val="18"/>
                <w:szCs w:val="18"/>
              </w:rPr>
              <w:t>1</w:t>
            </w:r>
          </w:p>
        </w:tc>
        <w:tc>
          <w:tcPr>
            <w:tcW w:w="3686" w:type="dxa"/>
          </w:tcPr>
          <w:p w:rsidR="00891093" w:rsidRPr="00AD36EE" w:rsidRDefault="00891093" w:rsidP="000251AD">
            <w:pPr>
              <w:rPr>
                <w:rFonts w:eastAsia="Calibri" w:cstheme="minorHAnsi"/>
                <w:sz w:val="18"/>
                <w:szCs w:val="18"/>
              </w:rPr>
            </w:pPr>
            <w:r w:rsidRPr="00AD36EE">
              <w:rPr>
                <w:rFonts w:eastAsia="Calibri" w:cstheme="minorHAnsi"/>
                <w:sz w:val="18"/>
                <w:szCs w:val="18"/>
              </w:rPr>
              <w:t>zastawa stołowa pełna: talerze, sztućce, szkło</w:t>
            </w:r>
          </w:p>
          <w:p w:rsidR="00891093" w:rsidRPr="00AD36EE" w:rsidRDefault="000847B6" w:rsidP="000251AD">
            <w:pPr>
              <w:rPr>
                <w:rFonts w:eastAsia="Times New Roman" w:cstheme="minorHAnsi"/>
                <w:sz w:val="18"/>
                <w:szCs w:val="18"/>
                <w:lang w:eastAsia="pl-PL"/>
              </w:rPr>
            </w:pPr>
            <w:r>
              <w:rPr>
                <w:rFonts w:eastAsia="Times New Roman" w:cstheme="minorHAnsi"/>
                <w:sz w:val="18"/>
                <w:szCs w:val="18"/>
                <w:lang w:eastAsia="pl-PL"/>
              </w:rPr>
              <w:t>k</w:t>
            </w:r>
            <w:r w:rsidR="00891093" w:rsidRPr="00AD36EE">
              <w:rPr>
                <w:rFonts w:eastAsia="Times New Roman" w:cstheme="minorHAnsi"/>
                <w:sz w:val="18"/>
                <w:szCs w:val="18"/>
                <w:lang w:eastAsia="pl-PL"/>
              </w:rPr>
              <w:t xml:space="preserve">ształt - okrągły </w:t>
            </w:r>
          </w:p>
          <w:p w:rsidR="00891093" w:rsidRPr="00AD36EE" w:rsidRDefault="000847B6" w:rsidP="000251AD">
            <w:pPr>
              <w:rPr>
                <w:rFonts w:eastAsia="Times New Roman" w:cstheme="minorHAnsi"/>
                <w:sz w:val="18"/>
                <w:szCs w:val="18"/>
                <w:lang w:eastAsia="pl-PL"/>
              </w:rPr>
            </w:pPr>
            <w:r>
              <w:rPr>
                <w:rFonts w:eastAsia="Times New Roman" w:cstheme="minorHAnsi"/>
                <w:sz w:val="18"/>
                <w:szCs w:val="18"/>
                <w:lang w:eastAsia="pl-PL"/>
              </w:rPr>
              <w:t>m</w:t>
            </w:r>
            <w:r w:rsidR="00891093" w:rsidRPr="00AD36EE">
              <w:rPr>
                <w:rFonts w:eastAsia="Times New Roman" w:cstheme="minorHAnsi"/>
                <w:sz w:val="18"/>
                <w:szCs w:val="18"/>
                <w:lang w:eastAsia="pl-PL"/>
              </w:rPr>
              <w:t>ateriał - porcelana</w:t>
            </w:r>
          </w:p>
          <w:p w:rsidR="00891093" w:rsidRPr="00AD36EE" w:rsidRDefault="000847B6" w:rsidP="000251AD">
            <w:pPr>
              <w:rPr>
                <w:rFonts w:eastAsia="Times New Roman" w:cstheme="minorHAnsi"/>
                <w:sz w:val="18"/>
                <w:szCs w:val="18"/>
                <w:lang w:eastAsia="pl-PL"/>
              </w:rPr>
            </w:pPr>
            <w:r>
              <w:rPr>
                <w:rFonts w:eastAsia="Times New Roman" w:cstheme="minorHAnsi"/>
                <w:sz w:val="18"/>
                <w:szCs w:val="18"/>
                <w:lang w:eastAsia="pl-PL"/>
              </w:rPr>
              <w:t>k</w:t>
            </w:r>
            <w:r w:rsidR="00891093" w:rsidRPr="00AD36EE">
              <w:rPr>
                <w:rFonts w:eastAsia="Times New Roman" w:cstheme="minorHAnsi"/>
                <w:sz w:val="18"/>
                <w:szCs w:val="18"/>
                <w:lang w:eastAsia="pl-PL"/>
              </w:rPr>
              <w:t>olor - biały</w:t>
            </w:r>
          </w:p>
          <w:p w:rsidR="00891093" w:rsidRPr="00AD36EE" w:rsidRDefault="000847B6" w:rsidP="000251AD">
            <w:pPr>
              <w:rPr>
                <w:rFonts w:eastAsia="Calibri" w:cstheme="minorHAnsi"/>
                <w:sz w:val="18"/>
                <w:szCs w:val="18"/>
              </w:rPr>
            </w:pPr>
            <w:r>
              <w:rPr>
                <w:rFonts w:eastAsia="Times New Roman" w:cstheme="minorHAnsi"/>
                <w:sz w:val="18"/>
                <w:szCs w:val="18"/>
                <w:lang w:eastAsia="pl-PL"/>
              </w:rPr>
              <w:t>l</w:t>
            </w:r>
            <w:r w:rsidR="00891093" w:rsidRPr="00AD36EE">
              <w:rPr>
                <w:rFonts w:eastAsia="Times New Roman" w:cstheme="minorHAnsi"/>
                <w:sz w:val="18"/>
                <w:szCs w:val="18"/>
                <w:lang w:eastAsia="pl-PL"/>
              </w:rPr>
              <w:t>iczba osób - 12</w:t>
            </w:r>
          </w:p>
          <w:p w:rsidR="00891093" w:rsidRPr="00AD36EE" w:rsidRDefault="00891093" w:rsidP="000251AD">
            <w:pPr>
              <w:rPr>
                <w:rFonts w:eastAsia="Calibri" w:cstheme="minorHAnsi"/>
                <w:sz w:val="18"/>
                <w:szCs w:val="18"/>
              </w:rPr>
            </w:pPr>
            <w:r w:rsidRPr="00AD36EE">
              <w:rPr>
                <w:rFonts w:eastAsia="Calibri" w:cstheme="minorHAnsi"/>
                <w:sz w:val="18"/>
                <w:szCs w:val="18"/>
              </w:rPr>
              <w:t>12 talerzy płytkich, 12 talerzy głębokich, 12 talerzy deserowych</w:t>
            </w:r>
            <w:r w:rsidR="000847B6">
              <w:rPr>
                <w:rFonts w:eastAsia="Calibri" w:cstheme="minorHAnsi"/>
                <w:sz w:val="18"/>
                <w:szCs w:val="18"/>
              </w:rPr>
              <w:t>.</w:t>
            </w:r>
          </w:p>
          <w:p w:rsidR="00891093" w:rsidRPr="00AD36EE" w:rsidRDefault="00891093" w:rsidP="000251AD">
            <w:pPr>
              <w:rPr>
                <w:rFonts w:eastAsia="Calibri" w:cstheme="minorHAnsi"/>
                <w:sz w:val="18"/>
                <w:szCs w:val="18"/>
              </w:rPr>
            </w:pPr>
            <w:r w:rsidRPr="00AD36EE">
              <w:rPr>
                <w:rFonts w:eastAsia="Calibri" w:cstheme="minorHAnsi"/>
                <w:sz w:val="18"/>
                <w:szCs w:val="18"/>
              </w:rPr>
              <w:t>Talerz płytki średnica 250 mm - 270 mm, Talerz głęboki średnica</w:t>
            </w:r>
            <w:r w:rsidRPr="00AD36EE">
              <w:rPr>
                <w:rFonts w:eastAsia="Calibri" w:cstheme="minorHAnsi"/>
                <w:bCs/>
                <w:sz w:val="18"/>
                <w:szCs w:val="18"/>
              </w:rPr>
              <w:t xml:space="preserve">210 mm – 230 mm  </w:t>
            </w:r>
            <w:r w:rsidRPr="00AD36EE">
              <w:rPr>
                <w:rFonts w:eastAsia="Calibri" w:cstheme="minorHAnsi"/>
                <w:sz w:val="18"/>
                <w:szCs w:val="18"/>
              </w:rPr>
              <w:t>Talerz deserowy średnica</w:t>
            </w:r>
            <w:r w:rsidRPr="00AD36EE">
              <w:rPr>
                <w:rFonts w:eastAsia="Calibri" w:cstheme="minorHAnsi"/>
                <w:bCs/>
                <w:sz w:val="18"/>
                <w:szCs w:val="18"/>
              </w:rPr>
              <w:t xml:space="preserve">150 mm – 180 mm- </w:t>
            </w:r>
            <w:r w:rsidRPr="00AD36EE">
              <w:rPr>
                <w:rFonts w:eastAsia="Calibri" w:cstheme="minorHAnsi"/>
                <w:sz w:val="18"/>
                <w:szCs w:val="18"/>
              </w:rPr>
              <w:t>przystosowany do użytkowania w kuchence mikrofalowej, przystosowany do mycia w zmywarkach</w:t>
            </w:r>
          </w:p>
          <w:p w:rsidR="00891093" w:rsidRPr="00AD36EE" w:rsidRDefault="00891093" w:rsidP="000251AD">
            <w:pPr>
              <w:rPr>
                <w:rFonts w:eastAsia="Calibri" w:cstheme="minorHAnsi"/>
                <w:sz w:val="18"/>
                <w:szCs w:val="18"/>
              </w:rPr>
            </w:pPr>
            <w:r w:rsidRPr="00AD36EE">
              <w:rPr>
                <w:rFonts w:eastAsia="Calibri" w:cstheme="minorHAnsi"/>
                <w:sz w:val="18"/>
                <w:szCs w:val="18"/>
              </w:rPr>
              <w:t>komplet sztućców 12 szt. ze stali nierdzewnej, grubość stali min 1,5 mm max- 2,2 mm, przystosowanych do  mycia w zmywarce</w:t>
            </w:r>
            <w:r w:rsidR="000847B6">
              <w:rPr>
                <w:rFonts w:eastAsia="Calibri" w:cstheme="minorHAnsi"/>
                <w:sz w:val="18"/>
                <w:szCs w:val="18"/>
              </w:rPr>
              <w:t>;</w:t>
            </w:r>
          </w:p>
          <w:p w:rsidR="00891093" w:rsidRPr="00AD36EE" w:rsidRDefault="00891093" w:rsidP="000251AD">
            <w:pPr>
              <w:rPr>
                <w:rFonts w:eastAsia="Calibri" w:cstheme="minorHAnsi"/>
                <w:sz w:val="18"/>
                <w:szCs w:val="18"/>
              </w:rPr>
            </w:pPr>
            <w:r w:rsidRPr="00AD36EE">
              <w:rPr>
                <w:rFonts w:eastAsia="Calibri" w:cstheme="minorHAnsi"/>
                <w:bCs/>
                <w:sz w:val="18"/>
                <w:szCs w:val="18"/>
              </w:rPr>
              <w:t>Wymiary produktu</w:t>
            </w:r>
            <w:r w:rsidRPr="00AD36EE">
              <w:rPr>
                <w:rFonts w:eastAsia="Calibri" w:cstheme="minorHAnsi"/>
                <w:sz w:val="18"/>
                <w:szCs w:val="18"/>
              </w:rPr>
              <w:br/>
              <w:t>-12 łyżek stołowych, długość:  min19 cm  max 21 cm</w:t>
            </w:r>
            <w:r w:rsidRPr="00AD36EE">
              <w:rPr>
                <w:rFonts w:eastAsia="Calibri" w:cstheme="minorHAnsi"/>
                <w:sz w:val="18"/>
                <w:szCs w:val="18"/>
              </w:rPr>
              <w:br/>
              <w:t xml:space="preserve">- 12 widelców stołowych, długość: min19 cm max 21 cm, </w:t>
            </w:r>
            <w:r w:rsidRPr="00AD36EE">
              <w:rPr>
                <w:rFonts w:eastAsia="Calibri" w:cstheme="minorHAnsi"/>
                <w:sz w:val="18"/>
                <w:szCs w:val="18"/>
              </w:rPr>
              <w:br/>
              <w:t>-12 noży stołowych z ząbkami, długość: min 20,5 cm max 22cm</w:t>
            </w:r>
            <w:r w:rsidRPr="00AD36EE">
              <w:rPr>
                <w:rFonts w:eastAsia="Calibri" w:cstheme="minorHAnsi"/>
                <w:sz w:val="18"/>
                <w:szCs w:val="18"/>
              </w:rPr>
              <w:br/>
              <w:t>-12  łyżeczek do herbat</w:t>
            </w:r>
            <w:r w:rsidR="000251AD" w:rsidRPr="00AD36EE">
              <w:rPr>
                <w:rFonts w:eastAsia="Calibri" w:cstheme="minorHAnsi"/>
                <w:sz w:val="18"/>
                <w:szCs w:val="18"/>
              </w:rPr>
              <w:t>y, długość:  min 14 cm max 15cm</w:t>
            </w:r>
          </w:p>
          <w:p w:rsidR="00891093" w:rsidRPr="00AD36EE" w:rsidRDefault="00891093" w:rsidP="000251AD">
            <w:pPr>
              <w:rPr>
                <w:rFonts w:eastAsia="Calibri" w:cstheme="minorHAnsi"/>
                <w:sz w:val="18"/>
                <w:szCs w:val="18"/>
              </w:rPr>
            </w:pPr>
            <w:r w:rsidRPr="00AD36EE">
              <w:rPr>
                <w:rFonts w:eastAsia="Calibri" w:cstheme="minorHAnsi"/>
                <w:sz w:val="18"/>
                <w:szCs w:val="18"/>
              </w:rPr>
              <w:t>12 szklanek do wody bez ucha:</w:t>
            </w:r>
          </w:p>
          <w:p w:rsidR="00891093" w:rsidRPr="00AD36EE" w:rsidRDefault="00891093" w:rsidP="000251AD">
            <w:pPr>
              <w:rPr>
                <w:rFonts w:eastAsia="Calibri" w:cstheme="minorHAnsi"/>
                <w:sz w:val="18"/>
                <w:szCs w:val="18"/>
              </w:rPr>
            </w:pPr>
            <w:r w:rsidRPr="00AD36EE">
              <w:rPr>
                <w:rFonts w:eastAsia="Calibri" w:cstheme="minorHAnsi"/>
                <w:sz w:val="18"/>
                <w:szCs w:val="18"/>
              </w:rPr>
              <w:t xml:space="preserve">Materiał: szkło </w:t>
            </w:r>
          </w:p>
          <w:p w:rsidR="00891093" w:rsidRPr="00AD36EE" w:rsidRDefault="00891093" w:rsidP="000251AD">
            <w:pPr>
              <w:rPr>
                <w:rFonts w:eastAsia="Calibri" w:cstheme="minorHAnsi"/>
                <w:sz w:val="18"/>
                <w:szCs w:val="18"/>
              </w:rPr>
            </w:pPr>
            <w:r w:rsidRPr="00AD36EE">
              <w:rPr>
                <w:rFonts w:eastAsia="Calibri" w:cstheme="minorHAnsi"/>
                <w:sz w:val="18"/>
                <w:szCs w:val="18"/>
              </w:rPr>
              <w:t>Kolor: przezroczysty</w:t>
            </w:r>
          </w:p>
          <w:p w:rsidR="00D75D3A" w:rsidRPr="00AD36EE" w:rsidRDefault="00891093" w:rsidP="000251AD">
            <w:pPr>
              <w:rPr>
                <w:rFonts w:cstheme="minorHAnsi"/>
                <w:sz w:val="18"/>
                <w:szCs w:val="18"/>
              </w:rPr>
            </w:pPr>
            <w:r w:rsidRPr="00AD36EE">
              <w:rPr>
                <w:rFonts w:eastAsia="Calibri" w:cstheme="minorHAnsi"/>
                <w:sz w:val="18"/>
                <w:szCs w:val="18"/>
              </w:rPr>
              <w:t>Pojemność: 240-250ml</w:t>
            </w:r>
          </w:p>
        </w:tc>
        <w:tc>
          <w:tcPr>
            <w:tcW w:w="1417" w:type="dxa"/>
          </w:tcPr>
          <w:p w:rsidR="00D75D3A" w:rsidRPr="00AD36EE" w:rsidRDefault="00D75D3A" w:rsidP="00D75D3A">
            <w:pPr>
              <w:rPr>
                <w:rFonts w:cstheme="minorHAnsi"/>
                <w:sz w:val="18"/>
                <w:szCs w:val="18"/>
              </w:rPr>
            </w:pPr>
            <w:r w:rsidRPr="00AD36EE">
              <w:rPr>
                <w:rFonts w:cstheme="minorHAnsi"/>
                <w:sz w:val="18"/>
                <w:szCs w:val="18"/>
              </w:rPr>
              <w:t>ZSP/technik hotelarstwa</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26</w:t>
            </w:r>
          </w:p>
        </w:tc>
        <w:tc>
          <w:tcPr>
            <w:tcW w:w="3148" w:type="dxa"/>
          </w:tcPr>
          <w:p w:rsidR="00D75D3A" w:rsidRPr="00AD36EE" w:rsidRDefault="00D75D3A" w:rsidP="00D75D3A">
            <w:pPr>
              <w:rPr>
                <w:rFonts w:cstheme="minorHAnsi"/>
                <w:sz w:val="18"/>
                <w:szCs w:val="18"/>
              </w:rPr>
            </w:pPr>
            <w:r w:rsidRPr="00AD36EE">
              <w:rPr>
                <w:rFonts w:cstheme="minorHAnsi"/>
                <w:sz w:val="18"/>
                <w:szCs w:val="18"/>
              </w:rPr>
              <w:t>wózek kelnerski i dostawny</w:t>
            </w:r>
          </w:p>
        </w:tc>
        <w:tc>
          <w:tcPr>
            <w:tcW w:w="567" w:type="dxa"/>
          </w:tcPr>
          <w:p w:rsidR="00D75D3A" w:rsidRPr="00AD36EE" w:rsidRDefault="00D75D3A" w:rsidP="00D75D3A">
            <w:pPr>
              <w:rPr>
                <w:rFonts w:cstheme="minorHAnsi"/>
                <w:sz w:val="18"/>
                <w:szCs w:val="18"/>
              </w:rPr>
            </w:pPr>
            <w:r w:rsidRPr="00AD36EE">
              <w:rPr>
                <w:rFonts w:cstheme="minorHAnsi"/>
                <w:sz w:val="18"/>
                <w:szCs w:val="18"/>
              </w:rPr>
              <w:t>3</w:t>
            </w:r>
          </w:p>
        </w:tc>
        <w:tc>
          <w:tcPr>
            <w:tcW w:w="3686" w:type="dxa"/>
          </w:tcPr>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odległość między półkami  min 250 mm max 260mm</w:t>
            </w:r>
            <w:r w:rsidR="000847B6">
              <w:rPr>
                <w:rFonts w:eastAsia="Times New Roman" w:cstheme="minorHAnsi"/>
                <w:sz w:val="18"/>
                <w:szCs w:val="18"/>
                <w:lang w:eastAsia="pl-PL"/>
              </w:rPr>
              <w:t>,</w:t>
            </w:r>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minimalny udźwig  140kg</w:t>
            </w:r>
            <w:r w:rsidR="000847B6">
              <w:rPr>
                <w:rFonts w:eastAsia="Times New Roman" w:cstheme="minorHAnsi"/>
                <w:sz w:val="18"/>
                <w:szCs w:val="18"/>
                <w:lang w:eastAsia="pl-PL"/>
              </w:rPr>
              <w:t>,</w:t>
            </w:r>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 xml:space="preserve">kółka gumowe 4 skrętne </w:t>
            </w:r>
            <w:r w:rsidRPr="00AD36EE">
              <w:rPr>
                <w:rFonts w:eastAsia="Calibri" w:cstheme="minorHAnsi"/>
                <w:sz w:val="18"/>
                <w:szCs w:val="18"/>
              </w:rPr>
              <w:t>w tym 2 z hamulcami</w:t>
            </w:r>
            <w:r w:rsidR="000847B6">
              <w:rPr>
                <w:rFonts w:eastAsia="Calibri" w:cstheme="minorHAnsi"/>
                <w:sz w:val="18"/>
                <w:szCs w:val="18"/>
              </w:rPr>
              <w:t>,</w:t>
            </w:r>
          </w:p>
          <w:p w:rsidR="00D75D3A" w:rsidRPr="00AD36EE" w:rsidRDefault="000847B6" w:rsidP="000251AD">
            <w:pPr>
              <w:rPr>
                <w:rFonts w:cstheme="minorHAnsi"/>
                <w:sz w:val="18"/>
                <w:szCs w:val="18"/>
              </w:rPr>
            </w:pPr>
            <w:r>
              <w:rPr>
                <w:rFonts w:eastAsia="Calibri" w:cstheme="minorHAnsi"/>
                <w:sz w:val="18"/>
                <w:szCs w:val="18"/>
              </w:rPr>
              <w:t>w</w:t>
            </w:r>
            <w:r w:rsidR="00891093" w:rsidRPr="00AD36EE">
              <w:rPr>
                <w:rFonts w:eastAsia="Calibri" w:cstheme="minorHAnsi"/>
                <w:sz w:val="18"/>
                <w:szCs w:val="18"/>
              </w:rPr>
              <w:t>ykonany ze stali nierdzewnej</w:t>
            </w:r>
            <w:r>
              <w:rPr>
                <w:rFonts w:eastAsia="Calibri" w:cstheme="minorHAnsi"/>
                <w:sz w:val="18"/>
                <w:szCs w:val="18"/>
              </w:rPr>
              <w:t>.</w:t>
            </w:r>
          </w:p>
        </w:tc>
        <w:tc>
          <w:tcPr>
            <w:tcW w:w="1417" w:type="dxa"/>
          </w:tcPr>
          <w:p w:rsidR="00D75D3A" w:rsidRPr="00AD36EE" w:rsidRDefault="00D75D3A" w:rsidP="00D75D3A">
            <w:pPr>
              <w:rPr>
                <w:rFonts w:cstheme="minorHAnsi"/>
                <w:sz w:val="18"/>
                <w:szCs w:val="18"/>
              </w:rPr>
            </w:pPr>
            <w:r w:rsidRPr="00AD36EE">
              <w:rPr>
                <w:rFonts w:cstheme="minorHAnsi"/>
                <w:sz w:val="18"/>
                <w:szCs w:val="18"/>
              </w:rPr>
              <w:t>ZSP/technik hotelarstwa</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lastRenderedPageBreak/>
              <w:t>27</w:t>
            </w:r>
          </w:p>
        </w:tc>
        <w:tc>
          <w:tcPr>
            <w:tcW w:w="3148" w:type="dxa"/>
          </w:tcPr>
          <w:p w:rsidR="00D75D3A" w:rsidRPr="00AD36EE" w:rsidRDefault="00D75D3A" w:rsidP="00D75D3A">
            <w:pPr>
              <w:rPr>
                <w:rFonts w:cstheme="minorHAnsi"/>
                <w:sz w:val="18"/>
                <w:szCs w:val="18"/>
              </w:rPr>
            </w:pPr>
            <w:r w:rsidRPr="00AD36EE">
              <w:rPr>
                <w:rFonts w:cstheme="minorHAnsi"/>
                <w:sz w:val="18"/>
                <w:szCs w:val="18"/>
              </w:rPr>
              <w:t xml:space="preserve">naczynia </w:t>
            </w:r>
            <w:r w:rsidR="00CA606A" w:rsidRPr="00AD36EE">
              <w:rPr>
                <w:rFonts w:cstheme="minorHAnsi"/>
                <w:sz w:val="18"/>
                <w:szCs w:val="18"/>
              </w:rPr>
              <w:t>kuchenne komplet</w:t>
            </w:r>
          </w:p>
        </w:tc>
        <w:tc>
          <w:tcPr>
            <w:tcW w:w="567" w:type="dxa"/>
          </w:tcPr>
          <w:p w:rsidR="00D75D3A" w:rsidRPr="00AD36EE" w:rsidRDefault="00D75D3A" w:rsidP="00D75D3A">
            <w:pPr>
              <w:rPr>
                <w:rFonts w:cstheme="minorHAnsi"/>
                <w:sz w:val="18"/>
                <w:szCs w:val="18"/>
              </w:rPr>
            </w:pPr>
            <w:r w:rsidRPr="00AD36EE">
              <w:rPr>
                <w:rFonts w:cstheme="minorHAnsi"/>
                <w:sz w:val="18"/>
                <w:szCs w:val="18"/>
              </w:rPr>
              <w:t>3</w:t>
            </w:r>
          </w:p>
        </w:tc>
        <w:tc>
          <w:tcPr>
            <w:tcW w:w="3686" w:type="dxa"/>
          </w:tcPr>
          <w:p w:rsidR="00891093" w:rsidRPr="00AD36EE" w:rsidRDefault="00891093" w:rsidP="000251AD">
            <w:pPr>
              <w:rPr>
                <w:rFonts w:eastAsia="Calibri" w:cstheme="minorHAnsi"/>
                <w:sz w:val="18"/>
                <w:szCs w:val="18"/>
              </w:rPr>
            </w:pPr>
            <w:r w:rsidRPr="00AD36EE">
              <w:rPr>
                <w:rFonts w:eastAsia="Calibri" w:cstheme="minorHAnsi"/>
                <w:sz w:val="18"/>
                <w:szCs w:val="18"/>
              </w:rPr>
              <w:t>Garnki do gotowania na płycie  indukcyjnej, możliwość mycia w zmywarce</w:t>
            </w:r>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Skład zestawu:</w:t>
            </w:r>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rondel z pokrywką Ø 16 cm- 18cm, poj. 1,2 – 1,5l</w:t>
            </w:r>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garnek wysoki z pokrywką Ø 22 cm- 24 cm,     poj. 5.9 l- 6,2l</w:t>
            </w:r>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garnek z pokrywką Ø 18 cm- 19 cm, poj. 1,9 l- 2,0l</w:t>
            </w:r>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garnek z pokrywką Ø 20 cm- 21cm, poj. 2,7 l-2,9l</w:t>
            </w:r>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garnek z pokrywką Ø 24 cm- 25 cm, poj. 4,7 l-5,0l</w:t>
            </w:r>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Cechy produktu:</w:t>
            </w:r>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uchwyty garnków są zgrzewane indukcyjnie</w:t>
            </w:r>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równomierna dystrybucja ciepła i odporność dna na odkształcenia</w:t>
            </w:r>
            <w:r w:rsidR="000847B6">
              <w:rPr>
                <w:rFonts w:eastAsia="Times New Roman" w:cstheme="minorHAnsi"/>
                <w:sz w:val="18"/>
                <w:szCs w:val="18"/>
                <w:lang w:eastAsia="pl-PL"/>
              </w:rPr>
              <w:t>,</w:t>
            </w:r>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miarka wewnątrz garnków ułatwiająca gotowanie potraw</w:t>
            </w:r>
            <w:r w:rsidR="000847B6">
              <w:rPr>
                <w:rFonts w:eastAsia="Times New Roman" w:cstheme="minorHAnsi"/>
                <w:sz w:val="18"/>
                <w:szCs w:val="18"/>
                <w:lang w:eastAsia="pl-PL"/>
              </w:rPr>
              <w:t>,</w:t>
            </w:r>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dziurkowane wypustki w pokrywkach ułatwiające odlewanie</w:t>
            </w:r>
            <w:r w:rsidR="000847B6">
              <w:rPr>
                <w:rFonts w:eastAsia="Times New Roman" w:cstheme="minorHAnsi"/>
                <w:sz w:val="18"/>
                <w:szCs w:val="18"/>
                <w:lang w:eastAsia="pl-PL"/>
              </w:rPr>
              <w:t>,</w:t>
            </w:r>
            <w:r w:rsidRPr="00AD36EE">
              <w:rPr>
                <w:rFonts w:eastAsia="Times New Roman" w:cstheme="minorHAnsi"/>
                <w:sz w:val="18"/>
                <w:szCs w:val="18"/>
                <w:lang w:eastAsia="pl-PL"/>
              </w:rPr>
              <w:t xml:space="preserve"> </w:t>
            </w:r>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pokrywki zawierają okrągłe nitowane uchwyty</w:t>
            </w:r>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min 5 lat gwarancji na stal nierdzewną</w:t>
            </w:r>
            <w:r w:rsidR="000847B6">
              <w:rPr>
                <w:rFonts w:eastAsia="Times New Roman" w:cstheme="minorHAnsi"/>
                <w:sz w:val="18"/>
                <w:szCs w:val="18"/>
                <w:lang w:eastAsia="pl-PL"/>
              </w:rPr>
              <w:t>,</w:t>
            </w:r>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Patelnia do gotowania na płycie indukcyjnej:</w:t>
            </w:r>
          </w:p>
          <w:p w:rsidR="00891093" w:rsidRPr="00AD36EE" w:rsidRDefault="00D25C1F" w:rsidP="000251AD">
            <w:pPr>
              <w:rPr>
                <w:rFonts w:eastAsia="Times New Roman" w:cstheme="minorHAnsi"/>
                <w:sz w:val="18"/>
                <w:szCs w:val="18"/>
                <w:lang w:eastAsia="pl-PL"/>
              </w:rPr>
            </w:pPr>
            <w:hyperlink r:id="rId8" w:tooltip="Średnica garnka i patelni" w:history="1">
              <w:r w:rsidR="00891093" w:rsidRPr="00AD36EE">
                <w:rPr>
                  <w:rFonts w:eastAsia="Times New Roman" w:cstheme="minorHAnsi"/>
                  <w:sz w:val="18"/>
                  <w:szCs w:val="18"/>
                  <w:lang w:eastAsia="pl-PL"/>
                </w:rPr>
                <w:t xml:space="preserve">Średnica  </w:t>
              </w:r>
            </w:hyperlink>
            <w:r w:rsidR="00891093" w:rsidRPr="00AD36EE">
              <w:rPr>
                <w:rFonts w:eastAsia="Calibri" w:cstheme="minorHAnsi"/>
                <w:sz w:val="18"/>
                <w:szCs w:val="18"/>
              </w:rPr>
              <w:t xml:space="preserve">min </w:t>
            </w:r>
            <w:r w:rsidR="00891093" w:rsidRPr="00AD36EE">
              <w:rPr>
                <w:rFonts w:eastAsia="Times New Roman" w:cstheme="minorHAnsi"/>
                <w:sz w:val="18"/>
                <w:szCs w:val="18"/>
                <w:lang w:eastAsia="pl-PL"/>
              </w:rPr>
              <w:t>24 cm max 30 cm</w:t>
            </w:r>
            <w:r w:rsidR="000847B6">
              <w:rPr>
                <w:rFonts w:eastAsia="Times New Roman" w:cstheme="minorHAnsi"/>
                <w:sz w:val="18"/>
                <w:szCs w:val="18"/>
                <w:lang w:eastAsia="pl-PL"/>
              </w:rPr>
              <w:t>,</w:t>
            </w:r>
          </w:p>
          <w:p w:rsidR="00891093" w:rsidRPr="00AD36EE" w:rsidRDefault="00D25C1F" w:rsidP="000251AD">
            <w:pPr>
              <w:rPr>
                <w:rFonts w:eastAsia="Times New Roman" w:cstheme="minorHAnsi"/>
                <w:sz w:val="18"/>
                <w:szCs w:val="18"/>
                <w:lang w:eastAsia="pl-PL"/>
              </w:rPr>
            </w:pPr>
            <w:hyperlink r:id="rId9" w:tooltip="Wskaźnik nagrzania patelni" w:history="1">
              <w:r w:rsidR="00891093" w:rsidRPr="00AD36EE">
                <w:rPr>
                  <w:rFonts w:eastAsia="Times New Roman" w:cstheme="minorHAnsi"/>
                  <w:sz w:val="18"/>
                  <w:szCs w:val="18"/>
                  <w:lang w:eastAsia="pl-PL"/>
                </w:rPr>
                <w:t>Miernik nagrzania patelni</w:t>
              </w:r>
              <w:r w:rsidR="000847B6">
                <w:rPr>
                  <w:rFonts w:eastAsia="Times New Roman" w:cstheme="minorHAnsi"/>
                  <w:sz w:val="18"/>
                  <w:szCs w:val="18"/>
                  <w:lang w:eastAsia="pl-PL"/>
                </w:rPr>
                <w:t>,</w:t>
              </w:r>
              <w:r w:rsidR="00891093" w:rsidRPr="00AD36EE">
                <w:rPr>
                  <w:rFonts w:eastAsia="Times New Roman" w:cstheme="minorHAnsi"/>
                  <w:sz w:val="18"/>
                  <w:szCs w:val="18"/>
                  <w:lang w:eastAsia="pl-PL"/>
                </w:rPr>
                <w:t xml:space="preserve">  </w:t>
              </w:r>
            </w:hyperlink>
          </w:p>
          <w:p w:rsidR="00891093" w:rsidRPr="00AD36EE" w:rsidRDefault="00D25C1F" w:rsidP="000251AD">
            <w:pPr>
              <w:rPr>
                <w:rFonts w:eastAsia="Times New Roman" w:cstheme="minorHAnsi"/>
                <w:sz w:val="18"/>
                <w:szCs w:val="18"/>
                <w:lang w:eastAsia="pl-PL"/>
              </w:rPr>
            </w:pPr>
            <w:hyperlink r:id="rId10" w:tooltip="Możliwość mycia w zmywarce" w:history="1">
              <w:r w:rsidR="00891093" w:rsidRPr="00AD36EE">
                <w:rPr>
                  <w:rFonts w:eastAsia="Times New Roman" w:cstheme="minorHAnsi"/>
                  <w:sz w:val="18"/>
                  <w:szCs w:val="18"/>
                  <w:lang w:eastAsia="pl-PL"/>
                </w:rPr>
                <w:t>Możliwość czyszczenia w zmywarce</w:t>
              </w:r>
              <w:r w:rsidR="000847B6">
                <w:rPr>
                  <w:rFonts w:eastAsia="Times New Roman" w:cstheme="minorHAnsi"/>
                  <w:sz w:val="18"/>
                  <w:szCs w:val="18"/>
                  <w:lang w:eastAsia="pl-PL"/>
                </w:rPr>
                <w:t>,</w:t>
              </w:r>
              <w:r w:rsidR="00891093" w:rsidRPr="00AD36EE">
                <w:rPr>
                  <w:rFonts w:eastAsia="Times New Roman" w:cstheme="minorHAnsi"/>
                  <w:sz w:val="18"/>
                  <w:szCs w:val="18"/>
                  <w:lang w:eastAsia="pl-PL"/>
                </w:rPr>
                <w:t xml:space="preserve">  </w:t>
              </w:r>
            </w:hyperlink>
          </w:p>
          <w:p w:rsidR="00891093" w:rsidRPr="00AD36EE" w:rsidRDefault="00891093" w:rsidP="000251AD">
            <w:pPr>
              <w:rPr>
                <w:rFonts w:eastAsia="Times New Roman" w:cstheme="minorHAnsi"/>
                <w:sz w:val="18"/>
                <w:szCs w:val="18"/>
                <w:lang w:eastAsia="pl-PL"/>
              </w:rPr>
            </w:pPr>
            <w:r w:rsidRPr="00AD36EE">
              <w:rPr>
                <w:rFonts w:eastAsia="Times New Roman" w:cstheme="minorHAnsi"/>
                <w:sz w:val="18"/>
                <w:szCs w:val="18"/>
                <w:lang w:eastAsia="pl-PL"/>
              </w:rPr>
              <w:t>Barwa  srebrna</w:t>
            </w:r>
            <w:r w:rsidR="000847B6">
              <w:rPr>
                <w:rFonts w:eastAsia="Times New Roman" w:cstheme="minorHAnsi"/>
                <w:sz w:val="18"/>
                <w:szCs w:val="18"/>
                <w:lang w:eastAsia="pl-PL"/>
              </w:rPr>
              <w:t>,</w:t>
            </w:r>
          </w:p>
          <w:p w:rsidR="00891093" w:rsidRPr="00AD36EE" w:rsidRDefault="00D25C1F" w:rsidP="000251AD">
            <w:pPr>
              <w:rPr>
                <w:rFonts w:eastAsia="Times New Roman" w:cstheme="minorHAnsi"/>
                <w:sz w:val="18"/>
                <w:szCs w:val="18"/>
                <w:lang w:eastAsia="pl-PL"/>
              </w:rPr>
            </w:pPr>
            <w:hyperlink r:id="rId11" w:tooltip="Rodzaje powłok wewnętrznych patelni" w:history="1">
              <w:r w:rsidR="00891093" w:rsidRPr="00AD36EE">
                <w:rPr>
                  <w:rFonts w:eastAsia="Times New Roman" w:cstheme="minorHAnsi"/>
                  <w:sz w:val="18"/>
                  <w:szCs w:val="18"/>
                  <w:lang w:eastAsia="pl-PL"/>
                </w:rPr>
                <w:t xml:space="preserve">Warstwa wewnętrzna  </w:t>
              </w:r>
            </w:hyperlink>
            <w:r w:rsidR="00891093" w:rsidRPr="00AD36EE">
              <w:rPr>
                <w:rFonts w:eastAsia="Times New Roman" w:cstheme="minorHAnsi"/>
                <w:sz w:val="18"/>
                <w:szCs w:val="18"/>
                <w:lang w:eastAsia="pl-PL"/>
              </w:rPr>
              <w:t>nieprzywierająca</w:t>
            </w:r>
            <w:r w:rsidR="000847B6">
              <w:rPr>
                <w:rFonts w:eastAsia="Times New Roman" w:cstheme="minorHAnsi"/>
                <w:sz w:val="18"/>
                <w:szCs w:val="18"/>
                <w:lang w:eastAsia="pl-PL"/>
              </w:rPr>
              <w:t>,</w:t>
            </w:r>
            <w:r w:rsidR="00891093" w:rsidRPr="00AD36EE">
              <w:rPr>
                <w:rFonts w:eastAsia="Times New Roman" w:cstheme="minorHAnsi"/>
                <w:sz w:val="18"/>
                <w:szCs w:val="18"/>
                <w:lang w:eastAsia="pl-PL"/>
              </w:rPr>
              <w:t xml:space="preserve"> </w:t>
            </w:r>
          </w:p>
          <w:p w:rsidR="00D75D3A" w:rsidRPr="00AD36EE" w:rsidRDefault="00D25C1F" w:rsidP="000251AD">
            <w:pPr>
              <w:rPr>
                <w:rFonts w:cstheme="minorHAnsi"/>
                <w:sz w:val="18"/>
                <w:szCs w:val="18"/>
              </w:rPr>
            </w:pPr>
            <w:hyperlink r:id="rId12" w:tooltip="Rodzaje powłok zewnętrznych patelni" w:history="1">
              <w:r w:rsidR="00891093" w:rsidRPr="00AD36EE">
                <w:rPr>
                  <w:rFonts w:eastAsia="Times New Roman" w:cstheme="minorHAnsi"/>
                  <w:sz w:val="18"/>
                  <w:szCs w:val="18"/>
                  <w:lang w:eastAsia="pl-PL"/>
                </w:rPr>
                <w:t xml:space="preserve">Warstwa zewnętrzna  </w:t>
              </w:r>
            </w:hyperlink>
            <w:r w:rsidR="00891093" w:rsidRPr="00AD36EE">
              <w:rPr>
                <w:rFonts w:eastAsia="Times New Roman" w:cstheme="minorHAnsi"/>
                <w:sz w:val="18"/>
                <w:szCs w:val="18"/>
                <w:lang w:eastAsia="pl-PL"/>
              </w:rPr>
              <w:t>stal szlachetna</w:t>
            </w:r>
            <w:r w:rsidR="000847B6">
              <w:rPr>
                <w:rFonts w:eastAsia="Times New Roman" w:cstheme="minorHAnsi"/>
                <w:sz w:val="18"/>
                <w:szCs w:val="18"/>
                <w:lang w:eastAsia="pl-PL"/>
              </w:rPr>
              <w:t>.</w:t>
            </w:r>
          </w:p>
        </w:tc>
        <w:tc>
          <w:tcPr>
            <w:tcW w:w="1417" w:type="dxa"/>
          </w:tcPr>
          <w:p w:rsidR="00D75D3A" w:rsidRPr="00AD36EE" w:rsidRDefault="00D75D3A" w:rsidP="00D75D3A">
            <w:pPr>
              <w:rPr>
                <w:rFonts w:cstheme="minorHAnsi"/>
                <w:sz w:val="18"/>
                <w:szCs w:val="18"/>
              </w:rPr>
            </w:pPr>
            <w:r w:rsidRPr="00AD36EE">
              <w:rPr>
                <w:rFonts w:cstheme="minorHAnsi"/>
                <w:sz w:val="18"/>
                <w:szCs w:val="18"/>
              </w:rPr>
              <w:t>ZSP/technik hotelarstwa</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28</w:t>
            </w:r>
          </w:p>
        </w:tc>
        <w:tc>
          <w:tcPr>
            <w:tcW w:w="3148" w:type="dxa"/>
          </w:tcPr>
          <w:p w:rsidR="00D75D3A" w:rsidRPr="00AD36EE" w:rsidRDefault="00D75D3A" w:rsidP="00D75D3A">
            <w:pPr>
              <w:rPr>
                <w:rFonts w:cstheme="minorHAnsi"/>
                <w:sz w:val="18"/>
                <w:szCs w:val="18"/>
              </w:rPr>
            </w:pPr>
            <w:r w:rsidRPr="00AD36EE">
              <w:rPr>
                <w:rFonts w:cstheme="minorHAnsi"/>
                <w:sz w:val="18"/>
                <w:szCs w:val="18"/>
              </w:rPr>
              <w:t>drobny sprzęt kuchenny (chochle, łopatki, łyżki specjalistyczne)</w:t>
            </w:r>
          </w:p>
        </w:tc>
        <w:tc>
          <w:tcPr>
            <w:tcW w:w="567" w:type="dxa"/>
          </w:tcPr>
          <w:p w:rsidR="00D75D3A" w:rsidRPr="00AD36EE" w:rsidRDefault="00D75D3A" w:rsidP="00D75D3A">
            <w:pPr>
              <w:rPr>
                <w:rFonts w:cstheme="minorHAnsi"/>
                <w:sz w:val="18"/>
                <w:szCs w:val="18"/>
              </w:rPr>
            </w:pPr>
            <w:r w:rsidRPr="00AD36EE">
              <w:rPr>
                <w:rFonts w:cstheme="minorHAnsi"/>
                <w:sz w:val="18"/>
                <w:szCs w:val="18"/>
              </w:rPr>
              <w:t>3</w:t>
            </w:r>
          </w:p>
        </w:tc>
        <w:tc>
          <w:tcPr>
            <w:tcW w:w="3686" w:type="dxa"/>
          </w:tcPr>
          <w:p w:rsidR="00891093" w:rsidRPr="00AD36EE" w:rsidRDefault="00891093" w:rsidP="00891093">
            <w:pPr>
              <w:rPr>
                <w:rFonts w:eastAsia="Arial" w:cstheme="minorHAnsi"/>
                <w:sz w:val="18"/>
                <w:szCs w:val="18"/>
              </w:rPr>
            </w:pPr>
            <w:r w:rsidRPr="00AD36EE">
              <w:rPr>
                <w:rFonts w:eastAsia="Calibri" w:cstheme="minorHAnsi"/>
                <w:sz w:val="18"/>
                <w:szCs w:val="18"/>
              </w:rPr>
              <w:t>drobny sprzęt kuchenny</w:t>
            </w:r>
            <w:r w:rsidR="000251AD" w:rsidRPr="00AD36EE">
              <w:rPr>
                <w:rFonts w:eastAsia="Calibri" w:cstheme="minorHAnsi"/>
                <w:sz w:val="18"/>
                <w:szCs w:val="18"/>
              </w:rPr>
              <w:t xml:space="preserve"> </w:t>
            </w:r>
            <w:r w:rsidRPr="00AD36EE">
              <w:rPr>
                <w:rFonts w:eastAsia="Arial" w:cstheme="minorHAnsi"/>
                <w:sz w:val="18"/>
                <w:szCs w:val="18"/>
              </w:rPr>
              <w:t xml:space="preserve">(chochle , łopatki, łyżki specjalistyczne : cedzakowa; do przewracania, serwowanie, </w:t>
            </w:r>
            <w:r w:rsidR="000847B6" w:rsidRPr="00AD36EE">
              <w:rPr>
                <w:rFonts w:eastAsia="Arial" w:cstheme="minorHAnsi"/>
                <w:sz w:val="18"/>
                <w:szCs w:val="18"/>
              </w:rPr>
              <w:t>spaghetti</w:t>
            </w:r>
            <w:r w:rsidRPr="00AD36EE">
              <w:rPr>
                <w:rFonts w:eastAsia="Arial" w:cstheme="minorHAnsi"/>
                <w:sz w:val="18"/>
                <w:szCs w:val="18"/>
              </w:rPr>
              <w:t>, do perforowania, ubijak do ziemniaków, rózga i widelec do przewracania wałek )- po 3szt</w:t>
            </w:r>
          </w:p>
          <w:p w:rsidR="00891093" w:rsidRPr="00AD36EE" w:rsidRDefault="00891093" w:rsidP="00891093">
            <w:pPr>
              <w:rPr>
                <w:rFonts w:eastAsia="Arial" w:cstheme="minorHAnsi"/>
                <w:sz w:val="18"/>
                <w:szCs w:val="18"/>
              </w:rPr>
            </w:pPr>
            <w:r w:rsidRPr="00AD36EE">
              <w:rPr>
                <w:rFonts w:eastAsia="Arial" w:cstheme="minorHAnsi"/>
                <w:sz w:val="18"/>
                <w:szCs w:val="18"/>
              </w:rPr>
              <w:t>Parametry:</w:t>
            </w:r>
          </w:p>
          <w:p w:rsidR="00891093" w:rsidRPr="00AD36EE" w:rsidRDefault="00891093" w:rsidP="000251AD">
            <w:pPr>
              <w:widowControl w:val="0"/>
              <w:suppressAutoHyphens/>
              <w:rPr>
                <w:rFonts w:eastAsia="Calibri" w:cstheme="minorHAnsi"/>
                <w:sz w:val="18"/>
                <w:szCs w:val="18"/>
              </w:rPr>
            </w:pPr>
            <w:r w:rsidRPr="00AD36EE">
              <w:rPr>
                <w:rFonts w:eastAsia="Calibri" w:cstheme="minorHAnsi"/>
                <w:sz w:val="18"/>
                <w:szCs w:val="18"/>
              </w:rPr>
              <w:t xml:space="preserve">łyżka do zupy długość 32- 34 cm, stal nierdzewna </w:t>
            </w:r>
          </w:p>
          <w:p w:rsidR="00891093" w:rsidRPr="00AD36EE" w:rsidRDefault="00891093" w:rsidP="000251AD">
            <w:pPr>
              <w:widowControl w:val="0"/>
              <w:suppressAutoHyphens/>
              <w:rPr>
                <w:rFonts w:eastAsia="Calibri" w:cstheme="minorHAnsi"/>
                <w:sz w:val="18"/>
                <w:szCs w:val="18"/>
              </w:rPr>
            </w:pPr>
            <w:r w:rsidRPr="00AD36EE">
              <w:rPr>
                <w:rFonts w:eastAsia="Calibri" w:cstheme="minorHAnsi"/>
                <w:sz w:val="18"/>
                <w:szCs w:val="18"/>
              </w:rPr>
              <w:t>tłuczek do ziemniaków 24 – 26 cm, stal nierdzewna</w:t>
            </w:r>
          </w:p>
          <w:p w:rsidR="00891093" w:rsidRPr="00AD36EE" w:rsidRDefault="00891093" w:rsidP="000251AD">
            <w:pPr>
              <w:widowControl w:val="0"/>
              <w:suppressAutoHyphens/>
              <w:rPr>
                <w:rFonts w:eastAsia="Calibri" w:cstheme="minorHAnsi"/>
                <w:sz w:val="18"/>
                <w:szCs w:val="18"/>
              </w:rPr>
            </w:pPr>
            <w:r w:rsidRPr="00AD36EE">
              <w:rPr>
                <w:rFonts w:eastAsia="Calibri" w:cstheme="minorHAnsi"/>
                <w:sz w:val="18"/>
                <w:szCs w:val="18"/>
              </w:rPr>
              <w:t>widelec 28- 34 cm, stal nierdzewna</w:t>
            </w:r>
          </w:p>
          <w:p w:rsidR="00891093" w:rsidRPr="00AD36EE" w:rsidRDefault="00891093" w:rsidP="000251AD">
            <w:pPr>
              <w:widowControl w:val="0"/>
              <w:suppressAutoHyphens/>
              <w:rPr>
                <w:rFonts w:eastAsia="Calibri" w:cstheme="minorHAnsi"/>
                <w:sz w:val="18"/>
                <w:szCs w:val="18"/>
              </w:rPr>
            </w:pPr>
            <w:r w:rsidRPr="00AD36EE">
              <w:rPr>
                <w:rFonts w:eastAsia="Calibri" w:cstheme="minorHAnsi"/>
                <w:sz w:val="18"/>
                <w:szCs w:val="18"/>
              </w:rPr>
              <w:t>łyżka uniwersalna długość 28cm- 32 cm, stal nierdzewna</w:t>
            </w:r>
          </w:p>
          <w:p w:rsidR="00891093" w:rsidRPr="00AD36EE" w:rsidRDefault="00891093" w:rsidP="000251AD">
            <w:pPr>
              <w:widowControl w:val="0"/>
              <w:suppressAutoHyphens/>
              <w:rPr>
                <w:rFonts w:eastAsia="Calibri" w:cstheme="minorHAnsi"/>
                <w:sz w:val="18"/>
                <w:szCs w:val="18"/>
              </w:rPr>
            </w:pPr>
            <w:r w:rsidRPr="00AD36EE">
              <w:rPr>
                <w:rFonts w:eastAsia="Calibri" w:cstheme="minorHAnsi"/>
                <w:sz w:val="18"/>
                <w:szCs w:val="18"/>
              </w:rPr>
              <w:t>łopatka  32 cm- 34cm, stal nierdzewna</w:t>
            </w:r>
          </w:p>
          <w:p w:rsidR="00891093" w:rsidRPr="00AD36EE" w:rsidRDefault="00891093" w:rsidP="000251AD">
            <w:pPr>
              <w:widowControl w:val="0"/>
              <w:suppressAutoHyphens/>
              <w:rPr>
                <w:rFonts w:eastAsia="Calibri" w:cstheme="minorHAnsi"/>
                <w:sz w:val="18"/>
                <w:szCs w:val="18"/>
              </w:rPr>
            </w:pPr>
            <w:r w:rsidRPr="00AD36EE">
              <w:rPr>
                <w:rFonts w:eastAsia="Calibri" w:cstheme="minorHAnsi"/>
                <w:sz w:val="18"/>
                <w:szCs w:val="18"/>
              </w:rPr>
              <w:t> trzepaczka 25cm-28 cm, stal nierdzewna</w:t>
            </w:r>
          </w:p>
          <w:p w:rsidR="00891093" w:rsidRPr="00AD36EE" w:rsidRDefault="00891093" w:rsidP="000251AD">
            <w:pPr>
              <w:widowControl w:val="0"/>
              <w:suppressAutoHyphens/>
              <w:rPr>
                <w:rFonts w:eastAsia="Calibri" w:cstheme="minorHAnsi"/>
                <w:sz w:val="18"/>
                <w:szCs w:val="18"/>
              </w:rPr>
            </w:pPr>
            <w:r w:rsidRPr="00AD36EE">
              <w:rPr>
                <w:rFonts w:eastAsia="Calibri" w:cstheme="minorHAnsi"/>
                <w:sz w:val="18"/>
                <w:szCs w:val="18"/>
              </w:rPr>
              <w:t>łyżka do spaghetti długość 34 cm- 36cm, stal nierdzewna</w:t>
            </w:r>
          </w:p>
          <w:p w:rsidR="00891093" w:rsidRPr="00AD36EE" w:rsidRDefault="00891093" w:rsidP="000251AD">
            <w:pPr>
              <w:widowControl w:val="0"/>
              <w:suppressAutoHyphens/>
              <w:rPr>
                <w:rFonts w:eastAsia="Calibri" w:cstheme="minorHAnsi"/>
                <w:sz w:val="18"/>
                <w:szCs w:val="18"/>
              </w:rPr>
            </w:pPr>
            <w:r w:rsidRPr="00AD36EE">
              <w:rPr>
                <w:rFonts w:eastAsia="Calibri" w:cstheme="minorHAnsi"/>
                <w:sz w:val="18"/>
                <w:szCs w:val="18"/>
              </w:rPr>
              <w:t>łyżka cedzak długość 34 cm- 36cm, stal nierdzewna</w:t>
            </w:r>
          </w:p>
          <w:p w:rsidR="00891093" w:rsidRPr="00AD36EE" w:rsidRDefault="00891093" w:rsidP="000251AD">
            <w:pPr>
              <w:widowControl w:val="0"/>
              <w:suppressAutoHyphens/>
              <w:rPr>
                <w:rFonts w:eastAsia="Calibri" w:cstheme="minorHAnsi"/>
                <w:sz w:val="18"/>
                <w:szCs w:val="18"/>
              </w:rPr>
            </w:pPr>
            <w:r w:rsidRPr="00AD36EE">
              <w:rPr>
                <w:rFonts w:eastAsia="Calibri" w:cstheme="minorHAnsi"/>
                <w:iCs/>
                <w:sz w:val="18"/>
                <w:szCs w:val="18"/>
              </w:rPr>
              <w:t xml:space="preserve">łyżka z 8 rowkami, ok. 32-34 cm x 6,5 -8 cm, </w:t>
            </w:r>
            <w:r w:rsidRPr="00AD36EE">
              <w:rPr>
                <w:rFonts w:eastAsia="Calibri" w:cstheme="minorHAnsi"/>
                <w:sz w:val="18"/>
                <w:szCs w:val="18"/>
              </w:rPr>
              <w:t>stal nierdzewna</w:t>
            </w:r>
          </w:p>
          <w:p w:rsidR="00891093" w:rsidRPr="00AD36EE" w:rsidRDefault="00891093" w:rsidP="000251AD">
            <w:pPr>
              <w:widowControl w:val="0"/>
              <w:suppressAutoHyphens/>
              <w:rPr>
                <w:rFonts w:eastAsia="Calibri" w:cstheme="minorHAnsi"/>
                <w:sz w:val="18"/>
                <w:szCs w:val="18"/>
              </w:rPr>
            </w:pPr>
            <w:r w:rsidRPr="00AD36EE">
              <w:rPr>
                <w:rFonts w:eastAsia="Calibri" w:cstheme="minorHAnsi"/>
                <w:iCs/>
                <w:sz w:val="18"/>
                <w:szCs w:val="18"/>
              </w:rPr>
              <w:t xml:space="preserve"> łyżka do sosu ok. 27-28 cm x 7-8 cm,</w:t>
            </w:r>
            <w:r w:rsidRPr="00AD36EE">
              <w:rPr>
                <w:rFonts w:eastAsia="Calibri" w:cstheme="minorHAnsi"/>
                <w:sz w:val="18"/>
                <w:szCs w:val="18"/>
              </w:rPr>
              <w:t xml:space="preserve"> stal nierdzewna</w:t>
            </w:r>
          </w:p>
          <w:p w:rsidR="00891093" w:rsidRPr="00AD36EE" w:rsidRDefault="00891093" w:rsidP="000251AD">
            <w:pPr>
              <w:widowControl w:val="0"/>
              <w:suppressAutoHyphens/>
              <w:rPr>
                <w:rFonts w:eastAsia="Calibri" w:cstheme="minorHAnsi"/>
                <w:sz w:val="18"/>
                <w:szCs w:val="18"/>
              </w:rPr>
            </w:pPr>
            <w:r w:rsidRPr="00AD36EE">
              <w:rPr>
                <w:rFonts w:eastAsia="Calibri" w:cstheme="minorHAnsi"/>
                <w:iCs/>
                <w:sz w:val="18"/>
                <w:szCs w:val="18"/>
              </w:rPr>
              <w:t xml:space="preserve"> szczypce do przewracania- </w:t>
            </w:r>
            <w:r w:rsidRPr="00AD36EE">
              <w:rPr>
                <w:rFonts w:eastAsia="Calibri" w:cstheme="minorHAnsi"/>
                <w:sz w:val="18"/>
                <w:szCs w:val="18"/>
              </w:rPr>
              <w:t>stal nierdzewna</w:t>
            </w:r>
          </w:p>
          <w:p w:rsidR="00891093" w:rsidRPr="00AD36EE" w:rsidRDefault="00891093" w:rsidP="000251AD">
            <w:pPr>
              <w:widowControl w:val="0"/>
              <w:suppressAutoHyphens/>
              <w:rPr>
                <w:rFonts w:eastAsia="Calibri" w:cstheme="minorHAnsi"/>
                <w:sz w:val="18"/>
                <w:szCs w:val="18"/>
              </w:rPr>
            </w:pPr>
            <w:r w:rsidRPr="00AD36EE">
              <w:rPr>
                <w:rFonts w:eastAsia="Calibri" w:cstheme="minorHAnsi"/>
                <w:iCs/>
                <w:sz w:val="18"/>
                <w:szCs w:val="18"/>
              </w:rPr>
              <w:t>wałek do ciasta- 35- 38 cm długość, silikon</w:t>
            </w:r>
          </w:p>
          <w:p w:rsidR="00891093" w:rsidRPr="00AD36EE" w:rsidRDefault="00891093" w:rsidP="000251AD">
            <w:pPr>
              <w:widowControl w:val="0"/>
              <w:suppressAutoHyphens/>
              <w:rPr>
                <w:rFonts w:eastAsia="Calibri" w:cstheme="minorHAnsi"/>
                <w:b/>
                <w:sz w:val="18"/>
                <w:szCs w:val="18"/>
              </w:rPr>
            </w:pPr>
            <w:r w:rsidRPr="00AD36EE">
              <w:rPr>
                <w:rFonts w:eastAsia="Calibri" w:cstheme="minorHAnsi"/>
                <w:iCs/>
                <w:sz w:val="18"/>
                <w:szCs w:val="18"/>
              </w:rPr>
              <w:t xml:space="preserve"> mikser ręczny kolor srebrny lub biały</w:t>
            </w:r>
          </w:p>
          <w:p w:rsidR="00891093" w:rsidRPr="00AD36EE" w:rsidRDefault="00891093" w:rsidP="000251AD">
            <w:pPr>
              <w:widowControl w:val="0"/>
              <w:suppressAutoHyphens/>
              <w:rPr>
                <w:rFonts w:eastAsia="Calibri" w:cstheme="minorHAnsi"/>
                <w:iCs/>
                <w:sz w:val="18"/>
                <w:szCs w:val="18"/>
              </w:rPr>
            </w:pPr>
            <w:r w:rsidRPr="00AD36EE">
              <w:rPr>
                <w:rFonts w:eastAsia="Calibri" w:cstheme="minorHAnsi"/>
                <w:iCs/>
                <w:sz w:val="18"/>
                <w:szCs w:val="18"/>
              </w:rPr>
              <w:t>funkcje: mieszanie, ubijanie piany</w:t>
            </w:r>
          </w:p>
          <w:p w:rsidR="00891093" w:rsidRPr="00AD36EE" w:rsidRDefault="00891093" w:rsidP="000251AD">
            <w:pPr>
              <w:widowControl w:val="0"/>
              <w:suppressAutoHyphens/>
              <w:rPr>
                <w:rFonts w:eastAsia="Calibri" w:cstheme="minorHAnsi"/>
                <w:iCs/>
                <w:sz w:val="18"/>
                <w:szCs w:val="18"/>
              </w:rPr>
            </w:pPr>
            <w:r w:rsidRPr="00AD36EE">
              <w:rPr>
                <w:rFonts w:eastAsia="Calibri" w:cstheme="minorHAnsi"/>
                <w:iCs/>
                <w:sz w:val="18"/>
                <w:szCs w:val="18"/>
              </w:rPr>
              <w:t>liczba poziomów: 5</w:t>
            </w:r>
          </w:p>
          <w:p w:rsidR="00D75D3A" w:rsidRPr="00AD36EE" w:rsidRDefault="00891093" w:rsidP="00891093">
            <w:pPr>
              <w:rPr>
                <w:rFonts w:cstheme="minorHAnsi"/>
                <w:sz w:val="18"/>
                <w:szCs w:val="18"/>
              </w:rPr>
            </w:pPr>
            <w:r w:rsidRPr="00AD36EE">
              <w:rPr>
                <w:rFonts w:eastAsia="Calibri" w:cstheme="minorHAnsi"/>
                <w:iCs/>
                <w:sz w:val="18"/>
                <w:szCs w:val="18"/>
              </w:rPr>
              <w:lastRenderedPageBreak/>
              <w:t>moc silnika 350-400 W</w:t>
            </w:r>
          </w:p>
        </w:tc>
        <w:tc>
          <w:tcPr>
            <w:tcW w:w="1417" w:type="dxa"/>
          </w:tcPr>
          <w:p w:rsidR="00D75D3A" w:rsidRPr="00AD36EE" w:rsidRDefault="00D75D3A" w:rsidP="00D75D3A">
            <w:pPr>
              <w:rPr>
                <w:rFonts w:cstheme="minorHAnsi"/>
                <w:sz w:val="18"/>
                <w:szCs w:val="18"/>
              </w:rPr>
            </w:pPr>
            <w:r w:rsidRPr="00AD36EE">
              <w:rPr>
                <w:rFonts w:cstheme="minorHAnsi"/>
                <w:sz w:val="18"/>
                <w:szCs w:val="18"/>
              </w:rPr>
              <w:lastRenderedPageBreak/>
              <w:t>ZSP/technik hotelarstwa</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29</w:t>
            </w:r>
          </w:p>
        </w:tc>
        <w:tc>
          <w:tcPr>
            <w:tcW w:w="3148" w:type="dxa"/>
          </w:tcPr>
          <w:p w:rsidR="00D75D3A" w:rsidRPr="00AD36EE" w:rsidRDefault="00D75D3A" w:rsidP="00D75D3A">
            <w:pPr>
              <w:rPr>
                <w:rFonts w:cstheme="minorHAnsi"/>
                <w:sz w:val="18"/>
                <w:szCs w:val="18"/>
              </w:rPr>
            </w:pPr>
            <w:r w:rsidRPr="00AD36EE">
              <w:rPr>
                <w:rFonts w:cstheme="minorHAnsi"/>
                <w:sz w:val="18"/>
                <w:szCs w:val="18"/>
              </w:rPr>
              <w:t>podgrzewacz do potraw</w:t>
            </w:r>
          </w:p>
        </w:tc>
        <w:tc>
          <w:tcPr>
            <w:tcW w:w="567" w:type="dxa"/>
          </w:tcPr>
          <w:p w:rsidR="00D75D3A" w:rsidRPr="00AD36EE" w:rsidRDefault="00D75D3A" w:rsidP="00D75D3A">
            <w:pPr>
              <w:rPr>
                <w:rFonts w:cstheme="minorHAnsi"/>
                <w:sz w:val="18"/>
                <w:szCs w:val="18"/>
              </w:rPr>
            </w:pPr>
            <w:r w:rsidRPr="00AD36EE">
              <w:rPr>
                <w:rFonts w:cstheme="minorHAnsi"/>
                <w:sz w:val="18"/>
                <w:szCs w:val="18"/>
              </w:rPr>
              <w:t>5</w:t>
            </w:r>
          </w:p>
        </w:tc>
        <w:tc>
          <w:tcPr>
            <w:tcW w:w="3686" w:type="dxa"/>
          </w:tcPr>
          <w:p w:rsidR="000251AD" w:rsidRPr="00AD36EE" w:rsidRDefault="000251AD" w:rsidP="000251AD">
            <w:pPr>
              <w:rPr>
                <w:rFonts w:eastAsia="Calibri" w:cstheme="minorHAnsi"/>
                <w:sz w:val="18"/>
                <w:szCs w:val="18"/>
              </w:rPr>
            </w:pPr>
            <w:r w:rsidRPr="00AD36EE">
              <w:rPr>
                <w:rFonts w:eastAsia="Calibri" w:cstheme="minorHAnsi"/>
                <w:sz w:val="18"/>
                <w:szCs w:val="18"/>
              </w:rPr>
              <w:t>Podgrzewacz elektryczny, pojemniki w komplecie, pokrywa w komplecie, uchwyty do przenoszenia minimalne dane techniczne:</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548"/>
              <w:gridCol w:w="2282"/>
            </w:tblGrid>
            <w:tr w:rsidR="000251AD" w:rsidRPr="00AD36EE" w:rsidTr="00604F7F">
              <w:trPr>
                <w:tblCellSpacing w:w="15" w:type="dxa"/>
              </w:trPr>
              <w:tc>
                <w:tcPr>
                  <w:tcW w:w="1503" w:type="dxa"/>
                  <w:vAlign w:val="center"/>
                </w:tcPr>
                <w:p w:rsidR="000251AD" w:rsidRPr="00AD36EE" w:rsidRDefault="000251AD" w:rsidP="00CA606A">
                  <w:pPr>
                    <w:spacing w:after="0" w:line="240" w:lineRule="auto"/>
                    <w:jc w:val="both"/>
                    <w:rPr>
                      <w:rFonts w:eastAsia="Calibri" w:cstheme="minorHAnsi"/>
                      <w:sz w:val="18"/>
                      <w:szCs w:val="18"/>
                    </w:rPr>
                  </w:pPr>
                  <w:r w:rsidRPr="00AD36EE">
                    <w:rPr>
                      <w:rFonts w:eastAsia="Calibri" w:cstheme="minorHAnsi"/>
                      <w:sz w:val="18"/>
                      <w:szCs w:val="18"/>
                    </w:rPr>
                    <w:t xml:space="preserve">długość:  600 - </w:t>
                  </w:r>
                </w:p>
              </w:tc>
              <w:tc>
                <w:tcPr>
                  <w:tcW w:w="2237" w:type="dxa"/>
                  <w:vAlign w:val="center"/>
                </w:tcPr>
                <w:p w:rsidR="000251AD" w:rsidRPr="00AD36EE" w:rsidRDefault="000251AD" w:rsidP="00CA606A">
                  <w:pPr>
                    <w:spacing w:after="0" w:line="240" w:lineRule="auto"/>
                    <w:jc w:val="both"/>
                    <w:rPr>
                      <w:rFonts w:eastAsia="Calibri" w:cstheme="minorHAnsi"/>
                      <w:sz w:val="18"/>
                      <w:szCs w:val="18"/>
                    </w:rPr>
                  </w:pPr>
                  <w:smartTag w:uri="urn:schemas-microsoft-com:office:smarttags" w:element="metricconverter">
                    <w:smartTagPr>
                      <w:attr w:name="ProductID" w:val="620 mm"/>
                    </w:smartTagPr>
                    <w:r w:rsidRPr="00AD36EE">
                      <w:rPr>
                        <w:rFonts w:eastAsia="Calibri" w:cstheme="minorHAnsi"/>
                        <w:sz w:val="18"/>
                        <w:szCs w:val="18"/>
                      </w:rPr>
                      <w:t>620 mm</w:t>
                    </w:r>
                  </w:smartTag>
                  <w:r w:rsidRPr="00AD36EE">
                    <w:rPr>
                      <w:rFonts w:eastAsia="Calibri" w:cstheme="minorHAnsi"/>
                      <w:sz w:val="18"/>
                      <w:szCs w:val="18"/>
                    </w:rPr>
                    <w:t xml:space="preserve"> </w:t>
                  </w:r>
                </w:p>
              </w:tc>
            </w:tr>
            <w:tr w:rsidR="000251AD" w:rsidRPr="00AD36EE" w:rsidTr="00604F7F">
              <w:trPr>
                <w:tblCellSpacing w:w="15" w:type="dxa"/>
              </w:trPr>
              <w:tc>
                <w:tcPr>
                  <w:tcW w:w="1503" w:type="dxa"/>
                  <w:vAlign w:val="center"/>
                </w:tcPr>
                <w:p w:rsidR="000251AD" w:rsidRPr="00AD36EE" w:rsidRDefault="000251AD" w:rsidP="00CA606A">
                  <w:pPr>
                    <w:spacing w:after="0" w:line="240" w:lineRule="auto"/>
                    <w:jc w:val="both"/>
                    <w:rPr>
                      <w:rFonts w:eastAsia="Calibri" w:cstheme="minorHAnsi"/>
                      <w:sz w:val="18"/>
                      <w:szCs w:val="18"/>
                    </w:rPr>
                  </w:pPr>
                  <w:r w:rsidRPr="00AD36EE">
                    <w:rPr>
                      <w:rFonts w:eastAsia="Calibri" w:cstheme="minorHAnsi"/>
                      <w:sz w:val="18"/>
                      <w:szCs w:val="18"/>
                    </w:rPr>
                    <w:t>szerokość: 450 -</w:t>
                  </w:r>
                </w:p>
              </w:tc>
              <w:tc>
                <w:tcPr>
                  <w:tcW w:w="2237" w:type="dxa"/>
                  <w:vAlign w:val="center"/>
                </w:tcPr>
                <w:p w:rsidR="000251AD" w:rsidRPr="00AD36EE" w:rsidRDefault="000251AD" w:rsidP="00CA606A">
                  <w:pPr>
                    <w:spacing w:after="0" w:line="240" w:lineRule="auto"/>
                    <w:jc w:val="both"/>
                    <w:rPr>
                      <w:rFonts w:eastAsia="Calibri" w:cstheme="minorHAnsi"/>
                      <w:sz w:val="18"/>
                      <w:szCs w:val="18"/>
                    </w:rPr>
                  </w:pPr>
                  <w:smartTag w:uri="urn:schemas-microsoft-com:office:smarttags" w:element="metricconverter">
                    <w:smartTagPr>
                      <w:attr w:name="ProductID" w:val="480 mm"/>
                    </w:smartTagPr>
                    <w:r w:rsidRPr="00AD36EE">
                      <w:rPr>
                        <w:rFonts w:eastAsia="Calibri" w:cstheme="minorHAnsi"/>
                        <w:sz w:val="18"/>
                        <w:szCs w:val="18"/>
                      </w:rPr>
                      <w:t>480 mm</w:t>
                    </w:r>
                  </w:smartTag>
                  <w:r w:rsidRPr="00AD36EE">
                    <w:rPr>
                      <w:rFonts w:eastAsia="Calibri" w:cstheme="minorHAnsi"/>
                      <w:sz w:val="18"/>
                      <w:szCs w:val="18"/>
                    </w:rPr>
                    <w:t xml:space="preserve"> </w:t>
                  </w:r>
                </w:p>
              </w:tc>
            </w:tr>
            <w:tr w:rsidR="000251AD" w:rsidRPr="00AD36EE" w:rsidTr="00604F7F">
              <w:trPr>
                <w:tblCellSpacing w:w="15" w:type="dxa"/>
              </w:trPr>
              <w:tc>
                <w:tcPr>
                  <w:tcW w:w="1503" w:type="dxa"/>
                  <w:vAlign w:val="center"/>
                </w:tcPr>
                <w:p w:rsidR="000251AD" w:rsidRPr="00AD36EE" w:rsidRDefault="000251AD" w:rsidP="00CA606A">
                  <w:pPr>
                    <w:spacing w:after="0" w:line="240" w:lineRule="auto"/>
                    <w:jc w:val="both"/>
                    <w:rPr>
                      <w:rFonts w:eastAsia="Calibri" w:cstheme="minorHAnsi"/>
                      <w:sz w:val="18"/>
                      <w:szCs w:val="18"/>
                    </w:rPr>
                  </w:pPr>
                  <w:r w:rsidRPr="00AD36EE">
                    <w:rPr>
                      <w:rFonts w:eastAsia="Calibri" w:cstheme="minorHAnsi"/>
                      <w:sz w:val="18"/>
                      <w:szCs w:val="18"/>
                    </w:rPr>
                    <w:t xml:space="preserve">wysokość: 280 - </w:t>
                  </w:r>
                </w:p>
              </w:tc>
              <w:tc>
                <w:tcPr>
                  <w:tcW w:w="2237" w:type="dxa"/>
                  <w:vAlign w:val="center"/>
                </w:tcPr>
                <w:p w:rsidR="000251AD" w:rsidRPr="00AD36EE" w:rsidRDefault="000251AD" w:rsidP="00CA606A">
                  <w:pPr>
                    <w:spacing w:after="0" w:line="240" w:lineRule="auto"/>
                    <w:jc w:val="both"/>
                    <w:rPr>
                      <w:rFonts w:eastAsia="Calibri" w:cstheme="minorHAnsi"/>
                      <w:sz w:val="18"/>
                      <w:szCs w:val="18"/>
                    </w:rPr>
                  </w:pPr>
                  <w:smartTag w:uri="urn:schemas-microsoft-com:office:smarttags" w:element="metricconverter">
                    <w:smartTagPr>
                      <w:attr w:name="ProductID" w:val="300 mm"/>
                    </w:smartTagPr>
                    <w:r w:rsidRPr="00AD36EE">
                      <w:rPr>
                        <w:rFonts w:eastAsia="Calibri" w:cstheme="minorHAnsi"/>
                        <w:sz w:val="18"/>
                        <w:szCs w:val="18"/>
                      </w:rPr>
                      <w:t>300 mm</w:t>
                    </w:r>
                  </w:smartTag>
                  <w:r w:rsidRPr="00AD36EE">
                    <w:rPr>
                      <w:rFonts w:eastAsia="Calibri" w:cstheme="minorHAnsi"/>
                      <w:sz w:val="18"/>
                      <w:szCs w:val="18"/>
                    </w:rPr>
                    <w:t xml:space="preserve"> </w:t>
                  </w:r>
                </w:p>
              </w:tc>
            </w:tr>
            <w:tr w:rsidR="000251AD" w:rsidRPr="00AD36EE" w:rsidTr="00604F7F">
              <w:trPr>
                <w:tblCellSpacing w:w="15" w:type="dxa"/>
              </w:trPr>
              <w:tc>
                <w:tcPr>
                  <w:tcW w:w="1503" w:type="dxa"/>
                  <w:vAlign w:val="center"/>
                </w:tcPr>
                <w:p w:rsidR="000251AD" w:rsidRPr="00AD36EE" w:rsidRDefault="000251AD" w:rsidP="00CA606A">
                  <w:pPr>
                    <w:spacing w:after="0" w:line="240" w:lineRule="auto"/>
                    <w:jc w:val="both"/>
                    <w:rPr>
                      <w:rFonts w:eastAsia="Calibri" w:cstheme="minorHAnsi"/>
                      <w:sz w:val="18"/>
                      <w:szCs w:val="18"/>
                    </w:rPr>
                  </w:pPr>
                  <w:r w:rsidRPr="00AD36EE">
                    <w:rPr>
                      <w:rFonts w:eastAsia="Calibri" w:cstheme="minorHAnsi"/>
                      <w:sz w:val="18"/>
                      <w:szCs w:val="18"/>
                    </w:rPr>
                    <w:t>pojemność:  12-</w:t>
                  </w:r>
                </w:p>
              </w:tc>
              <w:tc>
                <w:tcPr>
                  <w:tcW w:w="2237" w:type="dxa"/>
                  <w:vAlign w:val="center"/>
                </w:tcPr>
                <w:p w:rsidR="000251AD" w:rsidRPr="00AD36EE" w:rsidRDefault="000251AD" w:rsidP="00CA606A">
                  <w:pPr>
                    <w:spacing w:after="0" w:line="240" w:lineRule="auto"/>
                    <w:jc w:val="both"/>
                    <w:rPr>
                      <w:rFonts w:eastAsia="Calibri" w:cstheme="minorHAnsi"/>
                      <w:sz w:val="18"/>
                      <w:szCs w:val="18"/>
                    </w:rPr>
                  </w:pPr>
                  <w:r w:rsidRPr="00AD36EE">
                    <w:rPr>
                      <w:rFonts w:eastAsia="Calibri" w:cstheme="minorHAnsi"/>
                      <w:sz w:val="18"/>
                      <w:szCs w:val="18"/>
                    </w:rPr>
                    <w:t xml:space="preserve">14 l </w:t>
                  </w:r>
                </w:p>
              </w:tc>
            </w:tr>
            <w:tr w:rsidR="000251AD" w:rsidRPr="00AD36EE" w:rsidTr="00604F7F">
              <w:trPr>
                <w:tblCellSpacing w:w="15" w:type="dxa"/>
              </w:trPr>
              <w:tc>
                <w:tcPr>
                  <w:tcW w:w="1503" w:type="dxa"/>
                  <w:vAlign w:val="center"/>
                </w:tcPr>
                <w:p w:rsidR="000251AD" w:rsidRPr="00AD36EE" w:rsidRDefault="000251AD" w:rsidP="00CA606A">
                  <w:pPr>
                    <w:spacing w:after="0" w:line="240" w:lineRule="auto"/>
                    <w:jc w:val="both"/>
                    <w:rPr>
                      <w:rFonts w:eastAsia="Calibri" w:cstheme="minorHAnsi"/>
                      <w:sz w:val="18"/>
                      <w:szCs w:val="18"/>
                    </w:rPr>
                  </w:pPr>
                  <w:r w:rsidRPr="00AD36EE">
                    <w:rPr>
                      <w:rFonts w:eastAsia="Calibri" w:cstheme="minorHAnsi"/>
                      <w:sz w:val="18"/>
                      <w:szCs w:val="18"/>
                    </w:rPr>
                    <w:t xml:space="preserve">moc całkowita: </w:t>
                  </w:r>
                </w:p>
              </w:tc>
              <w:tc>
                <w:tcPr>
                  <w:tcW w:w="2237" w:type="dxa"/>
                  <w:vAlign w:val="center"/>
                </w:tcPr>
                <w:p w:rsidR="000251AD" w:rsidRPr="00AD36EE" w:rsidRDefault="000251AD" w:rsidP="00CA606A">
                  <w:pPr>
                    <w:spacing w:after="0" w:line="240" w:lineRule="auto"/>
                    <w:jc w:val="both"/>
                    <w:rPr>
                      <w:rFonts w:eastAsia="Calibri" w:cstheme="minorHAnsi"/>
                      <w:sz w:val="18"/>
                      <w:szCs w:val="18"/>
                    </w:rPr>
                  </w:pPr>
                  <w:r w:rsidRPr="00AD36EE">
                    <w:rPr>
                      <w:rFonts w:eastAsia="Calibri" w:cstheme="minorHAnsi"/>
                      <w:sz w:val="18"/>
                      <w:szCs w:val="18"/>
                    </w:rPr>
                    <w:t xml:space="preserve"> min 2 kW </w:t>
                  </w:r>
                </w:p>
              </w:tc>
            </w:tr>
            <w:tr w:rsidR="000251AD" w:rsidRPr="00AD36EE" w:rsidTr="00604F7F">
              <w:trPr>
                <w:tblCellSpacing w:w="15" w:type="dxa"/>
              </w:trPr>
              <w:tc>
                <w:tcPr>
                  <w:tcW w:w="1503" w:type="dxa"/>
                  <w:vAlign w:val="center"/>
                </w:tcPr>
                <w:p w:rsidR="000251AD" w:rsidRPr="00AD36EE" w:rsidRDefault="000251AD" w:rsidP="00CA606A">
                  <w:pPr>
                    <w:spacing w:after="0" w:line="240" w:lineRule="auto"/>
                    <w:jc w:val="both"/>
                    <w:rPr>
                      <w:rFonts w:eastAsia="Calibri" w:cstheme="minorHAnsi"/>
                      <w:sz w:val="18"/>
                      <w:szCs w:val="18"/>
                    </w:rPr>
                  </w:pPr>
                  <w:r w:rsidRPr="00AD36EE">
                    <w:rPr>
                      <w:rFonts w:eastAsia="Calibri" w:cstheme="minorHAnsi"/>
                      <w:sz w:val="18"/>
                      <w:szCs w:val="18"/>
                    </w:rPr>
                    <w:t xml:space="preserve">napięcie: </w:t>
                  </w:r>
                </w:p>
              </w:tc>
              <w:tc>
                <w:tcPr>
                  <w:tcW w:w="2237" w:type="dxa"/>
                  <w:vAlign w:val="center"/>
                </w:tcPr>
                <w:p w:rsidR="000251AD" w:rsidRPr="00AD36EE" w:rsidRDefault="000251AD" w:rsidP="00CA606A">
                  <w:pPr>
                    <w:spacing w:after="0" w:line="240" w:lineRule="auto"/>
                    <w:jc w:val="both"/>
                    <w:rPr>
                      <w:rFonts w:eastAsia="Calibri" w:cstheme="minorHAnsi"/>
                      <w:sz w:val="18"/>
                      <w:szCs w:val="18"/>
                    </w:rPr>
                  </w:pPr>
                  <w:r w:rsidRPr="00AD36EE">
                    <w:rPr>
                      <w:rFonts w:eastAsia="Calibri" w:cstheme="minorHAnsi"/>
                      <w:sz w:val="18"/>
                      <w:szCs w:val="18"/>
                    </w:rPr>
                    <w:t xml:space="preserve">230 V </w:t>
                  </w:r>
                </w:p>
              </w:tc>
            </w:tr>
            <w:tr w:rsidR="000251AD" w:rsidRPr="00AD36EE" w:rsidTr="00604F7F">
              <w:trPr>
                <w:tblCellSpacing w:w="15" w:type="dxa"/>
              </w:trPr>
              <w:tc>
                <w:tcPr>
                  <w:tcW w:w="1503" w:type="dxa"/>
                  <w:vAlign w:val="center"/>
                </w:tcPr>
                <w:p w:rsidR="000251AD" w:rsidRPr="00AD36EE" w:rsidRDefault="000251AD" w:rsidP="00CA606A">
                  <w:pPr>
                    <w:spacing w:after="0" w:line="240" w:lineRule="auto"/>
                    <w:jc w:val="both"/>
                    <w:rPr>
                      <w:rFonts w:eastAsia="Calibri" w:cstheme="minorHAnsi"/>
                      <w:sz w:val="18"/>
                      <w:szCs w:val="18"/>
                    </w:rPr>
                  </w:pPr>
                  <w:r w:rsidRPr="00AD36EE">
                    <w:rPr>
                      <w:rFonts w:eastAsia="Calibri" w:cstheme="minorHAnsi"/>
                      <w:sz w:val="18"/>
                      <w:szCs w:val="18"/>
                    </w:rPr>
                    <w:t xml:space="preserve">materiał: </w:t>
                  </w:r>
                </w:p>
              </w:tc>
              <w:tc>
                <w:tcPr>
                  <w:tcW w:w="2237" w:type="dxa"/>
                  <w:vAlign w:val="center"/>
                </w:tcPr>
                <w:p w:rsidR="000251AD" w:rsidRPr="00AD36EE" w:rsidRDefault="000251AD" w:rsidP="00CA606A">
                  <w:pPr>
                    <w:spacing w:after="0" w:line="240" w:lineRule="auto"/>
                    <w:jc w:val="both"/>
                    <w:rPr>
                      <w:rFonts w:eastAsia="Calibri" w:cstheme="minorHAnsi"/>
                      <w:sz w:val="18"/>
                      <w:szCs w:val="18"/>
                    </w:rPr>
                  </w:pPr>
                  <w:r w:rsidRPr="00AD36EE">
                    <w:rPr>
                      <w:rFonts w:eastAsia="Calibri" w:cstheme="minorHAnsi"/>
                      <w:sz w:val="18"/>
                      <w:szCs w:val="18"/>
                    </w:rPr>
                    <w:t xml:space="preserve">stal nierdzewna </w:t>
                  </w:r>
                </w:p>
              </w:tc>
            </w:tr>
            <w:tr w:rsidR="000251AD" w:rsidRPr="00AD36EE" w:rsidTr="00604F7F">
              <w:trPr>
                <w:tblCellSpacing w:w="15" w:type="dxa"/>
              </w:trPr>
              <w:tc>
                <w:tcPr>
                  <w:tcW w:w="1503" w:type="dxa"/>
                  <w:vAlign w:val="center"/>
                </w:tcPr>
                <w:p w:rsidR="000251AD" w:rsidRPr="00AD36EE" w:rsidRDefault="000251AD" w:rsidP="00CA606A">
                  <w:pPr>
                    <w:spacing w:after="0" w:line="240" w:lineRule="auto"/>
                    <w:jc w:val="both"/>
                    <w:rPr>
                      <w:rFonts w:eastAsia="Calibri" w:cstheme="minorHAnsi"/>
                      <w:sz w:val="18"/>
                      <w:szCs w:val="18"/>
                    </w:rPr>
                  </w:pPr>
                  <w:r w:rsidRPr="00AD36EE">
                    <w:rPr>
                      <w:rFonts w:eastAsia="Calibri" w:cstheme="minorHAnsi"/>
                      <w:sz w:val="18"/>
                      <w:szCs w:val="18"/>
                    </w:rPr>
                    <w:t xml:space="preserve">zasilanie: </w:t>
                  </w:r>
                </w:p>
              </w:tc>
              <w:tc>
                <w:tcPr>
                  <w:tcW w:w="2237" w:type="dxa"/>
                  <w:vAlign w:val="center"/>
                </w:tcPr>
                <w:p w:rsidR="000251AD" w:rsidRPr="00AD36EE" w:rsidRDefault="000251AD" w:rsidP="00CA606A">
                  <w:pPr>
                    <w:spacing w:after="0" w:line="240" w:lineRule="auto"/>
                    <w:jc w:val="both"/>
                    <w:rPr>
                      <w:rFonts w:eastAsia="Calibri" w:cstheme="minorHAnsi"/>
                      <w:sz w:val="18"/>
                      <w:szCs w:val="18"/>
                    </w:rPr>
                  </w:pPr>
                  <w:r w:rsidRPr="00AD36EE">
                    <w:rPr>
                      <w:rFonts w:eastAsia="Calibri" w:cstheme="minorHAnsi"/>
                      <w:sz w:val="18"/>
                      <w:szCs w:val="18"/>
                    </w:rPr>
                    <w:t xml:space="preserve">elektryczne </w:t>
                  </w:r>
                </w:p>
              </w:tc>
            </w:tr>
            <w:tr w:rsidR="000251AD" w:rsidRPr="00AD36EE" w:rsidTr="00604F7F">
              <w:trPr>
                <w:tblCellSpacing w:w="15" w:type="dxa"/>
              </w:trPr>
              <w:tc>
                <w:tcPr>
                  <w:tcW w:w="1503" w:type="dxa"/>
                  <w:vAlign w:val="center"/>
                </w:tcPr>
                <w:p w:rsidR="000251AD" w:rsidRPr="00AD36EE" w:rsidRDefault="000251AD" w:rsidP="00CA606A">
                  <w:pPr>
                    <w:spacing w:after="0" w:line="240" w:lineRule="auto"/>
                    <w:jc w:val="both"/>
                    <w:rPr>
                      <w:rFonts w:eastAsia="Calibri" w:cstheme="minorHAnsi"/>
                      <w:sz w:val="18"/>
                      <w:szCs w:val="18"/>
                    </w:rPr>
                  </w:pPr>
                  <w:r w:rsidRPr="00AD36EE">
                    <w:rPr>
                      <w:rFonts w:eastAsia="Calibri" w:cstheme="minorHAnsi"/>
                      <w:sz w:val="18"/>
                      <w:szCs w:val="18"/>
                    </w:rPr>
                    <w:t xml:space="preserve">kolor: </w:t>
                  </w:r>
                </w:p>
              </w:tc>
              <w:tc>
                <w:tcPr>
                  <w:tcW w:w="2237" w:type="dxa"/>
                  <w:vAlign w:val="center"/>
                </w:tcPr>
                <w:p w:rsidR="000251AD" w:rsidRPr="00AD36EE" w:rsidRDefault="000251AD" w:rsidP="00CA606A">
                  <w:pPr>
                    <w:spacing w:after="0" w:line="240" w:lineRule="auto"/>
                    <w:jc w:val="both"/>
                    <w:rPr>
                      <w:rFonts w:eastAsia="Calibri" w:cstheme="minorHAnsi"/>
                      <w:sz w:val="18"/>
                      <w:szCs w:val="18"/>
                    </w:rPr>
                  </w:pPr>
                  <w:r w:rsidRPr="00AD36EE">
                    <w:rPr>
                      <w:rFonts w:eastAsia="Calibri" w:cstheme="minorHAnsi"/>
                      <w:sz w:val="18"/>
                      <w:szCs w:val="18"/>
                    </w:rPr>
                    <w:t>srebrny</w:t>
                  </w:r>
                </w:p>
              </w:tc>
            </w:tr>
          </w:tbl>
          <w:p w:rsidR="00D75D3A" w:rsidRPr="00AD36EE" w:rsidRDefault="00D75D3A" w:rsidP="00D75D3A">
            <w:pPr>
              <w:rPr>
                <w:rFonts w:cstheme="minorHAnsi"/>
                <w:sz w:val="18"/>
                <w:szCs w:val="18"/>
              </w:rPr>
            </w:pPr>
          </w:p>
        </w:tc>
        <w:tc>
          <w:tcPr>
            <w:tcW w:w="1417" w:type="dxa"/>
          </w:tcPr>
          <w:p w:rsidR="00D75D3A" w:rsidRPr="00AD36EE" w:rsidRDefault="00D75D3A" w:rsidP="00D75D3A">
            <w:pPr>
              <w:rPr>
                <w:rFonts w:cstheme="minorHAnsi"/>
                <w:sz w:val="18"/>
                <w:szCs w:val="18"/>
              </w:rPr>
            </w:pPr>
            <w:r w:rsidRPr="00AD36EE">
              <w:rPr>
                <w:rFonts w:cstheme="minorHAnsi"/>
                <w:sz w:val="18"/>
                <w:szCs w:val="18"/>
              </w:rPr>
              <w:t>ZSP/technik hotelarstwa</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30</w:t>
            </w:r>
          </w:p>
        </w:tc>
        <w:tc>
          <w:tcPr>
            <w:tcW w:w="3148" w:type="dxa"/>
          </w:tcPr>
          <w:p w:rsidR="00D75D3A" w:rsidRPr="00AD36EE" w:rsidRDefault="00D75D3A" w:rsidP="00D75D3A">
            <w:pPr>
              <w:rPr>
                <w:rFonts w:cstheme="minorHAnsi"/>
                <w:sz w:val="18"/>
                <w:szCs w:val="18"/>
              </w:rPr>
            </w:pPr>
            <w:r w:rsidRPr="00AD36EE">
              <w:rPr>
                <w:rFonts w:cstheme="minorHAnsi"/>
                <w:sz w:val="18"/>
                <w:szCs w:val="18"/>
              </w:rPr>
              <w:t>wózek hotelowy</w:t>
            </w:r>
          </w:p>
        </w:tc>
        <w:tc>
          <w:tcPr>
            <w:tcW w:w="567" w:type="dxa"/>
          </w:tcPr>
          <w:p w:rsidR="00D75D3A" w:rsidRPr="00AD36EE" w:rsidRDefault="00D75D3A" w:rsidP="00D75D3A">
            <w:pPr>
              <w:rPr>
                <w:rFonts w:cstheme="minorHAnsi"/>
                <w:sz w:val="18"/>
                <w:szCs w:val="18"/>
              </w:rPr>
            </w:pPr>
            <w:r w:rsidRPr="00AD36EE">
              <w:rPr>
                <w:rFonts w:cstheme="minorHAnsi"/>
                <w:sz w:val="18"/>
                <w:szCs w:val="18"/>
              </w:rPr>
              <w:t>1</w:t>
            </w:r>
          </w:p>
        </w:tc>
        <w:tc>
          <w:tcPr>
            <w:tcW w:w="3686" w:type="dxa"/>
          </w:tcPr>
          <w:p w:rsidR="00D75D3A" w:rsidRPr="00AD36EE" w:rsidRDefault="000251AD" w:rsidP="00D75D3A">
            <w:pPr>
              <w:rPr>
                <w:rFonts w:cstheme="minorHAnsi"/>
                <w:sz w:val="18"/>
                <w:szCs w:val="18"/>
              </w:rPr>
            </w:pPr>
            <w:r w:rsidRPr="00AD36EE">
              <w:rPr>
                <w:rFonts w:eastAsia="Times New Roman" w:cstheme="minorHAnsi"/>
                <w:sz w:val="18"/>
                <w:szCs w:val="18"/>
                <w:lang w:eastAsia="pl-PL"/>
              </w:rPr>
              <w:t xml:space="preserve">wyposażenie: podstawa z kołami o średnicy 125 mm, uchwyt worka 120 l, 3 półki 53 cm, tylna ścianka, 2x ścianka boczna, wszystkie koła skrętne, gumowane, sztywne ścianki i drzwiczki, kuwety górne, gumowa listwa odbojowa i rolki, możliwość dodania kuwet bocznych na środki czystości, </w:t>
            </w:r>
            <w:proofErr w:type="spellStart"/>
            <w:r w:rsidRPr="00AD36EE">
              <w:rPr>
                <w:rFonts w:eastAsia="Times New Roman" w:cstheme="minorHAnsi"/>
                <w:sz w:val="18"/>
                <w:szCs w:val="18"/>
                <w:lang w:eastAsia="pl-PL"/>
              </w:rPr>
              <w:t>mop</w:t>
            </w:r>
            <w:proofErr w:type="spellEnd"/>
            <w:r w:rsidRPr="00AD36EE">
              <w:rPr>
                <w:rFonts w:eastAsia="Times New Roman" w:cstheme="minorHAnsi"/>
                <w:sz w:val="18"/>
                <w:szCs w:val="18"/>
                <w:lang w:eastAsia="pl-PL"/>
              </w:rPr>
              <w:t>, odkurzacz, wymiary: 53 x 107 x 128 cm</w:t>
            </w:r>
          </w:p>
        </w:tc>
        <w:tc>
          <w:tcPr>
            <w:tcW w:w="1417" w:type="dxa"/>
          </w:tcPr>
          <w:p w:rsidR="00D75D3A" w:rsidRPr="00AD36EE" w:rsidRDefault="00D75D3A" w:rsidP="00D75D3A">
            <w:pPr>
              <w:rPr>
                <w:rFonts w:cstheme="minorHAnsi"/>
                <w:sz w:val="18"/>
                <w:szCs w:val="18"/>
              </w:rPr>
            </w:pPr>
            <w:r w:rsidRPr="00AD36EE">
              <w:rPr>
                <w:rFonts w:cstheme="minorHAnsi"/>
                <w:sz w:val="18"/>
                <w:szCs w:val="18"/>
              </w:rPr>
              <w:t>SOSW/pp. obsługi hotelowej</w:t>
            </w:r>
          </w:p>
        </w:tc>
      </w:tr>
      <w:tr w:rsidR="00D75D3A" w:rsidRPr="00AD36EE" w:rsidTr="00A0694C">
        <w:tc>
          <w:tcPr>
            <w:tcW w:w="504" w:type="dxa"/>
          </w:tcPr>
          <w:p w:rsidR="00D75D3A" w:rsidRPr="00AD36EE" w:rsidRDefault="00D75D3A" w:rsidP="00D75D3A">
            <w:pPr>
              <w:rPr>
                <w:rFonts w:cstheme="minorHAnsi"/>
                <w:sz w:val="18"/>
                <w:szCs w:val="18"/>
              </w:rPr>
            </w:pPr>
            <w:r w:rsidRPr="00AD36EE">
              <w:rPr>
                <w:rFonts w:cstheme="minorHAnsi"/>
                <w:sz w:val="18"/>
                <w:szCs w:val="18"/>
              </w:rPr>
              <w:t>31</w:t>
            </w:r>
          </w:p>
        </w:tc>
        <w:tc>
          <w:tcPr>
            <w:tcW w:w="3148" w:type="dxa"/>
          </w:tcPr>
          <w:p w:rsidR="00D75D3A" w:rsidRPr="00AD36EE" w:rsidRDefault="00D75D3A" w:rsidP="00D75D3A">
            <w:pPr>
              <w:rPr>
                <w:rFonts w:cstheme="minorHAnsi"/>
                <w:sz w:val="18"/>
                <w:szCs w:val="18"/>
              </w:rPr>
            </w:pPr>
            <w:r w:rsidRPr="00AD36EE">
              <w:rPr>
                <w:rFonts w:cstheme="minorHAnsi"/>
                <w:sz w:val="18"/>
                <w:szCs w:val="18"/>
              </w:rPr>
              <w:t>koszyki</w:t>
            </w:r>
          </w:p>
        </w:tc>
        <w:tc>
          <w:tcPr>
            <w:tcW w:w="567" w:type="dxa"/>
          </w:tcPr>
          <w:p w:rsidR="00D75D3A" w:rsidRPr="00AD36EE" w:rsidRDefault="00D75D3A" w:rsidP="00D75D3A">
            <w:pPr>
              <w:rPr>
                <w:rFonts w:cstheme="minorHAnsi"/>
                <w:sz w:val="18"/>
                <w:szCs w:val="18"/>
              </w:rPr>
            </w:pPr>
            <w:r w:rsidRPr="00AD36EE">
              <w:rPr>
                <w:rFonts w:cstheme="minorHAnsi"/>
                <w:sz w:val="18"/>
                <w:szCs w:val="18"/>
              </w:rPr>
              <w:t>3</w:t>
            </w:r>
          </w:p>
        </w:tc>
        <w:tc>
          <w:tcPr>
            <w:tcW w:w="3686" w:type="dxa"/>
          </w:tcPr>
          <w:p w:rsidR="00D75D3A" w:rsidRPr="00AD36EE" w:rsidRDefault="000251AD" w:rsidP="00D75D3A">
            <w:pPr>
              <w:rPr>
                <w:rFonts w:cstheme="minorHAnsi"/>
                <w:sz w:val="18"/>
                <w:szCs w:val="18"/>
              </w:rPr>
            </w:pPr>
            <w:r w:rsidRPr="00AD36EE">
              <w:rPr>
                <w:rFonts w:cstheme="minorHAnsi"/>
                <w:sz w:val="18"/>
                <w:szCs w:val="18"/>
              </w:rPr>
              <w:t>koszyk plastikowy z dwoma rączkami,  bez kółek, obciążenie od 23 do 25 kg, rozmiar koszyka : 28-30cmx 33-35cmx 22-23cm, kolor czerwony, rączki czarne, pojemność od 20 do 22 litrów</w:t>
            </w:r>
          </w:p>
        </w:tc>
        <w:tc>
          <w:tcPr>
            <w:tcW w:w="1417" w:type="dxa"/>
          </w:tcPr>
          <w:p w:rsidR="00D75D3A" w:rsidRPr="00AD36EE" w:rsidRDefault="00D75D3A" w:rsidP="00D75D3A">
            <w:pPr>
              <w:rPr>
                <w:rFonts w:cstheme="minorHAnsi"/>
                <w:sz w:val="18"/>
                <w:szCs w:val="18"/>
              </w:rPr>
            </w:pPr>
            <w:r w:rsidRPr="00AD36EE">
              <w:rPr>
                <w:rFonts w:cstheme="minorHAnsi"/>
                <w:sz w:val="18"/>
                <w:szCs w:val="18"/>
              </w:rPr>
              <w:t>ZSP/sprzedawca</w:t>
            </w:r>
          </w:p>
        </w:tc>
      </w:tr>
    </w:tbl>
    <w:p w:rsidR="000251AD" w:rsidRPr="00AD36EE" w:rsidRDefault="000251AD" w:rsidP="00D75D3A">
      <w:pPr>
        <w:jc w:val="both"/>
        <w:rPr>
          <w:rFonts w:cstheme="minorHAnsi"/>
          <w:b/>
          <w:sz w:val="18"/>
          <w:szCs w:val="18"/>
        </w:rPr>
      </w:pPr>
    </w:p>
    <w:p w:rsidR="00D75D3A" w:rsidRPr="00AD36EE" w:rsidRDefault="00D75D3A" w:rsidP="00D75D3A">
      <w:pPr>
        <w:jc w:val="both"/>
        <w:rPr>
          <w:sz w:val="18"/>
          <w:szCs w:val="18"/>
        </w:rPr>
      </w:pPr>
      <w:r w:rsidRPr="00AD36EE">
        <w:rPr>
          <w:b/>
          <w:sz w:val="18"/>
          <w:szCs w:val="18"/>
        </w:rPr>
        <w:t>Zadanie częściowe nr 2 –</w:t>
      </w:r>
      <w:r w:rsidRPr="00AD36EE">
        <w:rPr>
          <w:sz w:val="18"/>
          <w:szCs w:val="18"/>
        </w:rPr>
        <w:t xml:space="preserve"> </w:t>
      </w:r>
      <w:r w:rsidRPr="00AD36EE">
        <w:rPr>
          <w:b/>
          <w:sz w:val="18"/>
          <w:szCs w:val="18"/>
        </w:rPr>
        <w:t>Dostawa sprzętu AGD do pracowni</w:t>
      </w:r>
    </w:p>
    <w:tbl>
      <w:tblPr>
        <w:tblStyle w:val="Tabela-Siatka"/>
        <w:tblW w:w="9322" w:type="dxa"/>
        <w:tblLayout w:type="fixed"/>
        <w:tblLook w:val="04A0" w:firstRow="1" w:lastRow="0" w:firstColumn="1" w:lastColumn="0" w:noHBand="0" w:noVBand="1"/>
      </w:tblPr>
      <w:tblGrid>
        <w:gridCol w:w="502"/>
        <w:gridCol w:w="3150"/>
        <w:gridCol w:w="567"/>
        <w:gridCol w:w="3686"/>
        <w:gridCol w:w="1417"/>
      </w:tblGrid>
      <w:tr w:rsidR="00A0694C" w:rsidRPr="00AD36EE" w:rsidTr="00A0694C">
        <w:tc>
          <w:tcPr>
            <w:tcW w:w="502" w:type="dxa"/>
          </w:tcPr>
          <w:p w:rsidR="00A0694C" w:rsidRPr="00AD36EE" w:rsidRDefault="00A0694C" w:rsidP="00D75D3A">
            <w:pPr>
              <w:jc w:val="center"/>
              <w:rPr>
                <w:rFonts w:cstheme="minorHAnsi"/>
                <w:sz w:val="18"/>
                <w:szCs w:val="18"/>
              </w:rPr>
            </w:pPr>
            <w:r w:rsidRPr="00AD36EE">
              <w:rPr>
                <w:rFonts w:cstheme="minorHAnsi"/>
                <w:sz w:val="18"/>
                <w:szCs w:val="18"/>
              </w:rPr>
              <w:t>Lp.</w:t>
            </w:r>
          </w:p>
        </w:tc>
        <w:tc>
          <w:tcPr>
            <w:tcW w:w="3150" w:type="dxa"/>
          </w:tcPr>
          <w:p w:rsidR="00A0694C" w:rsidRPr="00AD36EE" w:rsidRDefault="00A0694C" w:rsidP="00D75D3A">
            <w:pPr>
              <w:jc w:val="center"/>
              <w:rPr>
                <w:rFonts w:cstheme="minorHAnsi"/>
                <w:sz w:val="18"/>
                <w:szCs w:val="18"/>
              </w:rPr>
            </w:pPr>
            <w:r w:rsidRPr="00AD36EE">
              <w:rPr>
                <w:rFonts w:cstheme="minorHAnsi"/>
                <w:sz w:val="18"/>
                <w:szCs w:val="18"/>
              </w:rPr>
              <w:t>Wyposażenie pracowni</w:t>
            </w:r>
          </w:p>
        </w:tc>
        <w:tc>
          <w:tcPr>
            <w:tcW w:w="567" w:type="dxa"/>
          </w:tcPr>
          <w:p w:rsidR="00A0694C" w:rsidRPr="00AD36EE" w:rsidRDefault="00A0694C" w:rsidP="00D75D3A">
            <w:pPr>
              <w:jc w:val="center"/>
              <w:rPr>
                <w:rFonts w:cstheme="minorHAnsi"/>
                <w:sz w:val="18"/>
                <w:szCs w:val="18"/>
              </w:rPr>
            </w:pPr>
            <w:r w:rsidRPr="00AD36EE">
              <w:rPr>
                <w:rFonts w:cstheme="minorHAnsi"/>
                <w:sz w:val="18"/>
                <w:szCs w:val="18"/>
              </w:rPr>
              <w:t>Ilość</w:t>
            </w:r>
          </w:p>
        </w:tc>
        <w:tc>
          <w:tcPr>
            <w:tcW w:w="3686" w:type="dxa"/>
          </w:tcPr>
          <w:p w:rsidR="00A0694C" w:rsidRPr="00AD36EE" w:rsidRDefault="00A0694C" w:rsidP="00D75D3A">
            <w:pPr>
              <w:jc w:val="center"/>
              <w:rPr>
                <w:rFonts w:cstheme="minorHAnsi"/>
                <w:sz w:val="18"/>
                <w:szCs w:val="18"/>
              </w:rPr>
            </w:pPr>
            <w:r w:rsidRPr="00AD36EE">
              <w:rPr>
                <w:rFonts w:cstheme="minorHAnsi"/>
                <w:sz w:val="18"/>
                <w:szCs w:val="18"/>
              </w:rPr>
              <w:t>Opis przedmiotu zamówienia</w:t>
            </w:r>
          </w:p>
        </w:tc>
        <w:tc>
          <w:tcPr>
            <w:tcW w:w="1417" w:type="dxa"/>
          </w:tcPr>
          <w:p w:rsidR="00A0694C" w:rsidRPr="00AD36EE" w:rsidRDefault="00A0694C" w:rsidP="00D75D3A">
            <w:pPr>
              <w:jc w:val="center"/>
              <w:rPr>
                <w:rFonts w:cstheme="minorHAnsi"/>
                <w:sz w:val="18"/>
                <w:szCs w:val="18"/>
              </w:rPr>
            </w:pPr>
            <w:r w:rsidRPr="00AD36EE">
              <w:rPr>
                <w:rFonts w:cstheme="minorHAnsi"/>
                <w:sz w:val="18"/>
                <w:szCs w:val="18"/>
              </w:rPr>
              <w:t>Nazwa jednostki/kierunek</w:t>
            </w:r>
          </w:p>
        </w:tc>
      </w:tr>
      <w:tr w:rsidR="00A0694C" w:rsidRPr="00AD36EE" w:rsidTr="00A0694C">
        <w:tc>
          <w:tcPr>
            <w:tcW w:w="502" w:type="dxa"/>
          </w:tcPr>
          <w:p w:rsidR="00A0694C" w:rsidRPr="00AD36EE" w:rsidRDefault="00A0694C" w:rsidP="00D75D3A">
            <w:pPr>
              <w:rPr>
                <w:rFonts w:cstheme="minorHAnsi"/>
                <w:sz w:val="18"/>
                <w:szCs w:val="18"/>
              </w:rPr>
            </w:pPr>
            <w:r w:rsidRPr="00AD36EE">
              <w:rPr>
                <w:rFonts w:cstheme="minorHAnsi"/>
                <w:sz w:val="18"/>
                <w:szCs w:val="18"/>
              </w:rPr>
              <w:t>1</w:t>
            </w:r>
          </w:p>
        </w:tc>
        <w:tc>
          <w:tcPr>
            <w:tcW w:w="3150" w:type="dxa"/>
          </w:tcPr>
          <w:p w:rsidR="00A0694C" w:rsidRPr="00AD36EE" w:rsidRDefault="00A0694C" w:rsidP="00D75D3A">
            <w:pPr>
              <w:rPr>
                <w:rFonts w:cstheme="minorHAnsi"/>
                <w:sz w:val="18"/>
                <w:szCs w:val="18"/>
              </w:rPr>
            </w:pPr>
            <w:r w:rsidRPr="00AD36EE">
              <w:rPr>
                <w:rFonts w:cstheme="minorHAnsi"/>
                <w:sz w:val="18"/>
                <w:szCs w:val="18"/>
              </w:rPr>
              <w:t>piec konwekcyjno-parowy</w:t>
            </w:r>
          </w:p>
        </w:tc>
        <w:tc>
          <w:tcPr>
            <w:tcW w:w="567" w:type="dxa"/>
          </w:tcPr>
          <w:p w:rsidR="00A0694C" w:rsidRPr="00AD36EE" w:rsidRDefault="00A0694C" w:rsidP="00D75D3A">
            <w:pPr>
              <w:rPr>
                <w:rFonts w:cstheme="minorHAnsi"/>
                <w:sz w:val="18"/>
                <w:szCs w:val="18"/>
              </w:rPr>
            </w:pPr>
            <w:r w:rsidRPr="00AD36EE">
              <w:rPr>
                <w:rFonts w:cstheme="minorHAnsi"/>
                <w:sz w:val="18"/>
                <w:szCs w:val="18"/>
              </w:rPr>
              <w:t>1</w:t>
            </w:r>
          </w:p>
        </w:tc>
        <w:tc>
          <w:tcPr>
            <w:tcW w:w="3686" w:type="dxa"/>
          </w:tcPr>
          <w:p w:rsidR="00A0694C" w:rsidRPr="00AD36EE" w:rsidRDefault="00A0694C" w:rsidP="00D75D3A">
            <w:pPr>
              <w:rPr>
                <w:rFonts w:cstheme="minorHAnsi"/>
                <w:sz w:val="18"/>
                <w:szCs w:val="18"/>
              </w:rPr>
            </w:pPr>
            <w:r w:rsidRPr="00AD36EE">
              <w:rPr>
                <w:rFonts w:eastAsia="Times New Roman" w:cs="Calibri"/>
                <w:sz w:val="18"/>
                <w:szCs w:val="18"/>
                <w:lang w:eastAsia="pl-PL"/>
              </w:rPr>
              <w:t xml:space="preserve">pojemność7x1/1 GN, wymiary min. 92x84x82,5 cm, max. 94x93x87 cm, moc 10,5-10,8 </w:t>
            </w:r>
            <w:proofErr w:type="spellStart"/>
            <w:r w:rsidRPr="00AD36EE">
              <w:rPr>
                <w:rFonts w:eastAsia="Times New Roman" w:cs="Calibri"/>
                <w:sz w:val="18"/>
                <w:szCs w:val="18"/>
                <w:lang w:eastAsia="pl-PL"/>
              </w:rPr>
              <w:t>Kw</w:t>
            </w:r>
            <w:proofErr w:type="spellEnd"/>
            <w:r w:rsidRPr="00AD36EE">
              <w:rPr>
                <w:rFonts w:eastAsia="Times New Roman" w:cs="Calibri"/>
                <w:sz w:val="18"/>
                <w:szCs w:val="18"/>
                <w:lang w:eastAsia="pl-PL"/>
              </w:rPr>
              <w:t xml:space="preserve">, max. temp. 260-300 </w:t>
            </w:r>
            <w:r w:rsidRPr="00AD36EE">
              <w:rPr>
                <w:rFonts w:eastAsia="Times New Roman" w:cs="Calibri"/>
                <w:sz w:val="18"/>
                <w:szCs w:val="18"/>
                <w:vertAlign w:val="superscript"/>
                <w:lang w:eastAsia="pl-PL"/>
              </w:rPr>
              <w:t xml:space="preserve">o </w:t>
            </w:r>
            <w:r w:rsidRPr="00AD36EE">
              <w:rPr>
                <w:rFonts w:eastAsia="Times New Roman" w:cs="Calibri"/>
                <w:sz w:val="18"/>
                <w:szCs w:val="18"/>
                <w:lang w:eastAsia="pl-PL"/>
              </w:rPr>
              <w:t>C, odległość między prowadnicami 6,7 cm, obudowa oraz komora pieczenia ze stali nierdzewnej</w:t>
            </w:r>
          </w:p>
        </w:tc>
        <w:tc>
          <w:tcPr>
            <w:tcW w:w="1417" w:type="dxa"/>
          </w:tcPr>
          <w:p w:rsidR="00A0694C" w:rsidRPr="00AD36EE" w:rsidRDefault="00A0694C" w:rsidP="00D75D3A">
            <w:pPr>
              <w:rPr>
                <w:rFonts w:cstheme="minorHAnsi"/>
                <w:sz w:val="18"/>
                <w:szCs w:val="18"/>
              </w:rPr>
            </w:pPr>
            <w:r w:rsidRPr="00AD36EE">
              <w:rPr>
                <w:rFonts w:cstheme="minorHAnsi"/>
                <w:sz w:val="18"/>
                <w:szCs w:val="18"/>
              </w:rPr>
              <w:t>SOSW/kucharz</w:t>
            </w:r>
          </w:p>
        </w:tc>
      </w:tr>
      <w:tr w:rsidR="00A0694C" w:rsidRPr="00AD36EE" w:rsidTr="00A0694C">
        <w:tc>
          <w:tcPr>
            <w:tcW w:w="502" w:type="dxa"/>
          </w:tcPr>
          <w:p w:rsidR="00A0694C" w:rsidRPr="00AD36EE" w:rsidRDefault="00A0694C" w:rsidP="00D75D3A">
            <w:pPr>
              <w:rPr>
                <w:rFonts w:cstheme="minorHAnsi"/>
                <w:sz w:val="18"/>
                <w:szCs w:val="18"/>
              </w:rPr>
            </w:pPr>
            <w:r w:rsidRPr="00AD36EE">
              <w:rPr>
                <w:rFonts w:cstheme="minorHAnsi"/>
                <w:sz w:val="18"/>
                <w:szCs w:val="18"/>
              </w:rPr>
              <w:t>2</w:t>
            </w:r>
          </w:p>
        </w:tc>
        <w:tc>
          <w:tcPr>
            <w:tcW w:w="3150" w:type="dxa"/>
          </w:tcPr>
          <w:p w:rsidR="00A0694C" w:rsidRPr="00AD36EE" w:rsidRDefault="00A0694C" w:rsidP="00D75D3A">
            <w:pPr>
              <w:rPr>
                <w:rFonts w:cstheme="minorHAnsi"/>
                <w:sz w:val="18"/>
                <w:szCs w:val="18"/>
              </w:rPr>
            </w:pPr>
            <w:r w:rsidRPr="00AD36EE">
              <w:rPr>
                <w:rFonts w:cstheme="minorHAnsi"/>
                <w:sz w:val="18"/>
                <w:szCs w:val="18"/>
              </w:rPr>
              <w:t>kuchenka mikrofalowa ze stali nierdzewnej</w:t>
            </w:r>
          </w:p>
        </w:tc>
        <w:tc>
          <w:tcPr>
            <w:tcW w:w="567" w:type="dxa"/>
          </w:tcPr>
          <w:p w:rsidR="00A0694C" w:rsidRPr="00AD36EE" w:rsidRDefault="00A0694C" w:rsidP="00D75D3A">
            <w:pPr>
              <w:rPr>
                <w:rFonts w:cstheme="minorHAnsi"/>
                <w:sz w:val="18"/>
                <w:szCs w:val="18"/>
              </w:rPr>
            </w:pPr>
            <w:r w:rsidRPr="00AD36EE">
              <w:rPr>
                <w:rFonts w:cstheme="minorHAnsi"/>
                <w:sz w:val="18"/>
                <w:szCs w:val="18"/>
              </w:rPr>
              <w:t>1</w:t>
            </w:r>
          </w:p>
        </w:tc>
        <w:tc>
          <w:tcPr>
            <w:tcW w:w="3686" w:type="dxa"/>
          </w:tcPr>
          <w:p w:rsidR="00A0694C" w:rsidRPr="00AD36EE" w:rsidRDefault="00A0694C" w:rsidP="00D75D3A">
            <w:pPr>
              <w:rPr>
                <w:rFonts w:eastAsia="Times New Roman" w:cs="Calibri"/>
                <w:sz w:val="18"/>
                <w:szCs w:val="18"/>
                <w:lang w:eastAsia="pl-PL"/>
              </w:rPr>
            </w:pPr>
            <w:r w:rsidRPr="00AD36EE">
              <w:rPr>
                <w:rFonts w:eastAsia="Times New Roman" w:cs="Calibri"/>
                <w:sz w:val="18"/>
                <w:szCs w:val="18"/>
                <w:lang w:eastAsia="pl-PL"/>
              </w:rPr>
              <w:t>sterowanie elektroniczne, 3 poziomy mocy, poj. komory 25-34 l, moc 1500-1850 W, wymiary min. 37x38,5x23 cm, max. 46,4x59,7x36,8 cm</w:t>
            </w:r>
          </w:p>
        </w:tc>
        <w:tc>
          <w:tcPr>
            <w:tcW w:w="1417" w:type="dxa"/>
          </w:tcPr>
          <w:p w:rsidR="00A0694C" w:rsidRPr="00AD36EE" w:rsidRDefault="00A0694C" w:rsidP="00D75D3A">
            <w:pPr>
              <w:rPr>
                <w:rFonts w:cstheme="minorHAnsi"/>
                <w:sz w:val="18"/>
                <w:szCs w:val="18"/>
              </w:rPr>
            </w:pPr>
            <w:r w:rsidRPr="00AD36EE">
              <w:rPr>
                <w:rFonts w:cstheme="minorHAnsi"/>
                <w:sz w:val="18"/>
                <w:szCs w:val="18"/>
              </w:rPr>
              <w:t>SOSW/kucharz</w:t>
            </w:r>
          </w:p>
        </w:tc>
      </w:tr>
      <w:tr w:rsidR="00A0694C" w:rsidRPr="00AD36EE" w:rsidTr="00A0694C">
        <w:tc>
          <w:tcPr>
            <w:tcW w:w="502" w:type="dxa"/>
          </w:tcPr>
          <w:p w:rsidR="00A0694C" w:rsidRPr="00AD36EE" w:rsidRDefault="00A0694C" w:rsidP="00D75D3A">
            <w:pPr>
              <w:rPr>
                <w:rFonts w:cstheme="minorHAnsi"/>
                <w:sz w:val="18"/>
                <w:szCs w:val="18"/>
              </w:rPr>
            </w:pPr>
            <w:r w:rsidRPr="00AD36EE">
              <w:rPr>
                <w:rFonts w:cstheme="minorHAnsi"/>
                <w:sz w:val="18"/>
                <w:szCs w:val="18"/>
              </w:rPr>
              <w:t>3</w:t>
            </w:r>
          </w:p>
        </w:tc>
        <w:tc>
          <w:tcPr>
            <w:tcW w:w="3150" w:type="dxa"/>
          </w:tcPr>
          <w:p w:rsidR="00A0694C" w:rsidRPr="00AD36EE" w:rsidRDefault="00A0694C" w:rsidP="00D75D3A">
            <w:pPr>
              <w:rPr>
                <w:rFonts w:cstheme="minorHAnsi"/>
                <w:sz w:val="18"/>
                <w:szCs w:val="18"/>
              </w:rPr>
            </w:pPr>
            <w:r w:rsidRPr="00AD36EE">
              <w:rPr>
                <w:rFonts w:cstheme="minorHAnsi"/>
                <w:sz w:val="18"/>
                <w:szCs w:val="18"/>
              </w:rPr>
              <w:t xml:space="preserve">naświetlacz do jaj </w:t>
            </w:r>
            <w:r w:rsidR="009B30ED" w:rsidRPr="00AD36EE">
              <w:rPr>
                <w:rFonts w:cstheme="minorHAnsi"/>
                <w:sz w:val="18"/>
                <w:szCs w:val="18"/>
              </w:rPr>
              <w:t>na 30 szt.</w:t>
            </w:r>
          </w:p>
        </w:tc>
        <w:tc>
          <w:tcPr>
            <w:tcW w:w="567" w:type="dxa"/>
          </w:tcPr>
          <w:p w:rsidR="00A0694C" w:rsidRPr="00AD36EE" w:rsidRDefault="00A0694C" w:rsidP="00D75D3A">
            <w:pPr>
              <w:rPr>
                <w:rFonts w:cstheme="minorHAnsi"/>
                <w:sz w:val="18"/>
                <w:szCs w:val="18"/>
              </w:rPr>
            </w:pPr>
            <w:r w:rsidRPr="00AD36EE">
              <w:rPr>
                <w:rFonts w:cstheme="minorHAnsi"/>
                <w:sz w:val="18"/>
                <w:szCs w:val="18"/>
              </w:rPr>
              <w:t>1</w:t>
            </w:r>
          </w:p>
        </w:tc>
        <w:tc>
          <w:tcPr>
            <w:tcW w:w="3686" w:type="dxa"/>
          </w:tcPr>
          <w:p w:rsidR="00A0694C" w:rsidRPr="00AD36EE" w:rsidRDefault="00A0694C" w:rsidP="00D75D3A">
            <w:pPr>
              <w:rPr>
                <w:rFonts w:eastAsia="Times New Roman" w:cs="Calibri"/>
                <w:sz w:val="18"/>
                <w:szCs w:val="18"/>
                <w:lang w:eastAsia="pl-PL"/>
              </w:rPr>
            </w:pPr>
            <w:r w:rsidRPr="00AD36EE">
              <w:rPr>
                <w:rFonts w:eastAsia="Times New Roman" w:cs="Calibri"/>
                <w:sz w:val="18"/>
                <w:szCs w:val="18"/>
                <w:lang w:eastAsia="pl-PL"/>
              </w:rPr>
              <w:t xml:space="preserve">na 30 jaj ze stali nierdzewnej, szufladowy, kolor </w:t>
            </w:r>
            <w:proofErr w:type="spellStart"/>
            <w:r w:rsidRPr="00AD36EE">
              <w:rPr>
                <w:rFonts w:eastAsia="Times New Roman" w:cs="Calibri"/>
                <w:sz w:val="18"/>
                <w:szCs w:val="18"/>
                <w:lang w:eastAsia="pl-PL"/>
              </w:rPr>
              <w:t>inox</w:t>
            </w:r>
            <w:proofErr w:type="spellEnd"/>
          </w:p>
        </w:tc>
        <w:tc>
          <w:tcPr>
            <w:tcW w:w="1417" w:type="dxa"/>
          </w:tcPr>
          <w:p w:rsidR="00A0694C" w:rsidRPr="00AD36EE" w:rsidRDefault="00A0694C" w:rsidP="00D75D3A">
            <w:pPr>
              <w:rPr>
                <w:rFonts w:cstheme="minorHAnsi"/>
                <w:sz w:val="18"/>
                <w:szCs w:val="18"/>
              </w:rPr>
            </w:pPr>
            <w:r w:rsidRPr="00AD36EE">
              <w:rPr>
                <w:rFonts w:cstheme="minorHAnsi"/>
                <w:sz w:val="18"/>
                <w:szCs w:val="18"/>
              </w:rPr>
              <w:t>SOSW/kucharz</w:t>
            </w:r>
          </w:p>
        </w:tc>
      </w:tr>
      <w:tr w:rsidR="00A0694C" w:rsidRPr="00AD36EE" w:rsidTr="00A0694C">
        <w:tc>
          <w:tcPr>
            <w:tcW w:w="502" w:type="dxa"/>
          </w:tcPr>
          <w:p w:rsidR="00A0694C" w:rsidRPr="00AD36EE" w:rsidRDefault="00A0694C" w:rsidP="00D75D3A">
            <w:pPr>
              <w:rPr>
                <w:rFonts w:cstheme="minorHAnsi"/>
                <w:sz w:val="18"/>
                <w:szCs w:val="18"/>
              </w:rPr>
            </w:pPr>
            <w:r w:rsidRPr="00AD36EE">
              <w:rPr>
                <w:rFonts w:cstheme="minorHAnsi"/>
                <w:sz w:val="18"/>
                <w:szCs w:val="18"/>
              </w:rPr>
              <w:t>4</w:t>
            </w:r>
          </w:p>
        </w:tc>
        <w:tc>
          <w:tcPr>
            <w:tcW w:w="3150" w:type="dxa"/>
          </w:tcPr>
          <w:p w:rsidR="00A0694C" w:rsidRPr="00AD36EE" w:rsidRDefault="00A0694C" w:rsidP="00D75D3A">
            <w:pPr>
              <w:rPr>
                <w:rFonts w:cstheme="minorHAnsi"/>
                <w:sz w:val="18"/>
                <w:szCs w:val="18"/>
              </w:rPr>
            </w:pPr>
            <w:r w:rsidRPr="00AD36EE">
              <w:rPr>
                <w:rFonts w:cstheme="minorHAnsi"/>
                <w:sz w:val="18"/>
                <w:szCs w:val="18"/>
              </w:rPr>
              <w:t>ekspres do kawy</w:t>
            </w:r>
          </w:p>
        </w:tc>
        <w:tc>
          <w:tcPr>
            <w:tcW w:w="567" w:type="dxa"/>
          </w:tcPr>
          <w:p w:rsidR="00A0694C" w:rsidRPr="00AD36EE" w:rsidRDefault="00A0694C" w:rsidP="00D75D3A">
            <w:pPr>
              <w:rPr>
                <w:rFonts w:cstheme="minorHAnsi"/>
                <w:sz w:val="18"/>
                <w:szCs w:val="18"/>
              </w:rPr>
            </w:pPr>
            <w:r w:rsidRPr="00AD36EE">
              <w:rPr>
                <w:rFonts w:cstheme="minorHAnsi"/>
                <w:sz w:val="18"/>
                <w:szCs w:val="18"/>
              </w:rPr>
              <w:t>1</w:t>
            </w:r>
          </w:p>
        </w:tc>
        <w:tc>
          <w:tcPr>
            <w:tcW w:w="3686" w:type="dxa"/>
          </w:tcPr>
          <w:p w:rsidR="00A0694C" w:rsidRPr="00AD36EE" w:rsidRDefault="00A0694C" w:rsidP="00A0694C">
            <w:pPr>
              <w:rPr>
                <w:rFonts w:eastAsia="Times New Roman" w:cs="Calibri"/>
                <w:sz w:val="18"/>
                <w:szCs w:val="18"/>
                <w:lang w:eastAsia="pl-PL"/>
              </w:rPr>
            </w:pPr>
            <w:r w:rsidRPr="00AD36EE">
              <w:rPr>
                <w:sz w:val="18"/>
                <w:szCs w:val="18"/>
              </w:rPr>
              <w:t>Ekspres do kawy przeznaczony do kawiarni, hoteli i restauracji</w:t>
            </w:r>
          </w:p>
          <w:p w:rsidR="00A0694C" w:rsidRPr="00AD36EE" w:rsidRDefault="00A0694C" w:rsidP="00A0694C">
            <w:pPr>
              <w:rPr>
                <w:rFonts w:cstheme="minorHAnsi"/>
                <w:sz w:val="18"/>
                <w:szCs w:val="18"/>
              </w:rPr>
            </w:pPr>
            <w:r w:rsidRPr="00AD36EE">
              <w:rPr>
                <w:rFonts w:eastAsia="Times New Roman" w:cs="Calibri"/>
                <w:sz w:val="18"/>
                <w:szCs w:val="18"/>
                <w:lang w:eastAsia="pl-PL"/>
              </w:rPr>
              <w:t xml:space="preserve"> ciśnieniowy, ze stali nierdzewnej, kolbowy, 2-grupowy, sterowanie elektroniczne, wmontowany młynek do mielenia kawy, automatyczny program czyszczenia, miedziany bojler na wodę, poj. 6-11,5 l, automatyczne dopuszczanie wody w bojlerze, 1 zawór do pary, 1 zawór do gorącej wody, moc 2,5-2,8 kW, wymiary: szer. 46-65 cm, gł. 52-59 cm, </w:t>
            </w:r>
            <w:r w:rsidRPr="00AD36EE">
              <w:rPr>
                <w:rFonts w:eastAsia="Times New Roman" w:cs="Calibri"/>
                <w:sz w:val="18"/>
                <w:szCs w:val="18"/>
                <w:lang w:eastAsia="pl-PL"/>
              </w:rPr>
              <w:lastRenderedPageBreak/>
              <w:t>wys. 43-53 cm, przystawka do cappuccino, ciśnienie 2-6 bar, podgrzewacz na filiżanki</w:t>
            </w:r>
          </w:p>
        </w:tc>
        <w:tc>
          <w:tcPr>
            <w:tcW w:w="1417" w:type="dxa"/>
          </w:tcPr>
          <w:p w:rsidR="00A0694C" w:rsidRPr="00AD36EE" w:rsidRDefault="00A0694C" w:rsidP="00D75D3A">
            <w:pPr>
              <w:rPr>
                <w:rFonts w:cstheme="minorHAnsi"/>
                <w:sz w:val="18"/>
                <w:szCs w:val="18"/>
              </w:rPr>
            </w:pPr>
            <w:r w:rsidRPr="00AD36EE">
              <w:rPr>
                <w:rFonts w:cstheme="minorHAnsi"/>
                <w:sz w:val="18"/>
                <w:szCs w:val="18"/>
              </w:rPr>
              <w:lastRenderedPageBreak/>
              <w:t>SOSW/kucharz</w:t>
            </w:r>
          </w:p>
        </w:tc>
      </w:tr>
      <w:tr w:rsidR="00A0694C" w:rsidRPr="00AD36EE" w:rsidTr="00A0694C">
        <w:tc>
          <w:tcPr>
            <w:tcW w:w="502" w:type="dxa"/>
          </w:tcPr>
          <w:p w:rsidR="00A0694C" w:rsidRPr="00AD36EE" w:rsidRDefault="00A0694C" w:rsidP="00D75D3A">
            <w:pPr>
              <w:rPr>
                <w:rFonts w:cstheme="minorHAnsi"/>
                <w:sz w:val="18"/>
                <w:szCs w:val="18"/>
              </w:rPr>
            </w:pPr>
            <w:r w:rsidRPr="00AD36EE">
              <w:rPr>
                <w:rFonts w:cstheme="minorHAnsi"/>
                <w:sz w:val="18"/>
                <w:szCs w:val="18"/>
              </w:rPr>
              <w:t>5</w:t>
            </w:r>
          </w:p>
        </w:tc>
        <w:tc>
          <w:tcPr>
            <w:tcW w:w="3150" w:type="dxa"/>
          </w:tcPr>
          <w:p w:rsidR="00A0694C" w:rsidRPr="00AD36EE" w:rsidRDefault="00A0694C" w:rsidP="00D75D3A">
            <w:pPr>
              <w:rPr>
                <w:rFonts w:cstheme="minorHAnsi"/>
                <w:sz w:val="18"/>
                <w:szCs w:val="18"/>
              </w:rPr>
            </w:pPr>
            <w:proofErr w:type="spellStart"/>
            <w:r w:rsidRPr="00AD36EE">
              <w:rPr>
                <w:rFonts w:cstheme="minorHAnsi"/>
                <w:sz w:val="18"/>
                <w:szCs w:val="18"/>
              </w:rPr>
              <w:t>miesiarka</w:t>
            </w:r>
            <w:proofErr w:type="spellEnd"/>
            <w:r w:rsidRPr="00AD36EE">
              <w:rPr>
                <w:rFonts w:cstheme="minorHAnsi"/>
                <w:sz w:val="18"/>
                <w:szCs w:val="18"/>
              </w:rPr>
              <w:t xml:space="preserve"> planetarna</w:t>
            </w:r>
          </w:p>
        </w:tc>
        <w:tc>
          <w:tcPr>
            <w:tcW w:w="567" w:type="dxa"/>
          </w:tcPr>
          <w:p w:rsidR="00A0694C" w:rsidRPr="00AD36EE" w:rsidRDefault="00A0694C" w:rsidP="00D75D3A">
            <w:pPr>
              <w:rPr>
                <w:rFonts w:cstheme="minorHAnsi"/>
                <w:sz w:val="18"/>
                <w:szCs w:val="18"/>
              </w:rPr>
            </w:pPr>
            <w:r w:rsidRPr="00AD36EE">
              <w:rPr>
                <w:rFonts w:cstheme="minorHAnsi"/>
                <w:sz w:val="18"/>
                <w:szCs w:val="18"/>
              </w:rPr>
              <w:t>2</w:t>
            </w:r>
          </w:p>
        </w:tc>
        <w:tc>
          <w:tcPr>
            <w:tcW w:w="3686" w:type="dxa"/>
          </w:tcPr>
          <w:p w:rsidR="00A0694C" w:rsidRPr="00AD36EE" w:rsidRDefault="00A0694C" w:rsidP="00D75D3A">
            <w:pPr>
              <w:rPr>
                <w:rFonts w:cstheme="minorHAnsi"/>
                <w:sz w:val="18"/>
                <w:szCs w:val="18"/>
              </w:rPr>
            </w:pPr>
            <w:r w:rsidRPr="00AD36EE">
              <w:rPr>
                <w:rFonts w:eastAsia="Times New Roman" w:cs="Calibri"/>
                <w:sz w:val="18"/>
                <w:szCs w:val="18"/>
                <w:lang w:eastAsia="pl-PL"/>
              </w:rPr>
              <w:t>moc 1400-1700 W</w:t>
            </w:r>
            <w:r w:rsidRPr="00AD36EE">
              <w:rPr>
                <w:rFonts w:eastAsia="Times New Roman" w:cs="Calibri"/>
                <w:sz w:val="18"/>
                <w:szCs w:val="18"/>
                <w:lang w:eastAsia="pl-PL"/>
              </w:rPr>
              <w:br/>
              <w:t xml:space="preserve">robot kuchenny, </w:t>
            </w:r>
            <w:proofErr w:type="spellStart"/>
            <w:r w:rsidRPr="00AD36EE">
              <w:rPr>
                <w:rFonts w:eastAsia="Times New Roman" w:cs="Calibri"/>
                <w:sz w:val="18"/>
                <w:szCs w:val="18"/>
                <w:lang w:eastAsia="pl-PL"/>
              </w:rPr>
              <w:t>blender</w:t>
            </w:r>
            <w:proofErr w:type="spellEnd"/>
            <w:r w:rsidRPr="00AD36EE">
              <w:rPr>
                <w:rFonts w:eastAsia="Times New Roman" w:cs="Calibri"/>
                <w:sz w:val="18"/>
                <w:szCs w:val="18"/>
                <w:lang w:eastAsia="pl-PL"/>
              </w:rPr>
              <w:t xml:space="preserve"> szklany poj. 1,5-1,8 l, maszynka do mielenia, młynek, system antypoślizgowy, pojemność misy  6,7-10 l, 3 mieszadła ze stali nierdzewnej: trzepaczka, mieszadło, hak do ciasta, popychacz, waga 9-20 kg, kolor srebrny, osłona bezpieczeństwa</w:t>
            </w:r>
          </w:p>
        </w:tc>
        <w:tc>
          <w:tcPr>
            <w:tcW w:w="1417" w:type="dxa"/>
          </w:tcPr>
          <w:p w:rsidR="00A0694C" w:rsidRPr="00AD36EE" w:rsidRDefault="00A0694C" w:rsidP="00D75D3A">
            <w:pPr>
              <w:rPr>
                <w:rFonts w:cstheme="minorHAnsi"/>
                <w:sz w:val="18"/>
                <w:szCs w:val="18"/>
              </w:rPr>
            </w:pPr>
            <w:r w:rsidRPr="00AD36EE">
              <w:rPr>
                <w:rFonts w:cstheme="minorHAnsi"/>
                <w:sz w:val="18"/>
                <w:szCs w:val="18"/>
              </w:rPr>
              <w:t>SOSW/kucharz i pp. obsługi hotelowej</w:t>
            </w:r>
          </w:p>
        </w:tc>
      </w:tr>
      <w:tr w:rsidR="00A0694C" w:rsidRPr="00AD36EE" w:rsidTr="00A0694C">
        <w:tc>
          <w:tcPr>
            <w:tcW w:w="502" w:type="dxa"/>
          </w:tcPr>
          <w:p w:rsidR="00A0694C" w:rsidRPr="00AD36EE" w:rsidRDefault="00A0694C" w:rsidP="00D75D3A">
            <w:pPr>
              <w:rPr>
                <w:rFonts w:cstheme="minorHAnsi"/>
                <w:sz w:val="18"/>
                <w:szCs w:val="18"/>
              </w:rPr>
            </w:pPr>
            <w:r w:rsidRPr="00AD36EE">
              <w:rPr>
                <w:rFonts w:cstheme="minorHAnsi"/>
                <w:sz w:val="18"/>
                <w:szCs w:val="18"/>
              </w:rPr>
              <w:t>6</w:t>
            </w:r>
          </w:p>
        </w:tc>
        <w:tc>
          <w:tcPr>
            <w:tcW w:w="3150" w:type="dxa"/>
          </w:tcPr>
          <w:p w:rsidR="00A0694C" w:rsidRPr="00AD36EE" w:rsidRDefault="00A0694C" w:rsidP="00D75D3A">
            <w:pPr>
              <w:rPr>
                <w:rFonts w:cstheme="minorHAnsi"/>
                <w:sz w:val="18"/>
                <w:szCs w:val="18"/>
              </w:rPr>
            </w:pPr>
            <w:r w:rsidRPr="00AD36EE">
              <w:rPr>
                <w:rFonts w:cstheme="minorHAnsi"/>
                <w:sz w:val="18"/>
                <w:szCs w:val="18"/>
              </w:rPr>
              <w:t>robot kuchenny wieloczynnościowy</w:t>
            </w:r>
          </w:p>
        </w:tc>
        <w:tc>
          <w:tcPr>
            <w:tcW w:w="567" w:type="dxa"/>
          </w:tcPr>
          <w:p w:rsidR="00A0694C" w:rsidRPr="00AD36EE" w:rsidRDefault="00A0694C" w:rsidP="00D75D3A">
            <w:pPr>
              <w:rPr>
                <w:rFonts w:cstheme="minorHAnsi"/>
                <w:sz w:val="18"/>
                <w:szCs w:val="18"/>
              </w:rPr>
            </w:pPr>
            <w:r w:rsidRPr="00AD36EE">
              <w:rPr>
                <w:rFonts w:cstheme="minorHAnsi"/>
                <w:sz w:val="18"/>
                <w:szCs w:val="18"/>
              </w:rPr>
              <w:t>1</w:t>
            </w:r>
          </w:p>
        </w:tc>
        <w:tc>
          <w:tcPr>
            <w:tcW w:w="3686" w:type="dxa"/>
          </w:tcPr>
          <w:p w:rsidR="00A0694C" w:rsidRPr="00AD36EE" w:rsidRDefault="00CB67FC" w:rsidP="00D75D3A">
            <w:pPr>
              <w:rPr>
                <w:rFonts w:cstheme="minorHAnsi"/>
                <w:sz w:val="18"/>
                <w:szCs w:val="18"/>
              </w:rPr>
            </w:pPr>
            <w:r w:rsidRPr="00AD36EE">
              <w:rPr>
                <w:rFonts w:eastAsia="Times New Roman" w:cs="Calibri"/>
                <w:sz w:val="18"/>
                <w:szCs w:val="18"/>
                <w:lang w:eastAsia="pl-PL"/>
              </w:rPr>
              <w:t>moc silnika 1000-1200 W, miska pojemność 4-5 l, funkcja ubijania piany, zagniatania ciasta, mieszanie</w:t>
            </w:r>
          </w:p>
        </w:tc>
        <w:tc>
          <w:tcPr>
            <w:tcW w:w="1417" w:type="dxa"/>
          </w:tcPr>
          <w:p w:rsidR="00A0694C" w:rsidRPr="00AD36EE" w:rsidRDefault="00A0694C" w:rsidP="00D75D3A">
            <w:pPr>
              <w:rPr>
                <w:rFonts w:cstheme="minorHAnsi"/>
                <w:sz w:val="18"/>
                <w:szCs w:val="18"/>
              </w:rPr>
            </w:pPr>
            <w:r w:rsidRPr="00AD36EE">
              <w:rPr>
                <w:rFonts w:cstheme="minorHAnsi"/>
                <w:sz w:val="18"/>
                <w:szCs w:val="18"/>
              </w:rPr>
              <w:t>SOSW/pp. obsługi hotelowej</w:t>
            </w:r>
          </w:p>
        </w:tc>
      </w:tr>
      <w:tr w:rsidR="00A0694C" w:rsidRPr="00AD36EE" w:rsidTr="00A0694C">
        <w:tc>
          <w:tcPr>
            <w:tcW w:w="502" w:type="dxa"/>
          </w:tcPr>
          <w:p w:rsidR="00A0694C" w:rsidRPr="00AD36EE" w:rsidRDefault="00A0694C" w:rsidP="00D75D3A">
            <w:pPr>
              <w:rPr>
                <w:rFonts w:cstheme="minorHAnsi"/>
                <w:sz w:val="18"/>
                <w:szCs w:val="18"/>
              </w:rPr>
            </w:pPr>
            <w:r w:rsidRPr="00AD36EE">
              <w:rPr>
                <w:rFonts w:cstheme="minorHAnsi"/>
                <w:sz w:val="18"/>
                <w:szCs w:val="18"/>
              </w:rPr>
              <w:t>7</w:t>
            </w:r>
          </w:p>
        </w:tc>
        <w:tc>
          <w:tcPr>
            <w:tcW w:w="3150" w:type="dxa"/>
          </w:tcPr>
          <w:p w:rsidR="00A0694C" w:rsidRPr="00AD36EE" w:rsidRDefault="00A0694C" w:rsidP="00D75D3A">
            <w:pPr>
              <w:rPr>
                <w:rFonts w:cstheme="minorHAnsi"/>
                <w:sz w:val="18"/>
                <w:szCs w:val="18"/>
              </w:rPr>
            </w:pPr>
            <w:r w:rsidRPr="00AD36EE">
              <w:rPr>
                <w:rFonts w:cstheme="minorHAnsi"/>
                <w:sz w:val="18"/>
                <w:szCs w:val="18"/>
              </w:rPr>
              <w:t>odkurzacz</w:t>
            </w:r>
          </w:p>
        </w:tc>
        <w:tc>
          <w:tcPr>
            <w:tcW w:w="567" w:type="dxa"/>
          </w:tcPr>
          <w:p w:rsidR="00A0694C" w:rsidRPr="00AD36EE" w:rsidRDefault="00A0694C" w:rsidP="00D75D3A">
            <w:pPr>
              <w:rPr>
                <w:rFonts w:cstheme="minorHAnsi"/>
                <w:sz w:val="18"/>
                <w:szCs w:val="18"/>
              </w:rPr>
            </w:pPr>
            <w:r w:rsidRPr="00AD36EE">
              <w:rPr>
                <w:rFonts w:cstheme="minorHAnsi"/>
                <w:sz w:val="18"/>
                <w:szCs w:val="18"/>
              </w:rPr>
              <w:t>1</w:t>
            </w:r>
          </w:p>
        </w:tc>
        <w:tc>
          <w:tcPr>
            <w:tcW w:w="3686" w:type="dxa"/>
          </w:tcPr>
          <w:p w:rsidR="00A0694C" w:rsidRPr="00AD36EE" w:rsidRDefault="00CB67FC" w:rsidP="00CB67FC">
            <w:pPr>
              <w:rPr>
                <w:rFonts w:cstheme="minorHAnsi"/>
                <w:sz w:val="18"/>
                <w:szCs w:val="18"/>
              </w:rPr>
            </w:pPr>
            <w:r w:rsidRPr="00AD36EE">
              <w:rPr>
                <w:rFonts w:eastAsia="Times New Roman" w:cs="Calibri"/>
                <w:sz w:val="18"/>
                <w:szCs w:val="18"/>
                <w:lang w:eastAsia="pl-PL"/>
              </w:rPr>
              <w:t>wąż ssący 2,5-3 m</w:t>
            </w:r>
            <w:r w:rsidRPr="00AD36EE">
              <w:rPr>
                <w:rFonts w:eastAsia="Times New Roman" w:cs="Calibri"/>
                <w:sz w:val="18"/>
                <w:szCs w:val="18"/>
                <w:lang w:eastAsia="pl-PL"/>
              </w:rPr>
              <w:br/>
              <w:t>rura teleskopowa, torebka filtracyjna, przełączana ssawka podłogowa 285-300 mm,  zbiornik, poj. worka 4-5 l, moc 2000-2500 W, dysza podłogowa z lamelkami, ssawka szczelinowa, szczotka do kaloryferów, ssawka do tapicerki,</w:t>
            </w:r>
          </w:p>
        </w:tc>
        <w:tc>
          <w:tcPr>
            <w:tcW w:w="1417" w:type="dxa"/>
          </w:tcPr>
          <w:p w:rsidR="00A0694C" w:rsidRPr="00AD36EE" w:rsidRDefault="00A0694C" w:rsidP="00D75D3A">
            <w:pPr>
              <w:rPr>
                <w:rFonts w:cstheme="minorHAnsi"/>
                <w:sz w:val="18"/>
                <w:szCs w:val="18"/>
              </w:rPr>
            </w:pPr>
            <w:r w:rsidRPr="00AD36EE">
              <w:rPr>
                <w:rFonts w:cstheme="minorHAnsi"/>
                <w:sz w:val="18"/>
                <w:szCs w:val="18"/>
              </w:rPr>
              <w:t>SOSW/pp. obsługi hotelowej</w:t>
            </w:r>
          </w:p>
        </w:tc>
      </w:tr>
      <w:tr w:rsidR="00A0694C" w:rsidRPr="00AD36EE" w:rsidTr="00A0694C">
        <w:tc>
          <w:tcPr>
            <w:tcW w:w="502" w:type="dxa"/>
          </w:tcPr>
          <w:p w:rsidR="00A0694C" w:rsidRPr="00AD36EE" w:rsidRDefault="00A0694C" w:rsidP="00D75D3A">
            <w:pPr>
              <w:rPr>
                <w:rFonts w:cstheme="minorHAnsi"/>
                <w:sz w:val="18"/>
                <w:szCs w:val="18"/>
              </w:rPr>
            </w:pPr>
            <w:r w:rsidRPr="00AD36EE">
              <w:rPr>
                <w:rFonts w:cstheme="minorHAnsi"/>
                <w:sz w:val="18"/>
                <w:szCs w:val="18"/>
              </w:rPr>
              <w:t>8</w:t>
            </w:r>
          </w:p>
        </w:tc>
        <w:tc>
          <w:tcPr>
            <w:tcW w:w="3150" w:type="dxa"/>
          </w:tcPr>
          <w:p w:rsidR="00A0694C" w:rsidRPr="00AD36EE" w:rsidRDefault="00A0694C" w:rsidP="00D75D3A">
            <w:pPr>
              <w:rPr>
                <w:rFonts w:cstheme="minorHAnsi"/>
                <w:sz w:val="18"/>
                <w:szCs w:val="18"/>
              </w:rPr>
            </w:pPr>
            <w:r w:rsidRPr="00AD36EE">
              <w:rPr>
                <w:rFonts w:cstheme="minorHAnsi"/>
                <w:sz w:val="18"/>
                <w:szCs w:val="18"/>
              </w:rPr>
              <w:t>żelazko z parownicą</w:t>
            </w:r>
          </w:p>
        </w:tc>
        <w:tc>
          <w:tcPr>
            <w:tcW w:w="567" w:type="dxa"/>
          </w:tcPr>
          <w:p w:rsidR="00A0694C" w:rsidRPr="00AD36EE" w:rsidRDefault="00A0694C" w:rsidP="00D75D3A">
            <w:pPr>
              <w:rPr>
                <w:rFonts w:cstheme="minorHAnsi"/>
                <w:sz w:val="18"/>
                <w:szCs w:val="18"/>
              </w:rPr>
            </w:pPr>
            <w:r w:rsidRPr="00AD36EE">
              <w:rPr>
                <w:rFonts w:cstheme="minorHAnsi"/>
                <w:sz w:val="18"/>
                <w:szCs w:val="18"/>
              </w:rPr>
              <w:t>1</w:t>
            </w:r>
          </w:p>
        </w:tc>
        <w:tc>
          <w:tcPr>
            <w:tcW w:w="3686" w:type="dxa"/>
          </w:tcPr>
          <w:p w:rsidR="00A0694C" w:rsidRPr="00AD36EE" w:rsidRDefault="00CB67FC" w:rsidP="00D75D3A">
            <w:pPr>
              <w:rPr>
                <w:rFonts w:cstheme="minorHAnsi"/>
                <w:sz w:val="18"/>
                <w:szCs w:val="18"/>
              </w:rPr>
            </w:pPr>
            <w:r w:rsidRPr="00AD36EE">
              <w:rPr>
                <w:rFonts w:eastAsia="Times New Roman" w:cs="Calibri"/>
                <w:sz w:val="18"/>
                <w:szCs w:val="18"/>
                <w:lang w:eastAsia="pl-PL"/>
              </w:rPr>
              <w:t xml:space="preserve">ciśnienie do 6,7-7,2 </w:t>
            </w:r>
            <w:proofErr w:type="spellStart"/>
            <w:r w:rsidRPr="00AD36EE">
              <w:rPr>
                <w:rFonts w:eastAsia="Times New Roman" w:cs="Calibri"/>
                <w:sz w:val="18"/>
                <w:szCs w:val="18"/>
                <w:lang w:eastAsia="pl-PL"/>
              </w:rPr>
              <w:t>bara</w:t>
            </w:r>
            <w:proofErr w:type="spellEnd"/>
            <w:r w:rsidRPr="00AD36EE">
              <w:rPr>
                <w:rFonts w:eastAsia="Times New Roman" w:cs="Calibri"/>
                <w:sz w:val="18"/>
                <w:szCs w:val="18"/>
                <w:lang w:eastAsia="pl-PL"/>
              </w:rPr>
              <w:br/>
              <w:t>odłączany zbiornik wody 1,8 l,</w:t>
            </w:r>
            <w:r w:rsidRPr="00AD36EE">
              <w:rPr>
                <w:rFonts w:eastAsia="Times New Roman" w:cs="Calibri"/>
                <w:sz w:val="18"/>
                <w:szCs w:val="18"/>
                <w:lang w:eastAsia="pl-PL"/>
              </w:rPr>
              <w:br/>
              <w:t>silne uderzenie pary 400-500 g,  moc 2200-2500 W, zbiornik na wodę 1800ml</w:t>
            </w:r>
          </w:p>
        </w:tc>
        <w:tc>
          <w:tcPr>
            <w:tcW w:w="1417" w:type="dxa"/>
          </w:tcPr>
          <w:p w:rsidR="00A0694C" w:rsidRPr="00AD36EE" w:rsidRDefault="00A0694C" w:rsidP="00D75D3A">
            <w:pPr>
              <w:rPr>
                <w:rFonts w:cstheme="minorHAnsi"/>
                <w:sz w:val="18"/>
                <w:szCs w:val="18"/>
              </w:rPr>
            </w:pPr>
            <w:r w:rsidRPr="00AD36EE">
              <w:rPr>
                <w:rFonts w:cstheme="minorHAnsi"/>
                <w:sz w:val="18"/>
                <w:szCs w:val="18"/>
              </w:rPr>
              <w:t>SOSW/pp. obsługi hotelowej</w:t>
            </w:r>
          </w:p>
        </w:tc>
      </w:tr>
      <w:tr w:rsidR="00A0694C" w:rsidRPr="00AD36EE" w:rsidTr="00A0694C">
        <w:tc>
          <w:tcPr>
            <w:tcW w:w="502" w:type="dxa"/>
          </w:tcPr>
          <w:p w:rsidR="00A0694C" w:rsidRPr="00AD36EE" w:rsidRDefault="00A0694C" w:rsidP="00D75D3A">
            <w:pPr>
              <w:rPr>
                <w:rFonts w:cstheme="minorHAnsi"/>
                <w:sz w:val="18"/>
                <w:szCs w:val="18"/>
              </w:rPr>
            </w:pPr>
            <w:r w:rsidRPr="00AD36EE">
              <w:rPr>
                <w:rFonts w:cstheme="minorHAnsi"/>
                <w:sz w:val="18"/>
                <w:szCs w:val="18"/>
              </w:rPr>
              <w:t>9</w:t>
            </w:r>
          </w:p>
        </w:tc>
        <w:tc>
          <w:tcPr>
            <w:tcW w:w="3150" w:type="dxa"/>
          </w:tcPr>
          <w:p w:rsidR="00A0694C" w:rsidRPr="00AD36EE" w:rsidRDefault="00A0694C" w:rsidP="00D75D3A">
            <w:pPr>
              <w:rPr>
                <w:rFonts w:cstheme="minorHAnsi"/>
                <w:sz w:val="18"/>
                <w:szCs w:val="18"/>
              </w:rPr>
            </w:pPr>
            <w:r w:rsidRPr="00AD36EE">
              <w:rPr>
                <w:rFonts w:cstheme="minorHAnsi"/>
                <w:sz w:val="18"/>
                <w:szCs w:val="18"/>
              </w:rPr>
              <w:t>kuchenka elektryczna</w:t>
            </w:r>
          </w:p>
        </w:tc>
        <w:tc>
          <w:tcPr>
            <w:tcW w:w="567" w:type="dxa"/>
          </w:tcPr>
          <w:p w:rsidR="00A0694C" w:rsidRPr="00AD36EE" w:rsidRDefault="00A0694C" w:rsidP="00D75D3A">
            <w:pPr>
              <w:rPr>
                <w:rFonts w:cstheme="minorHAnsi"/>
                <w:sz w:val="18"/>
                <w:szCs w:val="18"/>
              </w:rPr>
            </w:pPr>
            <w:r w:rsidRPr="00AD36EE">
              <w:rPr>
                <w:rFonts w:cstheme="minorHAnsi"/>
                <w:sz w:val="18"/>
                <w:szCs w:val="18"/>
              </w:rPr>
              <w:t>3</w:t>
            </w:r>
          </w:p>
        </w:tc>
        <w:tc>
          <w:tcPr>
            <w:tcW w:w="3686" w:type="dxa"/>
          </w:tcPr>
          <w:p w:rsidR="00CB67FC" w:rsidRPr="00AD36EE" w:rsidRDefault="00CB67FC" w:rsidP="00CB67FC">
            <w:pPr>
              <w:rPr>
                <w:rFonts w:eastAsia="Calibri" w:cs="Calibri"/>
                <w:sz w:val="18"/>
                <w:szCs w:val="18"/>
              </w:rPr>
            </w:pPr>
            <w:r w:rsidRPr="00AD36EE">
              <w:rPr>
                <w:rFonts w:eastAsia="Calibri" w:cs="Calibri"/>
                <w:sz w:val="18"/>
                <w:szCs w:val="18"/>
              </w:rPr>
              <w:t>kuchenka elektryczna wolnostojąca</w:t>
            </w:r>
          </w:p>
          <w:p w:rsidR="00CB67FC" w:rsidRPr="00AD36EE" w:rsidRDefault="00CB67FC" w:rsidP="00CB67FC">
            <w:pPr>
              <w:widowControl w:val="0"/>
              <w:suppressAutoHyphens/>
              <w:jc w:val="both"/>
              <w:rPr>
                <w:rFonts w:eastAsia="Calibri" w:cs="Times New Roman"/>
                <w:color w:val="000000"/>
                <w:sz w:val="18"/>
                <w:szCs w:val="18"/>
              </w:rPr>
            </w:pPr>
            <w:r w:rsidRPr="00AD36EE">
              <w:rPr>
                <w:rFonts w:eastAsia="Calibri" w:cs="Times New Roman"/>
                <w:color w:val="000000"/>
                <w:sz w:val="18"/>
                <w:szCs w:val="18"/>
              </w:rPr>
              <w:t>Rodzaj piekarnika- elektryczny</w:t>
            </w:r>
          </w:p>
          <w:p w:rsidR="00CB67FC" w:rsidRPr="00AD36EE" w:rsidRDefault="00CB67FC" w:rsidP="00CB67FC">
            <w:pPr>
              <w:widowControl w:val="0"/>
              <w:suppressAutoHyphens/>
              <w:jc w:val="both"/>
              <w:rPr>
                <w:rFonts w:eastAsia="Calibri" w:cs="Times New Roman"/>
                <w:color w:val="000000"/>
                <w:sz w:val="18"/>
                <w:szCs w:val="18"/>
              </w:rPr>
            </w:pPr>
            <w:r w:rsidRPr="00AD36EE">
              <w:rPr>
                <w:rFonts w:eastAsia="Calibri" w:cs="Times New Roman"/>
                <w:color w:val="000000"/>
                <w:sz w:val="18"/>
                <w:szCs w:val="18"/>
              </w:rPr>
              <w:t>Rodzaj płyty grzewczej- indukcyjna</w:t>
            </w:r>
          </w:p>
          <w:p w:rsidR="00CB67FC" w:rsidRPr="00AD36EE" w:rsidRDefault="00CB67FC" w:rsidP="00CB67FC">
            <w:pPr>
              <w:widowControl w:val="0"/>
              <w:suppressAutoHyphens/>
              <w:jc w:val="both"/>
              <w:rPr>
                <w:rFonts w:eastAsia="Calibri" w:cs="Times New Roman"/>
                <w:color w:val="000000"/>
                <w:sz w:val="18"/>
                <w:szCs w:val="18"/>
              </w:rPr>
            </w:pPr>
            <w:r w:rsidRPr="00AD36EE">
              <w:rPr>
                <w:rFonts w:eastAsia="Calibri" w:cs="Times New Roman"/>
                <w:color w:val="000000"/>
                <w:sz w:val="18"/>
                <w:szCs w:val="18"/>
              </w:rPr>
              <w:t>4 płyty grzewcze ( 2 duże i 2 mniejsze)</w:t>
            </w:r>
          </w:p>
          <w:p w:rsidR="00CB67FC" w:rsidRPr="00AD36EE" w:rsidRDefault="00CB67FC" w:rsidP="00CB67FC">
            <w:pPr>
              <w:widowControl w:val="0"/>
              <w:suppressAutoHyphens/>
              <w:jc w:val="both"/>
              <w:rPr>
                <w:rFonts w:eastAsia="Calibri" w:cs="Times New Roman"/>
                <w:color w:val="000000"/>
                <w:sz w:val="18"/>
                <w:szCs w:val="18"/>
              </w:rPr>
            </w:pPr>
            <w:r w:rsidRPr="00AD36EE">
              <w:rPr>
                <w:rFonts w:eastAsia="Calibri" w:cs="Times New Roman"/>
                <w:sz w:val="18"/>
                <w:szCs w:val="18"/>
              </w:rPr>
              <w:t>Programator- elektroniczny</w:t>
            </w:r>
            <w:r w:rsidRPr="00AD36EE">
              <w:rPr>
                <w:rFonts w:eastAsia="Calibri" w:cs="Times New Roman"/>
                <w:color w:val="000000"/>
                <w:sz w:val="18"/>
                <w:szCs w:val="18"/>
              </w:rPr>
              <w:t>, kolor frontu piekarnika: stal nierdzewna</w:t>
            </w:r>
          </w:p>
          <w:p w:rsidR="00CB67FC" w:rsidRPr="00AD36EE" w:rsidRDefault="00CB67FC" w:rsidP="00CB67FC">
            <w:pPr>
              <w:widowControl w:val="0"/>
              <w:suppressAutoHyphens/>
              <w:jc w:val="both"/>
              <w:rPr>
                <w:rFonts w:eastAsia="Calibri" w:cs="Times New Roman"/>
                <w:color w:val="000000"/>
                <w:sz w:val="18"/>
                <w:szCs w:val="18"/>
              </w:rPr>
            </w:pPr>
            <w:proofErr w:type="spellStart"/>
            <w:r w:rsidRPr="00AD36EE">
              <w:rPr>
                <w:rFonts w:eastAsia="Calibri" w:cs="Times New Roman"/>
                <w:color w:val="000000"/>
                <w:sz w:val="18"/>
                <w:szCs w:val="18"/>
              </w:rPr>
              <w:t>Termoobieg</w:t>
            </w:r>
            <w:proofErr w:type="spellEnd"/>
            <w:r w:rsidRPr="00AD36EE">
              <w:rPr>
                <w:rFonts w:eastAsia="Calibri" w:cs="Times New Roman"/>
                <w:color w:val="000000"/>
                <w:sz w:val="18"/>
                <w:szCs w:val="18"/>
              </w:rPr>
              <w:t xml:space="preserve">, Klasa energetyczna: A </w:t>
            </w:r>
          </w:p>
          <w:p w:rsidR="00CB67FC" w:rsidRPr="00AD36EE" w:rsidRDefault="00CB67FC" w:rsidP="00CB67FC">
            <w:pPr>
              <w:widowControl w:val="0"/>
              <w:suppressAutoHyphens/>
              <w:jc w:val="both"/>
              <w:rPr>
                <w:rFonts w:eastAsia="Calibri" w:cs="Times New Roman"/>
                <w:color w:val="000000"/>
                <w:sz w:val="18"/>
                <w:szCs w:val="18"/>
              </w:rPr>
            </w:pPr>
            <w:r w:rsidRPr="00AD36EE">
              <w:rPr>
                <w:rFonts w:eastAsia="Calibri" w:cs="Times New Roman"/>
                <w:sz w:val="18"/>
                <w:szCs w:val="18"/>
              </w:rPr>
              <w:t>Gwarancja :  min 24 miesiące</w:t>
            </w:r>
          </w:p>
          <w:p w:rsidR="00CB67FC" w:rsidRPr="00AD36EE" w:rsidRDefault="00CB67FC" w:rsidP="00CB67FC">
            <w:pPr>
              <w:widowControl w:val="0"/>
              <w:suppressAutoHyphens/>
              <w:jc w:val="both"/>
              <w:rPr>
                <w:rFonts w:eastAsia="Calibri" w:cs="Times New Roman"/>
                <w:color w:val="000000"/>
                <w:sz w:val="18"/>
                <w:szCs w:val="18"/>
              </w:rPr>
            </w:pPr>
            <w:r w:rsidRPr="00AD36EE">
              <w:rPr>
                <w:rFonts w:eastAsia="Calibri" w:cs="Times New Roman"/>
                <w:sz w:val="18"/>
                <w:szCs w:val="18"/>
              </w:rPr>
              <w:t>Pojemność [l]  : 65 – 72</w:t>
            </w:r>
          </w:p>
          <w:p w:rsidR="00CB67FC" w:rsidRPr="00AD36EE" w:rsidRDefault="00CB67FC" w:rsidP="00CB67FC">
            <w:pPr>
              <w:widowControl w:val="0"/>
              <w:suppressAutoHyphens/>
              <w:jc w:val="both"/>
              <w:rPr>
                <w:rFonts w:eastAsia="Calibri" w:cs="Times New Roman"/>
                <w:color w:val="000000"/>
                <w:sz w:val="18"/>
                <w:szCs w:val="18"/>
              </w:rPr>
            </w:pPr>
            <w:r w:rsidRPr="00AD36EE">
              <w:rPr>
                <w:rFonts w:eastAsia="Calibri" w:cs="Times New Roman"/>
                <w:sz w:val="18"/>
                <w:szCs w:val="18"/>
              </w:rPr>
              <w:t>Głębokość [cm]: 60- 62</w:t>
            </w:r>
          </w:p>
          <w:p w:rsidR="00CB67FC" w:rsidRPr="00AD36EE" w:rsidRDefault="00CB67FC" w:rsidP="00CB67FC">
            <w:pPr>
              <w:widowControl w:val="0"/>
              <w:suppressAutoHyphens/>
              <w:jc w:val="both"/>
              <w:rPr>
                <w:rFonts w:eastAsia="Calibri" w:cs="Times New Roman"/>
                <w:color w:val="000000"/>
                <w:sz w:val="18"/>
                <w:szCs w:val="18"/>
              </w:rPr>
            </w:pPr>
            <w:r w:rsidRPr="00AD36EE">
              <w:rPr>
                <w:rFonts w:eastAsia="Calibri" w:cs="Times New Roman"/>
                <w:sz w:val="18"/>
                <w:szCs w:val="18"/>
              </w:rPr>
              <w:t>Szerokość [cm]: 60-62</w:t>
            </w:r>
          </w:p>
          <w:p w:rsidR="00A0694C" w:rsidRPr="00AD36EE" w:rsidRDefault="00CB67FC" w:rsidP="00CB67FC">
            <w:pPr>
              <w:widowControl w:val="0"/>
              <w:suppressAutoHyphens/>
              <w:jc w:val="both"/>
              <w:rPr>
                <w:rFonts w:eastAsia="Calibri" w:cs="Times New Roman"/>
                <w:color w:val="000000"/>
                <w:sz w:val="18"/>
                <w:szCs w:val="18"/>
              </w:rPr>
            </w:pPr>
            <w:r w:rsidRPr="00AD36EE">
              <w:rPr>
                <w:rFonts w:eastAsia="Calibri" w:cs="Times New Roman"/>
                <w:sz w:val="18"/>
                <w:szCs w:val="18"/>
              </w:rPr>
              <w:t>Wysokość [cm]: 85-88</w:t>
            </w:r>
            <w:r w:rsidRPr="00AD36EE">
              <w:rPr>
                <w:rFonts w:eastAsia="Calibri" w:cs="Times New Roman"/>
                <w:color w:val="000000"/>
                <w:sz w:val="18"/>
                <w:szCs w:val="18"/>
              </w:rPr>
              <w:t xml:space="preserve">, </w:t>
            </w:r>
            <w:r w:rsidRPr="00AD36EE">
              <w:rPr>
                <w:rFonts w:eastAsia="Calibri" w:cs="Times New Roman"/>
                <w:sz w:val="18"/>
                <w:szCs w:val="18"/>
              </w:rPr>
              <w:t>4 palniki</w:t>
            </w:r>
          </w:p>
        </w:tc>
        <w:tc>
          <w:tcPr>
            <w:tcW w:w="1417" w:type="dxa"/>
          </w:tcPr>
          <w:p w:rsidR="00A0694C" w:rsidRPr="00AD36EE" w:rsidRDefault="00A0694C" w:rsidP="00D75D3A">
            <w:pPr>
              <w:rPr>
                <w:rFonts w:cstheme="minorHAnsi"/>
                <w:sz w:val="18"/>
                <w:szCs w:val="18"/>
              </w:rPr>
            </w:pPr>
            <w:r w:rsidRPr="00AD36EE">
              <w:rPr>
                <w:rFonts w:cstheme="minorHAnsi"/>
                <w:sz w:val="18"/>
                <w:szCs w:val="18"/>
              </w:rPr>
              <w:t>ZSP/technik hotelarstwa</w:t>
            </w:r>
          </w:p>
        </w:tc>
      </w:tr>
    </w:tbl>
    <w:p w:rsidR="00CB67FC" w:rsidRPr="00AD36EE" w:rsidRDefault="00CB67FC" w:rsidP="00D75D3A">
      <w:pPr>
        <w:jc w:val="both"/>
        <w:rPr>
          <w:rFonts w:cstheme="minorHAnsi"/>
          <w:b/>
          <w:sz w:val="18"/>
          <w:szCs w:val="18"/>
        </w:rPr>
      </w:pPr>
    </w:p>
    <w:p w:rsidR="00D75D3A" w:rsidRPr="00AD36EE" w:rsidRDefault="00D75D3A" w:rsidP="00D75D3A">
      <w:pPr>
        <w:jc w:val="both"/>
        <w:rPr>
          <w:rFonts w:cstheme="minorHAnsi"/>
          <w:sz w:val="18"/>
          <w:szCs w:val="18"/>
        </w:rPr>
      </w:pPr>
      <w:r w:rsidRPr="00AD36EE">
        <w:rPr>
          <w:rFonts w:cstheme="minorHAnsi"/>
          <w:b/>
          <w:sz w:val="18"/>
          <w:szCs w:val="18"/>
        </w:rPr>
        <w:t>Zadanie częściowe nr 3 –</w:t>
      </w:r>
      <w:r w:rsidRPr="00AD36EE">
        <w:rPr>
          <w:rFonts w:cstheme="minorHAnsi"/>
          <w:sz w:val="18"/>
          <w:szCs w:val="18"/>
        </w:rPr>
        <w:t xml:space="preserve"> </w:t>
      </w:r>
      <w:r w:rsidRPr="00AD36EE">
        <w:rPr>
          <w:rFonts w:cstheme="minorHAnsi"/>
          <w:b/>
          <w:sz w:val="18"/>
          <w:szCs w:val="18"/>
        </w:rPr>
        <w:t>Dostawa mebli i elementów trwale mocowanych</w:t>
      </w:r>
    </w:p>
    <w:tbl>
      <w:tblPr>
        <w:tblStyle w:val="Tabela-Siatka"/>
        <w:tblW w:w="9322" w:type="dxa"/>
        <w:tblLayout w:type="fixed"/>
        <w:tblLook w:val="04A0" w:firstRow="1" w:lastRow="0" w:firstColumn="1" w:lastColumn="0" w:noHBand="0" w:noVBand="1"/>
      </w:tblPr>
      <w:tblGrid>
        <w:gridCol w:w="502"/>
        <w:gridCol w:w="3150"/>
        <w:gridCol w:w="567"/>
        <w:gridCol w:w="3686"/>
        <w:gridCol w:w="1417"/>
      </w:tblGrid>
      <w:tr w:rsidR="00CB67FC" w:rsidRPr="00AD36EE" w:rsidTr="00CB67FC">
        <w:tc>
          <w:tcPr>
            <w:tcW w:w="502" w:type="dxa"/>
          </w:tcPr>
          <w:p w:rsidR="00CB67FC" w:rsidRPr="00AD36EE" w:rsidRDefault="00CB67FC" w:rsidP="00D75D3A">
            <w:pPr>
              <w:jc w:val="center"/>
              <w:rPr>
                <w:rFonts w:cstheme="minorHAnsi"/>
                <w:sz w:val="18"/>
                <w:szCs w:val="18"/>
              </w:rPr>
            </w:pPr>
            <w:r w:rsidRPr="00AD36EE">
              <w:rPr>
                <w:rFonts w:cstheme="minorHAnsi"/>
                <w:sz w:val="18"/>
                <w:szCs w:val="18"/>
              </w:rPr>
              <w:t>Lp.</w:t>
            </w:r>
          </w:p>
        </w:tc>
        <w:tc>
          <w:tcPr>
            <w:tcW w:w="3150" w:type="dxa"/>
          </w:tcPr>
          <w:p w:rsidR="00CB67FC" w:rsidRPr="00AD36EE" w:rsidRDefault="00CB67FC" w:rsidP="00D75D3A">
            <w:pPr>
              <w:jc w:val="center"/>
              <w:rPr>
                <w:rFonts w:cstheme="minorHAnsi"/>
                <w:sz w:val="18"/>
                <w:szCs w:val="18"/>
              </w:rPr>
            </w:pPr>
            <w:r w:rsidRPr="00AD36EE">
              <w:rPr>
                <w:rFonts w:cstheme="minorHAnsi"/>
                <w:sz w:val="18"/>
                <w:szCs w:val="18"/>
              </w:rPr>
              <w:t>Wyposażenie pracowni</w:t>
            </w:r>
          </w:p>
        </w:tc>
        <w:tc>
          <w:tcPr>
            <w:tcW w:w="567" w:type="dxa"/>
          </w:tcPr>
          <w:p w:rsidR="00CB67FC" w:rsidRPr="00AD36EE" w:rsidRDefault="00CB67FC" w:rsidP="00D75D3A">
            <w:pPr>
              <w:jc w:val="center"/>
              <w:rPr>
                <w:rFonts w:cstheme="minorHAnsi"/>
                <w:sz w:val="18"/>
                <w:szCs w:val="18"/>
              </w:rPr>
            </w:pPr>
            <w:r w:rsidRPr="00AD36EE">
              <w:rPr>
                <w:rFonts w:cstheme="minorHAnsi"/>
                <w:sz w:val="18"/>
                <w:szCs w:val="18"/>
              </w:rPr>
              <w:t>Ilość</w:t>
            </w:r>
          </w:p>
        </w:tc>
        <w:tc>
          <w:tcPr>
            <w:tcW w:w="3686" w:type="dxa"/>
          </w:tcPr>
          <w:p w:rsidR="00CB67FC" w:rsidRPr="00AD36EE" w:rsidRDefault="00CB67FC" w:rsidP="00D75D3A">
            <w:pPr>
              <w:jc w:val="center"/>
              <w:rPr>
                <w:rFonts w:cstheme="minorHAnsi"/>
                <w:sz w:val="18"/>
                <w:szCs w:val="18"/>
              </w:rPr>
            </w:pPr>
            <w:r w:rsidRPr="00AD36EE">
              <w:rPr>
                <w:rFonts w:cstheme="minorHAnsi"/>
                <w:sz w:val="18"/>
                <w:szCs w:val="18"/>
              </w:rPr>
              <w:t>Opis przedmiotu zamówienia</w:t>
            </w:r>
          </w:p>
        </w:tc>
        <w:tc>
          <w:tcPr>
            <w:tcW w:w="1417" w:type="dxa"/>
          </w:tcPr>
          <w:p w:rsidR="00CB67FC" w:rsidRPr="00AD36EE" w:rsidRDefault="00CB67FC" w:rsidP="00D75D3A">
            <w:pPr>
              <w:jc w:val="center"/>
              <w:rPr>
                <w:rFonts w:cstheme="minorHAnsi"/>
                <w:sz w:val="18"/>
                <w:szCs w:val="18"/>
              </w:rPr>
            </w:pPr>
            <w:r w:rsidRPr="00AD36EE">
              <w:rPr>
                <w:rFonts w:cstheme="minorHAnsi"/>
                <w:sz w:val="18"/>
                <w:szCs w:val="18"/>
              </w:rPr>
              <w:t>Nazwa jednostki/kierunek</w:t>
            </w:r>
          </w:p>
        </w:tc>
      </w:tr>
      <w:tr w:rsidR="00CB67FC" w:rsidRPr="00AD36EE" w:rsidTr="00F55A1A">
        <w:trPr>
          <w:trHeight w:val="725"/>
        </w:trPr>
        <w:tc>
          <w:tcPr>
            <w:tcW w:w="502" w:type="dxa"/>
          </w:tcPr>
          <w:p w:rsidR="00CB67FC" w:rsidRPr="00AD36EE" w:rsidRDefault="00CB67FC" w:rsidP="00D75D3A">
            <w:pPr>
              <w:rPr>
                <w:rFonts w:cstheme="minorHAnsi"/>
                <w:sz w:val="18"/>
                <w:szCs w:val="18"/>
              </w:rPr>
            </w:pPr>
            <w:r w:rsidRPr="00AD36EE">
              <w:rPr>
                <w:rFonts w:cstheme="minorHAnsi"/>
                <w:sz w:val="18"/>
                <w:szCs w:val="18"/>
              </w:rPr>
              <w:t>1</w:t>
            </w:r>
          </w:p>
        </w:tc>
        <w:tc>
          <w:tcPr>
            <w:tcW w:w="3150" w:type="dxa"/>
          </w:tcPr>
          <w:p w:rsidR="00CB67FC" w:rsidRPr="00AD36EE" w:rsidRDefault="00CB67FC" w:rsidP="00D75D3A">
            <w:pPr>
              <w:rPr>
                <w:rFonts w:cstheme="minorHAnsi"/>
                <w:sz w:val="18"/>
                <w:szCs w:val="18"/>
              </w:rPr>
            </w:pPr>
            <w:r w:rsidRPr="00AD36EE">
              <w:rPr>
                <w:rFonts w:cstheme="minorHAnsi"/>
                <w:sz w:val="18"/>
                <w:szCs w:val="18"/>
              </w:rPr>
              <w:t>stół produkcyjny ze stali nierdzewnej</w:t>
            </w:r>
          </w:p>
        </w:tc>
        <w:tc>
          <w:tcPr>
            <w:tcW w:w="567" w:type="dxa"/>
          </w:tcPr>
          <w:p w:rsidR="00CB67FC" w:rsidRPr="00AD36EE" w:rsidRDefault="00CB67FC" w:rsidP="00D75D3A">
            <w:pPr>
              <w:rPr>
                <w:rFonts w:cstheme="minorHAnsi"/>
                <w:sz w:val="18"/>
                <w:szCs w:val="18"/>
              </w:rPr>
            </w:pPr>
            <w:r w:rsidRPr="00AD36EE">
              <w:rPr>
                <w:rFonts w:cstheme="minorHAnsi"/>
                <w:sz w:val="18"/>
                <w:szCs w:val="18"/>
              </w:rPr>
              <w:t>3</w:t>
            </w:r>
          </w:p>
        </w:tc>
        <w:tc>
          <w:tcPr>
            <w:tcW w:w="3686" w:type="dxa"/>
          </w:tcPr>
          <w:p w:rsidR="00CB67FC" w:rsidRPr="00AD36EE" w:rsidRDefault="0055408A" w:rsidP="00F55A1A">
            <w:pPr>
              <w:spacing w:after="160" w:line="259" w:lineRule="auto"/>
              <w:rPr>
                <w:rFonts w:cstheme="minorHAnsi"/>
                <w:sz w:val="18"/>
                <w:szCs w:val="18"/>
              </w:rPr>
            </w:pPr>
            <w:r w:rsidRPr="00AD36EE">
              <w:rPr>
                <w:rFonts w:cstheme="minorHAnsi"/>
                <w:sz w:val="18"/>
                <w:szCs w:val="18"/>
              </w:rPr>
              <w:t>s</w:t>
            </w:r>
            <w:r w:rsidR="00F55A1A" w:rsidRPr="00AD36EE">
              <w:rPr>
                <w:rFonts w:cstheme="minorHAnsi"/>
                <w:sz w:val="18"/>
                <w:szCs w:val="18"/>
              </w:rPr>
              <w:t>toły produkcyjne ze stali nierdzewnej  z drzwiami suwanymi o wymiarach min. 100x60 x85 cm, max. 150x60x85 cm blat wzmocniony płytą laminowaną o grubości 4 cm</w:t>
            </w:r>
          </w:p>
        </w:tc>
        <w:tc>
          <w:tcPr>
            <w:tcW w:w="1417" w:type="dxa"/>
          </w:tcPr>
          <w:p w:rsidR="00CB67FC" w:rsidRPr="00AD36EE" w:rsidRDefault="00CB67FC" w:rsidP="00D75D3A">
            <w:pPr>
              <w:rPr>
                <w:rFonts w:cstheme="minorHAnsi"/>
                <w:sz w:val="18"/>
                <w:szCs w:val="18"/>
              </w:rPr>
            </w:pPr>
            <w:r w:rsidRPr="00AD36EE">
              <w:rPr>
                <w:rFonts w:cstheme="minorHAnsi"/>
                <w:sz w:val="18"/>
                <w:szCs w:val="18"/>
              </w:rPr>
              <w:t>SOSW/kucharz</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2</w:t>
            </w:r>
          </w:p>
        </w:tc>
        <w:tc>
          <w:tcPr>
            <w:tcW w:w="3150" w:type="dxa"/>
          </w:tcPr>
          <w:p w:rsidR="00CB67FC" w:rsidRPr="00AD36EE" w:rsidRDefault="00CB67FC" w:rsidP="00D75D3A">
            <w:pPr>
              <w:rPr>
                <w:rFonts w:cstheme="minorHAnsi"/>
                <w:sz w:val="18"/>
                <w:szCs w:val="18"/>
              </w:rPr>
            </w:pPr>
            <w:r w:rsidRPr="00AD36EE">
              <w:rPr>
                <w:rFonts w:cstheme="minorHAnsi"/>
                <w:sz w:val="18"/>
                <w:szCs w:val="18"/>
              </w:rPr>
              <w:t>zlewozmywak ze stali nierdzewnej (stół ze zlewem 2-komorowym )</w:t>
            </w:r>
          </w:p>
        </w:tc>
        <w:tc>
          <w:tcPr>
            <w:tcW w:w="567" w:type="dxa"/>
          </w:tcPr>
          <w:p w:rsidR="00CB67FC" w:rsidRPr="00AD36EE" w:rsidRDefault="00CB67FC" w:rsidP="00D75D3A">
            <w:pPr>
              <w:rPr>
                <w:rFonts w:cstheme="minorHAnsi"/>
                <w:sz w:val="18"/>
                <w:szCs w:val="18"/>
              </w:rPr>
            </w:pPr>
            <w:r w:rsidRPr="00AD36EE">
              <w:rPr>
                <w:rFonts w:cstheme="minorHAnsi"/>
                <w:sz w:val="18"/>
                <w:szCs w:val="18"/>
              </w:rPr>
              <w:t>3</w:t>
            </w:r>
          </w:p>
        </w:tc>
        <w:tc>
          <w:tcPr>
            <w:tcW w:w="3686" w:type="dxa"/>
          </w:tcPr>
          <w:p w:rsidR="00CB67FC" w:rsidRPr="00AD36EE" w:rsidRDefault="0055408A" w:rsidP="00D75D3A">
            <w:pPr>
              <w:rPr>
                <w:rFonts w:cstheme="minorHAnsi"/>
                <w:sz w:val="18"/>
                <w:szCs w:val="18"/>
              </w:rPr>
            </w:pPr>
            <w:r w:rsidRPr="00AD36EE">
              <w:rPr>
                <w:rFonts w:cstheme="minorHAnsi"/>
                <w:sz w:val="18"/>
                <w:szCs w:val="18"/>
              </w:rPr>
              <w:t>z</w:t>
            </w:r>
            <w:r w:rsidR="00F55A1A" w:rsidRPr="00AD36EE">
              <w:rPr>
                <w:rFonts w:cstheme="minorHAnsi"/>
                <w:sz w:val="18"/>
                <w:szCs w:val="18"/>
              </w:rPr>
              <w:t>lewozmywak ze stali nierdzewnej (stół ze zlewem 2-komorowy ) o wymiarach 100x60 x85 cm</w:t>
            </w:r>
          </w:p>
        </w:tc>
        <w:tc>
          <w:tcPr>
            <w:tcW w:w="1417" w:type="dxa"/>
          </w:tcPr>
          <w:p w:rsidR="00CB67FC" w:rsidRPr="00AD36EE" w:rsidRDefault="00CB67FC" w:rsidP="00D75D3A">
            <w:pPr>
              <w:rPr>
                <w:rFonts w:cstheme="minorHAnsi"/>
                <w:sz w:val="18"/>
                <w:szCs w:val="18"/>
              </w:rPr>
            </w:pPr>
            <w:r w:rsidRPr="00AD36EE">
              <w:rPr>
                <w:rFonts w:cstheme="minorHAnsi"/>
                <w:sz w:val="18"/>
                <w:szCs w:val="18"/>
              </w:rPr>
              <w:t>SOSW/kucharz</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3</w:t>
            </w:r>
          </w:p>
        </w:tc>
        <w:tc>
          <w:tcPr>
            <w:tcW w:w="3150" w:type="dxa"/>
          </w:tcPr>
          <w:p w:rsidR="00CB67FC" w:rsidRPr="00AD36EE" w:rsidRDefault="00CB67FC" w:rsidP="00D75D3A">
            <w:pPr>
              <w:rPr>
                <w:rFonts w:cstheme="minorHAnsi"/>
                <w:sz w:val="18"/>
                <w:szCs w:val="18"/>
              </w:rPr>
            </w:pPr>
            <w:r w:rsidRPr="00AD36EE">
              <w:rPr>
                <w:rFonts w:cstheme="minorHAnsi"/>
                <w:sz w:val="18"/>
                <w:szCs w:val="18"/>
              </w:rPr>
              <w:t>łóżko kontynentalne standard</w:t>
            </w:r>
          </w:p>
        </w:tc>
        <w:tc>
          <w:tcPr>
            <w:tcW w:w="567" w:type="dxa"/>
          </w:tcPr>
          <w:p w:rsidR="00CB67FC" w:rsidRPr="00AD36EE" w:rsidRDefault="00CB67FC" w:rsidP="00D75D3A">
            <w:pPr>
              <w:rPr>
                <w:rFonts w:cstheme="minorHAnsi"/>
                <w:sz w:val="18"/>
                <w:szCs w:val="18"/>
              </w:rPr>
            </w:pPr>
            <w:r w:rsidRPr="00AD36EE">
              <w:rPr>
                <w:rFonts w:cstheme="minorHAnsi"/>
                <w:sz w:val="18"/>
                <w:szCs w:val="18"/>
              </w:rPr>
              <w:t>2</w:t>
            </w:r>
          </w:p>
        </w:tc>
        <w:tc>
          <w:tcPr>
            <w:tcW w:w="3686" w:type="dxa"/>
          </w:tcPr>
          <w:p w:rsidR="00CB67FC" w:rsidRPr="00AD36EE" w:rsidRDefault="00F55A1A" w:rsidP="00F55A1A">
            <w:pPr>
              <w:jc w:val="both"/>
              <w:rPr>
                <w:rFonts w:cstheme="minorHAnsi"/>
                <w:sz w:val="18"/>
                <w:szCs w:val="18"/>
              </w:rPr>
            </w:pPr>
            <w:r w:rsidRPr="00AD36EE">
              <w:rPr>
                <w:rFonts w:eastAsia="Times New Roman" w:cstheme="minorHAnsi"/>
                <w:sz w:val="18"/>
                <w:szCs w:val="18"/>
                <w:lang w:eastAsia="pl-PL"/>
              </w:rPr>
              <w:t xml:space="preserve">jednoosobowe, wymiary: min. 80x200 cm, max. 90x200 cm, wysokość od górnej powierzchni materaca – 50 cm, wysokość przestrzeni </w:t>
            </w:r>
            <w:proofErr w:type="spellStart"/>
            <w:r w:rsidRPr="00AD36EE">
              <w:rPr>
                <w:rFonts w:eastAsia="Times New Roman" w:cstheme="minorHAnsi"/>
                <w:sz w:val="18"/>
                <w:szCs w:val="18"/>
                <w:lang w:eastAsia="pl-PL"/>
              </w:rPr>
              <w:t>podłóżkowej</w:t>
            </w:r>
            <w:proofErr w:type="spellEnd"/>
            <w:r w:rsidRPr="00AD36EE">
              <w:rPr>
                <w:rFonts w:eastAsia="Times New Roman" w:cstheme="minorHAnsi"/>
                <w:sz w:val="18"/>
                <w:szCs w:val="18"/>
                <w:lang w:eastAsia="pl-PL"/>
              </w:rPr>
              <w:t xml:space="preserve"> do dolnej krawędzi ramy łóżka: 15-20 cm, stelaż drewniany w kształcie ramy o dwóch nogach stabilnych oraz dwóch wyposażonych w kółka, rama tapicerowana lub </w:t>
            </w:r>
            <w:r w:rsidRPr="00AD36EE">
              <w:rPr>
                <w:rFonts w:eastAsia="Times New Roman" w:cstheme="minorHAnsi"/>
                <w:sz w:val="18"/>
                <w:szCs w:val="18"/>
                <w:lang w:eastAsia="pl-PL"/>
              </w:rPr>
              <w:lastRenderedPageBreak/>
              <w:t>pokryta pokrowcem, materac piankowy (poliuretanowy), trudnopalny</w:t>
            </w:r>
          </w:p>
        </w:tc>
        <w:tc>
          <w:tcPr>
            <w:tcW w:w="1417" w:type="dxa"/>
          </w:tcPr>
          <w:p w:rsidR="00CB67FC" w:rsidRPr="00AD36EE" w:rsidRDefault="00CB67FC" w:rsidP="00D75D3A">
            <w:pPr>
              <w:rPr>
                <w:rFonts w:cstheme="minorHAnsi"/>
                <w:sz w:val="18"/>
                <w:szCs w:val="18"/>
              </w:rPr>
            </w:pPr>
            <w:r w:rsidRPr="00AD36EE">
              <w:rPr>
                <w:rFonts w:cstheme="minorHAnsi"/>
                <w:sz w:val="18"/>
                <w:szCs w:val="18"/>
              </w:rPr>
              <w:lastRenderedPageBreak/>
              <w:t>SOSW/pp. obsługi hotelowej</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4</w:t>
            </w:r>
          </w:p>
        </w:tc>
        <w:tc>
          <w:tcPr>
            <w:tcW w:w="3150" w:type="dxa"/>
          </w:tcPr>
          <w:p w:rsidR="00CB67FC" w:rsidRPr="00AD36EE" w:rsidRDefault="00CB67FC" w:rsidP="00D75D3A">
            <w:pPr>
              <w:rPr>
                <w:rFonts w:cstheme="minorHAnsi"/>
                <w:sz w:val="18"/>
                <w:szCs w:val="18"/>
              </w:rPr>
            </w:pPr>
            <w:r w:rsidRPr="00AD36EE">
              <w:rPr>
                <w:rFonts w:cstheme="minorHAnsi"/>
                <w:sz w:val="18"/>
                <w:szCs w:val="18"/>
              </w:rPr>
              <w:t>szafa z wieszakami</w:t>
            </w:r>
          </w:p>
        </w:tc>
        <w:tc>
          <w:tcPr>
            <w:tcW w:w="567" w:type="dxa"/>
          </w:tcPr>
          <w:p w:rsidR="00CB67FC" w:rsidRPr="00AD36EE" w:rsidRDefault="00CB67FC" w:rsidP="00D75D3A">
            <w:pPr>
              <w:rPr>
                <w:rFonts w:cstheme="minorHAnsi"/>
                <w:sz w:val="18"/>
                <w:szCs w:val="18"/>
              </w:rPr>
            </w:pPr>
            <w:r w:rsidRPr="00AD36EE">
              <w:rPr>
                <w:rFonts w:cstheme="minorHAnsi"/>
                <w:sz w:val="18"/>
                <w:szCs w:val="18"/>
              </w:rPr>
              <w:t>1</w:t>
            </w:r>
          </w:p>
        </w:tc>
        <w:tc>
          <w:tcPr>
            <w:tcW w:w="3686" w:type="dxa"/>
          </w:tcPr>
          <w:p w:rsidR="00CB67FC" w:rsidRPr="00AD36EE" w:rsidRDefault="00F55A1A" w:rsidP="00D75D3A">
            <w:pPr>
              <w:rPr>
                <w:rFonts w:cstheme="minorHAnsi"/>
                <w:sz w:val="18"/>
                <w:szCs w:val="18"/>
              </w:rPr>
            </w:pPr>
            <w:r w:rsidRPr="00AD36EE">
              <w:rPr>
                <w:rFonts w:eastAsia="Times New Roman" w:cstheme="minorHAnsi"/>
                <w:sz w:val="18"/>
                <w:szCs w:val="18"/>
                <w:lang w:eastAsia="pl-PL"/>
              </w:rPr>
              <w:t>głębokość: 50-60 cm, wysokość: 175-205 cm, szerokość: 60-120 cm, wysokość zamontowanego drążka do zawieszania odzieży: 140-150 cm</w:t>
            </w:r>
            <w:r w:rsidRPr="00AD36EE">
              <w:rPr>
                <w:rFonts w:eastAsia="Times New Roman" w:cstheme="minorHAnsi"/>
                <w:sz w:val="18"/>
                <w:szCs w:val="18"/>
                <w:lang w:eastAsia="pl-PL"/>
              </w:rPr>
              <w:br/>
              <w:t xml:space="preserve">kolor -Dąb </w:t>
            </w:r>
            <w:proofErr w:type="spellStart"/>
            <w:r w:rsidRPr="00AD36EE">
              <w:rPr>
                <w:rFonts w:eastAsia="Times New Roman" w:cstheme="minorHAnsi"/>
                <w:sz w:val="18"/>
                <w:szCs w:val="18"/>
                <w:lang w:eastAsia="pl-PL"/>
              </w:rPr>
              <w:t>Sonoma</w:t>
            </w:r>
            <w:proofErr w:type="spellEnd"/>
            <w:r w:rsidRPr="00AD36EE">
              <w:rPr>
                <w:rFonts w:eastAsia="Times New Roman" w:cstheme="minorHAnsi"/>
                <w:sz w:val="18"/>
                <w:szCs w:val="18"/>
                <w:lang w:eastAsia="pl-PL"/>
              </w:rPr>
              <w:t xml:space="preserve"> i Biały </w:t>
            </w:r>
            <w:proofErr w:type="spellStart"/>
            <w:r w:rsidRPr="00AD36EE">
              <w:rPr>
                <w:rFonts w:eastAsia="Times New Roman" w:cstheme="minorHAnsi"/>
                <w:sz w:val="18"/>
                <w:szCs w:val="18"/>
                <w:lang w:eastAsia="pl-PL"/>
              </w:rPr>
              <w:t>Uni</w:t>
            </w:r>
            <w:proofErr w:type="spellEnd"/>
          </w:p>
        </w:tc>
        <w:tc>
          <w:tcPr>
            <w:tcW w:w="1417" w:type="dxa"/>
          </w:tcPr>
          <w:p w:rsidR="00CB67FC" w:rsidRPr="00AD36EE" w:rsidRDefault="00CB67FC" w:rsidP="00D75D3A">
            <w:pPr>
              <w:rPr>
                <w:rFonts w:cstheme="minorHAnsi"/>
                <w:sz w:val="18"/>
                <w:szCs w:val="18"/>
              </w:rPr>
            </w:pPr>
            <w:r w:rsidRPr="00AD36EE">
              <w:rPr>
                <w:rFonts w:cstheme="minorHAnsi"/>
                <w:sz w:val="18"/>
                <w:szCs w:val="18"/>
              </w:rPr>
              <w:t>SOSW/pp. obsługi hotelowej</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5</w:t>
            </w:r>
          </w:p>
        </w:tc>
        <w:tc>
          <w:tcPr>
            <w:tcW w:w="3150" w:type="dxa"/>
          </w:tcPr>
          <w:p w:rsidR="00CB67FC" w:rsidRPr="00AD36EE" w:rsidRDefault="00CB67FC" w:rsidP="00D75D3A">
            <w:pPr>
              <w:rPr>
                <w:rFonts w:cstheme="minorHAnsi"/>
                <w:sz w:val="18"/>
                <w:szCs w:val="18"/>
              </w:rPr>
            </w:pPr>
            <w:r w:rsidRPr="00AD36EE">
              <w:rPr>
                <w:rFonts w:cstheme="minorHAnsi"/>
                <w:sz w:val="18"/>
                <w:szCs w:val="18"/>
              </w:rPr>
              <w:t>stolik nocny/szafka nocna</w:t>
            </w:r>
          </w:p>
        </w:tc>
        <w:tc>
          <w:tcPr>
            <w:tcW w:w="567" w:type="dxa"/>
          </w:tcPr>
          <w:p w:rsidR="00CB67FC" w:rsidRPr="00AD36EE" w:rsidRDefault="00CB67FC" w:rsidP="00D75D3A">
            <w:pPr>
              <w:rPr>
                <w:rFonts w:cstheme="minorHAnsi"/>
                <w:sz w:val="18"/>
                <w:szCs w:val="18"/>
              </w:rPr>
            </w:pPr>
            <w:r w:rsidRPr="00AD36EE">
              <w:rPr>
                <w:rFonts w:cstheme="minorHAnsi"/>
                <w:sz w:val="18"/>
                <w:szCs w:val="18"/>
              </w:rPr>
              <w:t>2</w:t>
            </w:r>
          </w:p>
        </w:tc>
        <w:tc>
          <w:tcPr>
            <w:tcW w:w="3686" w:type="dxa"/>
          </w:tcPr>
          <w:p w:rsidR="00CB67FC" w:rsidRPr="00AD36EE" w:rsidRDefault="00F55A1A" w:rsidP="00D75D3A">
            <w:pPr>
              <w:rPr>
                <w:rFonts w:cstheme="minorHAnsi"/>
                <w:sz w:val="18"/>
                <w:szCs w:val="18"/>
              </w:rPr>
            </w:pPr>
            <w:r w:rsidRPr="00AD36EE">
              <w:rPr>
                <w:rFonts w:eastAsia="Times New Roman" w:cstheme="minorHAnsi"/>
                <w:sz w:val="18"/>
                <w:szCs w:val="18"/>
                <w:lang w:eastAsia="pl-PL"/>
              </w:rPr>
              <w:t>element wolnostojący, wymiary szer. 40-45 cm, gł. 40-45 cm, wys. 50-60 cm,</w:t>
            </w:r>
            <w:r w:rsidR="0055408A" w:rsidRPr="00AD36EE">
              <w:rPr>
                <w:rFonts w:eastAsia="Times New Roman" w:cstheme="minorHAnsi"/>
                <w:sz w:val="18"/>
                <w:szCs w:val="18"/>
                <w:lang w:eastAsia="pl-PL"/>
              </w:rPr>
              <w:t xml:space="preserve"> kolor Dąb  </w:t>
            </w:r>
            <w:proofErr w:type="spellStart"/>
            <w:r w:rsidR="0055408A" w:rsidRPr="00AD36EE">
              <w:rPr>
                <w:rFonts w:eastAsia="Times New Roman" w:cstheme="minorHAnsi"/>
                <w:sz w:val="18"/>
                <w:szCs w:val="18"/>
                <w:lang w:eastAsia="pl-PL"/>
              </w:rPr>
              <w:t>So</w:t>
            </w:r>
            <w:r w:rsidRPr="00AD36EE">
              <w:rPr>
                <w:rFonts w:eastAsia="Times New Roman" w:cstheme="minorHAnsi"/>
                <w:sz w:val="18"/>
                <w:szCs w:val="18"/>
                <w:lang w:eastAsia="pl-PL"/>
              </w:rPr>
              <w:t>noma</w:t>
            </w:r>
            <w:proofErr w:type="spellEnd"/>
          </w:p>
        </w:tc>
        <w:tc>
          <w:tcPr>
            <w:tcW w:w="1417" w:type="dxa"/>
          </w:tcPr>
          <w:p w:rsidR="00CB67FC" w:rsidRPr="00AD36EE" w:rsidRDefault="00CB67FC" w:rsidP="00D75D3A">
            <w:pPr>
              <w:rPr>
                <w:rFonts w:cstheme="minorHAnsi"/>
                <w:sz w:val="18"/>
                <w:szCs w:val="18"/>
              </w:rPr>
            </w:pPr>
            <w:r w:rsidRPr="00AD36EE">
              <w:rPr>
                <w:rFonts w:cstheme="minorHAnsi"/>
                <w:sz w:val="18"/>
                <w:szCs w:val="18"/>
              </w:rPr>
              <w:t>SOSW/pp. obsługi hotelowej</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6</w:t>
            </w:r>
          </w:p>
        </w:tc>
        <w:tc>
          <w:tcPr>
            <w:tcW w:w="3150" w:type="dxa"/>
          </w:tcPr>
          <w:p w:rsidR="00CB67FC" w:rsidRPr="00AD36EE" w:rsidRDefault="00CB67FC" w:rsidP="00D75D3A">
            <w:pPr>
              <w:rPr>
                <w:rFonts w:cstheme="minorHAnsi"/>
                <w:sz w:val="18"/>
                <w:szCs w:val="18"/>
              </w:rPr>
            </w:pPr>
            <w:r w:rsidRPr="00AD36EE">
              <w:rPr>
                <w:rFonts w:cstheme="minorHAnsi"/>
                <w:sz w:val="18"/>
                <w:szCs w:val="18"/>
              </w:rPr>
              <w:t>zestaw stół + 4 krzesła</w:t>
            </w:r>
          </w:p>
        </w:tc>
        <w:tc>
          <w:tcPr>
            <w:tcW w:w="567" w:type="dxa"/>
          </w:tcPr>
          <w:p w:rsidR="00CB67FC" w:rsidRPr="00AD36EE" w:rsidRDefault="00CB67FC" w:rsidP="00D75D3A">
            <w:pPr>
              <w:rPr>
                <w:rFonts w:cstheme="minorHAnsi"/>
                <w:sz w:val="18"/>
                <w:szCs w:val="18"/>
              </w:rPr>
            </w:pPr>
            <w:r w:rsidRPr="00AD36EE">
              <w:rPr>
                <w:rFonts w:cstheme="minorHAnsi"/>
                <w:sz w:val="18"/>
                <w:szCs w:val="18"/>
              </w:rPr>
              <w:t>2</w:t>
            </w:r>
          </w:p>
        </w:tc>
        <w:tc>
          <w:tcPr>
            <w:tcW w:w="3686" w:type="dxa"/>
          </w:tcPr>
          <w:p w:rsidR="00F55A1A" w:rsidRPr="00AD36EE" w:rsidRDefault="00F55A1A" w:rsidP="00F55A1A">
            <w:pPr>
              <w:rPr>
                <w:rFonts w:eastAsia="Times New Roman" w:cstheme="minorHAnsi"/>
                <w:sz w:val="18"/>
                <w:szCs w:val="18"/>
                <w:lang w:eastAsia="pl-PL"/>
              </w:rPr>
            </w:pPr>
            <w:r w:rsidRPr="00AD36EE">
              <w:rPr>
                <w:rFonts w:eastAsia="Times New Roman" w:cstheme="minorHAnsi"/>
                <w:sz w:val="18"/>
                <w:szCs w:val="18"/>
                <w:lang w:eastAsia="pl-PL"/>
              </w:rPr>
              <w:t>krzesła: wysokość siedziska 39-41 cm, głębokość siedziska 47-48 cm, wysokość bocznych poręczy 25-27 cm, siedzisko: płyta pilśniowa pokryta pianką poliuretanową 35kg/m</w:t>
            </w:r>
            <w:r w:rsidRPr="00AD36EE">
              <w:rPr>
                <w:rFonts w:eastAsia="Times New Roman" w:cstheme="minorHAnsi"/>
                <w:sz w:val="18"/>
                <w:szCs w:val="18"/>
                <w:vertAlign w:val="superscript"/>
                <w:lang w:eastAsia="pl-PL"/>
              </w:rPr>
              <w:t>3</w:t>
            </w:r>
            <w:r w:rsidRPr="00AD36EE">
              <w:rPr>
                <w:rFonts w:eastAsia="Times New Roman" w:cstheme="minorHAnsi"/>
                <w:sz w:val="18"/>
                <w:szCs w:val="18"/>
                <w:lang w:eastAsia="pl-PL"/>
              </w:rPr>
              <w:t>, pokrycie: tkanina 65% poliester i 35% bawełna,</w:t>
            </w:r>
          </w:p>
          <w:p w:rsidR="00F55A1A" w:rsidRPr="00AD36EE" w:rsidRDefault="00F55A1A" w:rsidP="00F55A1A">
            <w:pPr>
              <w:rPr>
                <w:rFonts w:eastAsia="Times New Roman" w:cstheme="minorHAnsi"/>
                <w:sz w:val="18"/>
                <w:szCs w:val="18"/>
                <w:lang w:eastAsia="pl-PL"/>
              </w:rPr>
            </w:pPr>
            <w:r w:rsidRPr="00AD36EE">
              <w:rPr>
                <w:rFonts w:eastAsia="Times New Roman" w:cstheme="minorHAnsi"/>
                <w:sz w:val="18"/>
                <w:szCs w:val="18"/>
                <w:lang w:eastAsia="pl-PL"/>
              </w:rPr>
              <w:t>stół: szerokość: 120-160 cm, wysokość 75-76 cm, głębokość: 68-90 cm,</w:t>
            </w:r>
          </w:p>
          <w:p w:rsidR="00CB67FC" w:rsidRPr="00AD36EE" w:rsidRDefault="0055408A" w:rsidP="00F55A1A">
            <w:pPr>
              <w:rPr>
                <w:rFonts w:cstheme="minorHAnsi"/>
                <w:sz w:val="18"/>
                <w:szCs w:val="18"/>
              </w:rPr>
            </w:pPr>
            <w:r w:rsidRPr="00AD36EE">
              <w:rPr>
                <w:rFonts w:eastAsia="Times New Roman" w:cstheme="minorHAnsi"/>
                <w:sz w:val="18"/>
                <w:szCs w:val="18"/>
                <w:lang w:eastAsia="pl-PL"/>
              </w:rPr>
              <w:t xml:space="preserve">kolor Dąb </w:t>
            </w:r>
            <w:proofErr w:type="spellStart"/>
            <w:r w:rsidRPr="00AD36EE">
              <w:rPr>
                <w:rFonts w:eastAsia="Times New Roman" w:cstheme="minorHAnsi"/>
                <w:sz w:val="18"/>
                <w:szCs w:val="18"/>
                <w:lang w:eastAsia="pl-PL"/>
              </w:rPr>
              <w:t>So</w:t>
            </w:r>
            <w:r w:rsidR="00F55A1A" w:rsidRPr="00AD36EE">
              <w:rPr>
                <w:rFonts w:eastAsia="Times New Roman" w:cstheme="minorHAnsi"/>
                <w:sz w:val="18"/>
                <w:szCs w:val="18"/>
                <w:lang w:eastAsia="pl-PL"/>
              </w:rPr>
              <w:t>noma</w:t>
            </w:r>
            <w:proofErr w:type="spellEnd"/>
            <w:r w:rsidR="00F55A1A" w:rsidRPr="00AD36EE">
              <w:rPr>
                <w:rFonts w:eastAsia="Times New Roman" w:cstheme="minorHAnsi"/>
                <w:sz w:val="18"/>
                <w:szCs w:val="18"/>
                <w:lang w:eastAsia="pl-PL"/>
              </w:rPr>
              <w:t xml:space="preserve"> +biały </w:t>
            </w:r>
            <w:proofErr w:type="spellStart"/>
            <w:r w:rsidR="00F55A1A" w:rsidRPr="00AD36EE">
              <w:rPr>
                <w:rFonts w:eastAsia="Times New Roman" w:cstheme="minorHAnsi"/>
                <w:sz w:val="18"/>
                <w:szCs w:val="18"/>
                <w:lang w:eastAsia="pl-PL"/>
              </w:rPr>
              <w:t>Uni</w:t>
            </w:r>
            <w:proofErr w:type="spellEnd"/>
            <w:r w:rsidR="00F55A1A" w:rsidRPr="00AD36EE">
              <w:rPr>
                <w:rFonts w:eastAsia="Times New Roman" w:cstheme="minorHAnsi"/>
                <w:sz w:val="18"/>
                <w:szCs w:val="18"/>
                <w:lang w:eastAsia="pl-PL"/>
              </w:rPr>
              <w:t>.</w:t>
            </w:r>
          </w:p>
        </w:tc>
        <w:tc>
          <w:tcPr>
            <w:tcW w:w="1417" w:type="dxa"/>
          </w:tcPr>
          <w:p w:rsidR="00CB67FC" w:rsidRPr="00AD36EE" w:rsidRDefault="00CB67FC" w:rsidP="00D75D3A">
            <w:pPr>
              <w:rPr>
                <w:rFonts w:cstheme="minorHAnsi"/>
                <w:sz w:val="18"/>
                <w:szCs w:val="18"/>
              </w:rPr>
            </w:pPr>
            <w:r w:rsidRPr="00AD36EE">
              <w:rPr>
                <w:rFonts w:cstheme="minorHAnsi"/>
                <w:sz w:val="18"/>
                <w:szCs w:val="18"/>
              </w:rPr>
              <w:t>SOSW/pp. obsługi hotelowej</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7</w:t>
            </w:r>
          </w:p>
        </w:tc>
        <w:tc>
          <w:tcPr>
            <w:tcW w:w="3150" w:type="dxa"/>
          </w:tcPr>
          <w:p w:rsidR="00CB67FC" w:rsidRPr="00AD36EE" w:rsidRDefault="00CB67FC" w:rsidP="00D75D3A">
            <w:pPr>
              <w:rPr>
                <w:rFonts w:cstheme="minorHAnsi"/>
                <w:sz w:val="18"/>
                <w:szCs w:val="18"/>
              </w:rPr>
            </w:pPr>
            <w:r w:rsidRPr="00AD36EE">
              <w:rPr>
                <w:rFonts w:cstheme="minorHAnsi"/>
                <w:sz w:val="18"/>
                <w:szCs w:val="18"/>
              </w:rPr>
              <w:t>biurko</w:t>
            </w:r>
          </w:p>
        </w:tc>
        <w:tc>
          <w:tcPr>
            <w:tcW w:w="567" w:type="dxa"/>
          </w:tcPr>
          <w:p w:rsidR="00CB67FC" w:rsidRPr="00AD36EE" w:rsidRDefault="00CB67FC" w:rsidP="00D75D3A">
            <w:pPr>
              <w:rPr>
                <w:rFonts w:cstheme="minorHAnsi"/>
                <w:sz w:val="18"/>
                <w:szCs w:val="18"/>
              </w:rPr>
            </w:pPr>
            <w:r w:rsidRPr="00AD36EE">
              <w:rPr>
                <w:rFonts w:cstheme="minorHAnsi"/>
                <w:sz w:val="18"/>
                <w:szCs w:val="18"/>
              </w:rPr>
              <w:t>2</w:t>
            </w:r>
          </w:p>
        </w:tc>
        <w:tc>
          <w:tcPr>
            <w:tcW w:w="3686" w:type="dxa"/>
          </w:tcPr>
          <w:p w:rsidR="00CB67FC" w:rsidRPr="00AD36EE" w:rsidRDefault="00F55A1A" w:rsidP="00D75D3A">
            <w:pPr>
              <w:rPr>
                <w:rFonts w:cstheme="minorHAnsi"/>
                <w:sz w:val="18"/>
                <w:szCs w:val="18"/>
              </w:rPr>
            </w:pPr>
            <w:r w:rsidRPr="00AD36EE">
              <w:rPr>
                <w:rFonts w:eastAsia="Times New Roman" w:cstheme="minorHAnsi"/>
                <w:sz w:val="18"/>
                <w:szCs w:val="18"/>
                <w:lang w:eastAsia="pl-PL"/>
              </w:rPr>
              <w:t>wymiary: głębokość50-80 cm, wysokość 72-78 cm, długość 100-120 cm, kolor biały</w:t>
            </w:r>
          </w:p>
        </w:tc>
        <w:tc>
          <w:tcPr>
            <w:tcW w:w="1417" w:type="dxa"/>
          </w:tcPr>
          <w:p w:rsidR="00CB67FC" w:rsidRPr="00AD36EE" w:rsidRDefault="00CB67FC" w:rsidP="00D75D3A">
            <w:pPr>
              <w:rPr>
                <w:rFonts w:cstheme="minorHAnsi"/>
                <w:sz w:val="18"/>
                <w:szCs w:val="18"/>
              </w:rPr>
            </w:pPr>
            <w:r w:rsidRPr="00AD36EE">
              <w:rPr>
                <w:rFonts w:cstheme="minorHAnsi"/>
                <w:sz w:val="18"/>
                <w:szCs w:val="18"/>
              </w:rPr>
              <w:t>SOSW/pp. obsługi hotelowej</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8</w:t>
            </w:r>
          </w:p>
        </w:tc>
        <w:tc>
          <w:tcPr>
            <w:tcW w:w="3150" w:type="dxa"/>
          </w:tcPr>
          <w:p w:rsidR="00CB67FC" w:rsidRPr="00AD36EE" w:rsidRDefault="00CB67FC" w:rsidP="00D75D3A">
            <w:pPr>
              <w:rPr>
                <w:rFonts w:cstheme="minorHAnsi"/>
                <w:sz w:val="18"/>
                <w:szCs w:val="18"/>
              </w:rPr>
            </w:pPr>
            <w:r w:rsidRPr="00AD36EE">
              <w:rPr>
                <w:rFonts w:cstheme="minorHAnsi"/>
                <w:sz w:val="18"/>
                <w:szCs w:val="18"/>
              </w:rPr>
              <w:t xml:space="preserve">panel ubraniowy </w:t>
            </w:r>
          </w:p>
        </w:tc>
        <w:tc>
          <w:tcPr>
            <w:tcW w:w="567" w:type="dxa"/>
          </w:tcPr>
          <w:p w:rsidR="00CB67FC" w:rsidRPr="00AD36EE" w:rsidRDefault="00CB67FC" w:rsidP="00D75D3A">
            <w:pPr>
              <w:rPr>
                <w:rFonts w:cstheme="minorHAnsi"/>
                <w:sz w:val="18"/>
                <w:szCs w:val="18"/>
              </w:rPr>
            </w:pPr>
            <w:r w:rsidRPr="00AD36EE">
              <w:rPr>
                <w:rFonts w:cstheme="minorHAnsi"/>
                <w:sz w:val="18"/>
                <w:szCs w:val="18"/>
              </w:rPr>
              <w:t>1</w:t>
            </w:r>
          </w:p>
        </w:tc>
        <w:tc>
          <w:tcPr>
            <w:tcW w:w="3686" w:type="dxa"/>
          </w:tcPr>
          <w:p w:rsidR="00CB67FC" w:rsidRPr="00AD36EE" w:rsidRDefault="00F55A1A" w:rsidP="00D75D3A">
            <w:pPr>
              <w:rPr>
                <w:rFonts w:cstheme="minorHAnsi"/>
                <w:sz w:val="18"/>
                <w:szCs w:val="18"/>
              </w:rPr>
            </w:pPr>
            <w:r w:rsidRPr="00AD36EE">
              <w:rPr>
                <w:rFonts w:eastAsia="Times New Roman" w:cstheme="minorHAnsi"/>
                <w:sz w:val="18"/>
                <w:szCs w:val="18"/>
                <w:lang w:eastAsia="pl-PL"/>
              </w:rPr>
              <w:t>wysokość 180-195 cm, głębokość 26-30 cm, szerokość 40-80 cm</w:t>
            </w:r>
            <w:r w:rsidR="0055408A" w:rsidRPr="00AD36EE">
              <w:rPr>
                <w:rFonts w:eastAsia="Times New Roman" w:cstheme="minorHAnsi"/>
                <w:sz w:val="18"/>
                <w:szCs w:val="18"/>
                <w:lang w:eastAsia="pl-PL"/>
              </w:rPr>
              <w:br/>
              <w:t xml:space="preserve">kolor – Dąb </w:t>
            </w:r>
            <w:proofErr w:type="spellStart"/>
            <w:r w:rsidR="0055408A" w:rsidRPr="00AD36EE">
              <w:rPr>
                <w:rFonts w:eastAsia="Times New Roman" w:cstheme="minorHAnsi"/>
                <w:sz w:val="18"/>
                <w:szCs w:val="18"/>
                <w:lang w:eastAsia="pl-PL"/>
              </w:rPr>
              <w:t>So</w:t>
            </w:r>
            <w:r w:rsidRPr="00AD36EE">
              <w:rPr>
                <w:rFonts w:eastAsia="Times New Roman" w:cstheme="minorHAnsi"/>
                <w:sz w:val="18"/>
                <w:szCs w:val="18"/>
                <w:lang w:eastAsia="pl-PL"/>
              </w:rPr>
              <w:t>noma</w:t>
            </w:r>
            <w:proofErr w:type="spellEnd"/>
          </w:p>
        </w:tc>
        <w:tc>
          <w:tcPr>
            <w:tcW w:w="1417" w:type="dxa"/>
          </w:tcPr>
          <w:p w:rsidR="00CB67FC" w:rsidRPr="00AD36EE" w:rsidRDefault="00CB67FC" w:rsidP="00D75D3A">
            <w:pPr>
              <w:rPr>
                <w:rFonts w:cstheme="minorHAnsi"/>
                <w:sz w:val="18"/>
                <w:szCs w:val="18"/>
              </w:rPr>
            </w:pPr>
            <w:r w:rsidRPr="00AD36EE">
              <w:rPr>
                <w:rFonts w:cstheme="minorHAnsi"/>
                <w:sz w:val="18"/>
                <w:szCs w:val="18"/>
              </w:rPr>
              <w:t>SOSW/pp. obsługi hotelowej</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9</w:t>
            </w:r>
          </w:p>
        </w:tc>
        <w:tc>
          <w:tcPr>
            <w:tcW w:w="3150" w:type="dxa"/>
          </w:tcPr>
          <w:p w:rsidR="00CB67FC" w:rsidRPr="00AD36EE" w:rsidRDefault="00CB67FC" w:rsidP="00D75D3A">
            <w:pPr>
              <w:rPr>
                <w:rFonts w:cstheme="minorHAnsi"/>
                <w:sz w:val="18"/>
                <w:szCs w:val="18"/>
              </w:rPr>
            </w:pPr>
            <w:r w:rsidRPr="00AD36EE">
              <w:rPr>
                <w:rFonts w:cstheme="minorHAnsi"/>
                <w:sz w:val="18"/>
                <w:szCs w:val="18"/>
              </w:rPr>
              <w:t>szafka pod umywalkę</w:t>
            </w:r>
          </w:p>
        </w:tc>
        <w:tc>
          <w:tcPr>
            <w:tcW w:w="567" w:type="dxa"/>
          </w:tcPr>
          <w:p w:rsidR="00CB67FC" w:rsidRPr="00AD36EE" w:rsidRDefault="00CB67FC" w:rsidP="00D75D3A">
            <w:pPr>
              <w:rPr>
                <w:rFonts w:cstheme="minorHAnsi"/>
                <w:sz w:val="18"/>
                <w:szCs w:val="18"/>
              </w:rPr>
            </w:pPr>
            <w:r w:rsidRPr="00AD36EE">
              <w:rPr>
                <w:rFonts w:cstheme="minorHAnsi"/>
                <w:sz w:val="18"/>
                <w:szCs w:val="18"/>
              </w:rPr>
              <w:t>1</w:t>
            </w:r>
          </w:p>
        </w:tc>
        <w:tc>
          <w:tcPr>
            <w:tcW w:w="3686" w:type="dxa"/>
          </w:tcPr>
          <w:p w:rsidR="00CB67FC" w:rsidRPr="00AD36EE" w:rsidRDefault="00F55A1A" w:rsidP="00D75D3A">
            <w:pPr>
              <w:rPr>
                <w:rFonts w:cstheme="minorHAnsi"/>
                <w:sz w:val="18"/>
                <w:szCs w:val="18"/>
              </w:rPr>
            </w:pPr>
            <w:r w:rsidRPr="00AD36EE">
              <w:rPr>
                <w:rFonts w:eastAsia="Times New Roman" w:cstheme="minorHAnsi"/>
                <w:sz w:val="18"/>
                <w:szCs w:val="18"/>
                <w:lang w:eastAsia="pl-PL"/>
              </w:rPr>
              <w:t>głębokość: 32-45 cm</w:t>
            </w:r>
            <w:r w:rsidRPr="00AD36EE">
              <w:rPr>
                <w:rFonts w:eastAsia="Times New Roman" w:cstheme="minorHAnsi"/>
                <w:sz w:val="18"/>
                <w:szCs w:val="18"/>
                <w:lang w:eastAsia="pl-PL"/>
              </w:rPr>
              <w:br/>
              <w:t xml:space="preserve">szerokość: 40-50 cm , wysokość: 85-100 cm, liczba drzwi: 2 </w:t>
            </w:r>
            <w:r w:rsidRPr="00AD36EE">
              <w:rPr>
                <w:rFonts w:eastAsia="Times New Roman" w:cstheme="minorHAnsi"/>
                <w:sz w:val="18"/>
                <w:szCs w:val="18"/>
                <w:lang w:eastAsia="pl-PL"/>
              </w:rPr>
              <w:br/>
              <w:t xml:space="preserve"> wykończenie: połysk </w:t>
            </w:r>
            <w:r w:rsidRPr="00AD36EE">
              <w:rPr>
                <w:rFonts w:eastAsia="Times New Roman" w:cstheme="minorHAnsi"/>
                <w:sz w:val="18"/>
                <w:szCs w:val="18"/>
                <w:lang w:eastAsia="pl-PL"/>
              </w:rPr>
              <w:br/>
              <w:t xml:space="preserve"> kolor biały, materiał: płyta laminowana, drzwi: pełne</w:t>
            </w:r>
          </w:p>
        </w:tc>
        <w:tc>
          <w:tcPr>
            <w:tcW w:w="1417" w:type="dxa"/>
          </w:tcPr>
          <w:p w:rsidR="00CB67FC" w:rsidRPr="00AD36EE" w:rsidRDefault="00CB67FC" w:rsidP="00D75D3A">
            <w:pPr>
              <w:rPr>
                <w:rFonts w:cstheme="minorHAnsi"/>
                <w:sz w:val="18"/>
                <w:szCs w:val="18"/>
              </w:rPr>
            </w:pPr>
            <w:r w:rsidRPr="00AD36EE">
              <w:rPr>
                <w:rFonts w:cstheme="minorHAnsi"/>
                <w:sz w:val="18"/>
                <w:szCs w:val="18"/>
              </w:rPr>
              <w:t>SOSW/pp. obsługi hotelowej</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10</w:t>
            </w:r>
          </w:p>
        </w:tc>
        <w:tc>
          <w:tcPr>
            <w:tcW w:w="3150" w:type="dxa"/>
          </w:tcPr>
          <w:p w:rsidR="00CB67FC" w:rsidRPr="00AD36EE" w:rsidRDefault="00CB67FC" w:rsidP="00D75D3A">
            <w:pPr>
              <w:rPr>
                <w:rFonts w:cstheme="minorHAnsi"/>
                <w:sz w:val="18"/>
                <w:szCs w:val="18"/>
              </w:rPr>
            </w:pPr>
            <w:r w:rsidRPr="00AD36EE">
              <w:rPr>
                <w:rFonts w:cstheme="minorHAnsi"/>
                <w:sz w:val="18"/>
                <w:szCs w:val="18"/>
              </w:rPr>
              <w:t>lustro</w:t>
            </w:r>
          </w:p>
        </w:tc>
        <w:tc>
          <w:tcPr>
            <w:tcW w:w="567" w:type="dxa"/>
          </w:tcPr>
          <w:p w:rsidR="00CB67FC" w:rsidRPr="00AD36EE" w:rsidRDefault="00CB67FC" w:rsidP="00D75D3A">
            <w:pPr>
              <w:rPr>
                <w:rFonts w:cstheme="minorHAnsi"/>
                <w:sz w:val="18"/>
                <w:szCs w:val="18"/>
              </w:rPr>
            </w:pPr>
            <w:r w:rsidRPr="00AD36EE">
              <w:rPr>
                <w:rFonts w:cstheme="minorHAnsi"/>
                <w:sz w:val="18"/>
                <w:szCs w:val="18"/>
              </w:rPr>
              <w:t>1</w:t>
            </w:r>
          </w:p>
        </w:tc>
        <w:tc>
          <w:tcPr>
            <w:tcW w:w="3686" w:type="dxa"/>
          </w:tcPr>
          <w:p w:rsidR="00CB67FC" w:rsidRPr="00AD36EE" w:rsidRDefault="00F55A1A" w:rsidP="00D75D3A">
            <w:pPr>
              <w:rPr>
                <w:rFonts w:cstheme="minorHAnsi"/>
                <w:sz w:val="18"/>
                <w:szCs w:val="18"/>
              </w:rPr>
            </w:pPr>
            <w:r w:rsidRPr="00AD36EE">
              <w:rPr>
                <w:rFonts w:eastAsia="Times New Roman" w:cstheme="minorHAnsi"/>
                <w:sz w:val="18"/>
                <w:szCs w:val="18"/>
                <w:lang w:eastAsia="pl-PL"/>
              </w:rPr>
              <w:t>Okrągłe,  średnica70 cm</w:t>
            </w:r>
          </w:p>
        </w:tc>
        <w:tc>
          <w:tcPr>
            <w:tcW w:w="1417" w:type="dxa"/>
          </w:tcPr>
          <w:p w:rsidR="00CB67FC" w:rsidRPr="00AD36EE" w:rsidRDefault="00CB67FC" w:rsidP="00D75D3A">
            <w:pPr>
              <w:rPr>
                <w:rFonts w:cstheme="minorHAnsi"/>
                <w:sz w:val="18"/>
                <w:szCs w:val="18"/>
              </w:rPr>
            </w:pPr>
            <w:r w:rsidRPr="00AD36EE">
              <w:rPr>
                <w:rFonts w:cstheme="minorHAnsi"/>
                <w:sz w:val="18"/>
                <w:szCs w:val="18"/>
              </w:rPr>
              <w:t>SOSW/pp. obsługi hotelowej</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11</w:t>
            </w:r>
          </w:p>
        </w:tc>
        <w:tc>
          <w:tcPr>
            <w:tcW w:w="3150" w:type="dxa"/>
          </w:tcPr>
          <w:p w:rsidR="00CB67FC" w:rsidRPr="00AD36EE" w:rsidRDefault="00CB67FC" w:rsidP="00D75D3A">
            <w:pPr>
              <w:rPr>
                <w:rFonts w:cstheme="minorHAnsi"/>
                <w:sz w:val="18"/>
                <w:szCs w:val="18"/>
              </w:rPr>
            </w:pPr>
            <w:r w:rsidRPr="00AD36EE">
              <w:rPr>
                <w:rFonts w:cstheme="minorHAnsi"/>
                <w:sz w:val="18"/>
                <w:szCs w:val="18"/>
              </w:rPr>
              <w:t>kabina z natryskiem</w:t>
            </w:r>
          </w:p>
        </w:tc>
        <w:tc>
          <w:tcPr>
            <w:tcW w:w="567" w:type="dxa"/>
          </w:tcPr>
          <w:p w:rsidR="00CB67FC" w:rsidRPr="00AD36EE" w:rsidRDefault="008904A4" w:rsidP="00D75D3A">
            <w:pPr>
              <w:rPr>
                <w:rFonts w:cstheme="minorHAnsi"/>
                <w:sz w:val="18"/>
                <w:szCs w:val="18"/>
              </w:rPr>
            </w:pPr>
            <w:r w:rsidRPr="00AD36EE">
              <w:rPr>
                <w:rFonts w:cstheme="minorHAnsi"/>
                <w:sz w:val="18"/>
                <w:szCs w:val="18"/>
              </w:rPr>
              <w:t>1</w:t>
            </w:r>
          </w:p>
        </w:tc>
        <w:tc>
          <w:tcPr>
            <w:tcW w:w="3686" w:type="dxa"/>
          </w:tcPr>
          <w:p w:rsidR="00CB67FC" w:rsidRPr="00AD36EE" w:rsidRDefault="00F55A1A" w:rsidP="00D75D3A">
            <w:pPr>
              <w:rPr>
                <w:rFonts w:cstheme="minorHAnsi"/>
                <w:sz w:val="18"/>
                <w:szCs w:val="18"/>
              </w:rPr>
            </w:pPr>
            <w:r w:rsidRPr="00AD36EE">
              <w:rPr>
                <w:rFonts w:eastAsia="Times New Roman" w:cstheme="minorHAnsi"/>
                <w:sz w:val="18"/>
                <w:szCs w:val="18"/>
                <w:lang w:eastAsia="pl-PL"/>
              </w:rPr>
              <w:t>Szkło hartowane 5-8 mm, bezbarwne</w:t>
            </w:r>
            <w:r w:rsidRPr="00AD36EE">
              <w:rPr>
                <w:rFonts w:eastAsia="Times New Roman" w:cstheme="minorHAnsi"/>
                <w:sz w:val="18"/>
                <w:szCs w:val="18"/>
                <w:lang w:eastAsia="pl-PL"/>
              </w:rPr>
              <w:br/>
              <w:t>- chromowany profil aluminiowy</w:t>
            </w:r>
            <w:r w:rsidRPr="00AD36EE">
              <w:rPr>
                <w:rFonts w:eastAsia="Times New Roman" w:cstheme="minorHAnsi"/>
                <w:sz w:val="18"/>
                <w:szCs w:val="18"/>
                <w:lang w:eastAsia="pl-PL"/>
              </w:rPr>
              <w:br/>
              <w:t>- z brodzikiem 14 cm x 90 cm x 90 cm w komplecie</w:t>
            </w:r>
            <w:r w:rsidRPr="00AD36EE">
              <w:rPr>
                <w:rFonts w:eastAsia="Times New Roman" w:cstheme="minorHAnsi"/>
                <w:sz w:val="18"/>
                <w:szCs w:val="18"/>
                <w:lang w:eastAsia="pl-PL"/>
              </w:rPr>
              <w:br/>
              <w:t>Wysokość: 185-200 cm</w:t>
            </w:r>
            <w:r w:rsidRPr="00AD36EE">
              <w:rPr>
                <w:rFonts w:eastAsia="Times New Roman" w:cstheme="minorHAnsi"/>
                <w:sz w:val="18"/>
                <w:szCs w:val="18"/>
                <w:lang w:eastAsia="pl-PL"/>
              </w:rPr>
              <w:br/>
              <w:t>Szerokość: 90-100 cm</w:t>
            </w:r>
            <w:r w:rsidRPr="00AD36EE">
              <w:rPr>
                <w:rFonts w:eastAsia="Times New Roman" w:cstheme="minorHAnsi"/>
                <w:sz w:val="18"/>
                <w:szCs w:val="18"/>
                <w:lang w:eastAsia="pl-PL"/>
              </w:rPr>
              <w:br/>
              <w:t>Głębokość: 80-90 cm</w:t>
            </w:r>
          </w:p>
        </w:tc>
        <w:tc>
          <w:tcPr>
            <w:tcW w:w="1417" w:type="dxa"/>
          </w:tcPr>
          <w:p w:rsidR="00CB67FC" w:rsidRPr="00AD36EE" w:rsidRDefault="00CB67FC" w:rsidP="00D75D3A">
            <w:pPr>
              <w:rPr>
                <w:rFonts w:cstheme="minorHAnsi"/>
                <w:sz w:val="18"/>
                <w:szCs w:val="18"/>
              </w:rPr>
            </w:pPr>
            <w:r w:rsidRPr="00AD36EE">
              <w:rPr>
                <w:rFonts w:cstheme="minorHAnsi"/>
                <w:sz w:val="18"/>
                <w:szCs w:val="18"/>
              </w:rPr>
              <w:t>SOSW/pp. obsługi hotelowej</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12</w:t>
            </w:r>
          </w:p>
        </w:tc>
        <w:tc>
          <w:tcPr>
            <w:tcW w:w="3150" w:type="dxa"/>
          </w:tcPr>
          <w:p w:rsidR="00CB67FC" w:rsidRPr="00AD36EE" w:rsidRDefault="00CB67FC" w:rsidP="00D75D3A">
            <w:pPr>
              <w:rPr>
                <w:rFonts w:cstheme="minorHAnsi"/>
                <w:sz w:val="18"/>
                <w:szCs w:val="18"/>
              </w:rPr>
            </w:pPr>
            <w:r w:rsidRPr="00AD36EE">
              <w:rPr>
                <w:rFonts w:cstheme="minorHAnsi"/>
                <w:sz w:val="18"/>
                <w:szCs w:val="18"/>
              </w:rPr>
              <w:t xml:space="preserve">kompakt </w:t>
            </w:r>
            <w:proofErr w:type="spellStart"/>
            <w:r w:rsidRPr="00AD36EE">
              <w:rPr>
                <w:rFonts w:cstheme="minorHAnsi"/>
                <w:sz w:val="18"/>
                <w:szCs w:val="18"/>
              </w:rPr>
              <w:t>wc</w:t>
            </w:r>
            <w:proofErr w:type="spellEnd"/>
          </w:p>
        </w:tc>
        <w:tc>
          <w:tcPr>
            <w:tcW w:w="567" w:type="dxa"/>
          </w:tcPr>
          <w:p w:rsidR="00CB67FC" w:rsidRPr="00AD36EE" w:rsidRDefault="00CB67FC" w:rsidP="00D75D3A">
            <w:pPr>
              <w:rPr>
                <w:rFonts w:cstheme="minorHAnsi"/>
                <w:sz w:val="18"/>
                <w:szCs w:val="18"/>
              </w:rPr>
            </w:pPr>
            <w:r w:rsidRPr="00AD36EE">
              <w:rPr>
                <w:rFonts w:cstheme="minorHAnsi"/>
                <w:sz w:val="18"/>
                <w:szCs w:val="18"/>
              </w:rPr>
              <w:t>1</w:t>
            </w:r>
          </w:p>
        </w:tc>
        <w:tc>
          <w:tcPr>
            <w:tcW w:w="3686" w:type="dxa"/>
          </w:tcPr>
          <w:p w:rsidR="00CB67FC" w:rsidRPr="00AD36EE" w:rsidRDefault="00F55A1A" w:rsidP="00D75D3A">
            <w:pPr>
              <w:rPr>
                <w:rFonts w:cstheme="minorHAnsi"/>
                <w:sz w:val="18"/>
                <w:szCs w:val="18"/>
              </w:rPr>
            </w:pPr>
            <w:r w:rsidRPr="00AD36EE">
              <w:rPr>
                <w:rFonts w:eastAsia="Times New Roman" w:cstheme="minorHAnsi"/>
                <w:sz w:val="18"/>
                <w:szCs w:val="18"/>
                <w:lang w:eastAsia="pl-PL"/>
              </w:rPr>
              <w:t>typ: stojący, odpływ: pionowy</w:t>
            </w:r>
            <w:r w:rsidRPr="00AD36EE">
              <w:rPr>
                <w:rFonts w:eastAsia="Times New Roman" w:cstheme="minorHAnsi"/>
                <w:sz w:val="18"/>
                <w:szCs w:val="18"/>
                <w:lang w:eastAsia="pl-PL"/>
              </w:rPr>
              <w:br/>
              <w:t>wysokość: 76-79 cm, szerokość: 35-37 cm, głębokość: 62,5-67 cm</w:t>
            </w:r>
          </w:p>
        </w:tc>
        <w:tc>
          <w:tcPr>
            <w:tcW w:w="1417" w:type="dxa"/>
          </w:tcPr>
          <w:p w:rsidR="00CB67FC" w:rsidRPr="00AD36EE" w:rsidRDefault="00CB67FC" w:rsidP="00D75D3A">
            <w:pPr>
              <w:rPr>
                <w:rFonts w:cstheme="minorHAnsi"/>
                <w:sz w:val="18"/>
                <w:szCs w:val="18"/>
              </w:rPr>
            </w:pPr>
            <w:r w:rsidRPr="00AD36EE">
              <w:rPr>
                <w:rFonts w:cstheme="minorHAnsi"/>
                <w:sz w:val="18"/>
                <w:szCs w:val="18"/>
              </w:rPr>
              <w:t>SOSW/pp. obsługi hotelowej</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13</w:t>
            </w:r>
          </w:p>
        </w:tc>
        <w:tc>
          <w:tcPr>
            <w:tcW w:w="3150" w:type="dxa"/>
          </w:tcPr>
          <w:p w:rsidR="00CB67FC" w:rsidRPr="00AD36EE" w:rsidRDefault="00CB67FC" w:rsidP="00D75D3A">
            <w:pPr>
              <w:rPr>
                <w:rFonts w:cstheme="minorHAnsi"/>
                <w:sz w:val="18"/>
                <w:szCs w:val="18"/>
              </w:rPr>
            </w:pPr>
            <w:r w:rsidRPr="00AD36EE">
              <w:rPr>
                <w:rFonts w:cstheme="minorHAnsi"/>
                <w:sz w:val="18"/>
                <w:szCs w:val="18"/>
              </w:rPr>
              <w:t>bateria z umywalką</w:t>
            </w:r>
          </w:p>
        </w:tc>
        <w:tc>
          <w:tcPr>
            <w:tcW w:w="567" w:type="dxa"/>
          </w:tcPr>
          <w:p w:rsidR="00CB67FC" w:rsidRPr="00AD36EE" w:rsidRDefault="00CB67FC" w:rsidP="00D75D3A">
            <w:pPr>
              <w:rPr>
                <w:rFonts w:cstheme="minorHAnsi"/>
                <w:sz w:val="18"/>
                <w:szCs w:val="18"/>
              </w:rPr>
            </w:pPr>
            <w:r w:rsidRPr="00AD36EE">
              <w:rPr>
                <w:rFonts w:cstheme="minorHAnsi"/>
                <w:sz w:val="18"/>
                <w:szCs w:val="18"/>
              </w:rPr>
              <w:t>1</w:t>
            </w:r>
          </w:p>
        </w:tc>
        <w:tc>
          <w:tcPr>
            <w:tcW w:w="3686" w:type="dxa"/>
          </w:tcPr>
          <w:p w:rsidR="00F55A1A" w:rsidRPr="00AD36EE" w:rsidRDefault="00F55A1A" w:rsidP="00F55A1A">
            <w:pPr>
              <w:rPr>
                <w:rFonts w:eastAsia="Times New Roman" w:cstheme="minorHAnsi"/>
                <w:sz w:val="18"/>
                <w:szCs w:val="18"/>
                <w:lang w:eastAsia="pl-PL"/>
              </w:rPr>
            </w:pPr>
            <w:r w:rsidRPr="00AD36EE">
              <w:rPr>
                <w:rFonts w:eastAsia="Times New Roman" w:cstheme="minorHAnsi"/>
                <w:sz w:val="18"/>
                <w:szCs w:val="18"/>
                <w:lang w:eastAsia="pl-PL"/>
              </w:rPr>
              <w:t xml:space="preserve">bateria stojąca, wylewka krótka, korek spustowy w zestawie, regulator ceramiczny, trwała powłoka chromowana, zasięg wylewki: 96-100 mm, wysokość baterii: 132-136 mm, głowica 35-40 mm, regulacja przepływu wody, blokada wody gorącej, </w:t>
            </w:r>
          </w:p>
          <w:p w:rsidR="00CB67FC" w:rsidRPr="00AD36EE" w:rsidRDefault="00F55A1A" w:rsidP="00F55A1A">
            <w:pPr>
              <w:rPr>
                <w:rFonts w:cstheme="minorHAnsi"/>
                <w:sz w:val="18"/>
                <w:szCs w:val="18"/>
              </w:rPr>
            </w:pPr>
            <w:r w:rsidRPr="00AD36EE">
              <w:rPr>
                <w:rFonts w:eastAsia="Times New Roman" w:cstheme="minorHAnsi"/>
                <w:sz w:val="18"/>
                <w:szCs w:val="18"/>
                <w:lang w:eastAsia="pl-PL"/>
              </w:rPr>
              <w:t>umywalka ceramiczka, owalna, kolor biały, wymiary: szerokość: 56-60 cm, wysokość 17-20 cm, głębokość 47-50 cm</w:t>
            </w:r>
          </w:p>
        </w:tc>
        <w:tc>
          <w:tcPr>
            <w:tcW w:w="1417" w:type="dxa"/>
          </w:tcPr>
          <w:p w:rsidR="00CB67FC" w:rsidRPr="00AD36EE" w:rsidRDefault="00CB67FC" w:rsidP="00D75D3A">
            <w:pPr>
              <w:rPr>
                <w:rFonts w:cstheme="minorHAnsi"/>
                <w:sz w:val="18"/>
                <w:szCs w:val="18"/>
              </w:rPr>
            </w:pPr>
            <w:r w:rsidRPr="00AD36EE">
              <w:rPr>
                <w:rFonts w:cstheme="minorHAnsi"/>
                <w:sz w:val="18"/>
                <w:szCs w:val="18"/>
              </w:rPr>
              <w:t>SOSW/pp. obsługi hotelowej</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14</w:t>
            </w:r>
          </w:p>
        </w:tc>
        <w:tc>
          <w:tcPr>
            <w:tcW w:w="3150" w:type="dxa"/>
          </w:tcPr>
          <w:p w:rsidR="00CB67FC" w:rsidRPr="00AD36EE" w:rsidRDefault="00CB67FC" w:rsidP="00D75D3A">
            <w:pPr>
              <w:rPr>
                <w:rFonts w:cstheme="minorHAnsi"/>
                <w:sz w:val="18"/>
                <w:szCs w:val="18"/>
              </w:rPr>
            </w:pPr>
            <w:r w:rsidRPr="00AD36EE">
              <w:rPr>
                <w:rFonts w:cstheme="minorHAnsi"/>
                <w:sz w:val="18"/>
                <w:szCs w:val="18"/>
              </w:rPr>
              <w:t>stół restauracyjny</w:t>
            </w:r>
          </w:p>
        </w:tc>
        <w:tc>
          <w:tcPr>
            <w:tcW w:w="567" w:type="dxa"/>
          </w:tcPr>
          <w:p w:rsidR="00CB67FC" w:rsidRPr="00AD36EE" w:rsidRDefault="00CB67FC" w:rsidP="00D75D3A">
            <w:pPr>
              <w:rPr>
                <w:rFonts w:cstheme="minorHAnsi"/>
                <w:sz w:val="18"/>
                <w:szCs w:val="18"/>
              </w:rPr>
            </w:pPr>
            <w:r w:rsidRPr="00AD36EE">
              <w:rPr>
                <w:rFonts w:cstheme="minorHAnsi"/>
                <w:sz w:val="18"/>
                <w:szCs w:val="18"/>
              </w:rPr>
              <w:t>3</w:t>
            </w:r>
          </w:p>
        </w:tc>
        <w:tc>
          <w:tcPr>
            <w:tcW w:w="3686" w:type="dxa"/>
          </w:tcPr>
          <w:p w:rsidR="00CB67FC" w:rsidRPr="00AD36EE" w:rsidRDefault="00F55A1A" w:rsidP="00D75D3A">
            <w:pPr>
              <w:rPr>
                <w:rFonts w:cstheme="minorHAnsi"/>
                <w:sz w:val="18"/>
                <w:szCs w:val="18"/>
              </w:rPr>
            </w:pPr>
            <w:r w:rsidRPr="00AD36EE">
              <w:rPr>
                <w:rFonts w:cstheme="minorHAnsi"/>
                <w:sz w:val="18"/>
                <w:szCs w:val="18"/>
              </w:rPr>
              <w:t>wymiary 90x120 cm, wysokość: 74-75 cm, blat stołu – fornirowany, odporny na wilgoć , pokryty dodatkowo okleiną o naturalnej strukturze drewna, nogi wykonane z litego drewna bukowego, wytrzymałość min 120 kg</w:t>
            </w:r>
          </w:p>
        </w:tc>
        <w:tc>
          <w:tcPr>
            <w:tcW w:w="1417" w:type="dxa"/>
          </w:tcPr>
          <w:p w:rsidR="00CB67FC" w:rsidRPr="00AD36EE" w:rsidRDefault="00CB67FC" w:rsidP="00D75D3A">
            <w:pPr>
              <w:rPr>
                <w:rFonts w:cstheme="minorHAnsi"/>
                <w:sz w:val="18"/>
                <w:szCs w:val="18"/>
              </w:rPr>
            </w:pPr>
            <w:r w:rsidRPr="00AD36EE">
              <w:rPr>
                <w:rFonts w:cstheme="minorHAnsi"/>
                <w:sz w:val="18"/>
                <w:szCs w:val="18"/>
              </w:rPr>
              <w:t>ZSP/technik hotelarstwa</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lastRenderedPageBreak/>
              <w:t>15</w:t>
            </w:r>
          </w:p>
        </w:tc>
        <w:tc>
          <w:tcPr>
            <w:tcW w:w="3150" w:type="dxa"/>
          </w:tcPr>
          <w:p w:rsidR="00CB67FC" w:rsidRPr="00AD36EE" w:rsidRDefault="00CB67FC" w:rsidP="00D75D3A">
            <w:pPr>
              <w:rPr>
                <w:rFonts w:cstheme="minorHAnsi"/>
                <w:sz w:val="18"/>
                <w:szCs w:val="18"/>
              </w:rPr>
            </w:pPr>
            <w:r w:rsidRPr="00AD36EE">
              <w:rPr>
                <w:rFonts w:cstheme="minorHAnsi"/>
                <w:sz w:val="18"/>
                <w:szCs w:val="18"/>
              </w:rPr>
              <w:t>krzesła</w:t>
            </w:r>
          </w:p>
        </w:tc>
        <w:tc>
          <w:tcPr>
            <w:tcW w:w="567" w:type="dxa"/>
          </w:tcPr>
          <w:p w:rsidR="00CB67FC" w:rsidRPr="00AD36EE" w:rsidRDefault="00CB67FC" w:rsidP="00D75D3A">
            <w:pPr>
              <w:rPr>
                <w:rFonts w:cstheme="minorHAnsi"/>
                <w:sz w:val="18"/>
                <w:szCs w:val="18"/>
              </w:rPr>
            </w:pPr>
            <w:r w:rsidRPr="00AD36EE">
              <w:rPr>
                <w:rFonts w:cstheme="minorHAnsi"/>
                <w:sz w:val="18"/>
                <w:szCs w:val="18"/>
              </w:rPr>
              <w:t>12</w:t>
            </w:r>
          </w:p>
        </w:tc>
        <w:tc>
          <w:tcPr>
            <w:tcW w:w="3686" w:type="dxa"/>
          </w:tcPr>
          <w:p w:rsidR="00CB67FC" w:rsidRPr="00AD36EE" w:rsidRDefault="0055408A" w:rsidP="0055408A">
            <w:pPr>
              <w:rPr>
                <w:rFonts w:eastAsia="Calibri" w:cstheme="minorHAnsi"/>
                <w:sz w:val="18"/>
                <w:szCs w:val="18"/>
              </w:rPr>
            </w:pPr>
            <w:r w:rsidRPr="00AD36EE">
              <w:rPr>
                <w:rFonts w:eastAsia="Calibri" w:cstheme="minorHAnsi"/>
                <w:sz w:val="18"/>
                <w:szCs w:val="18"/>
              </w:rPr>
              <w:t>w</w:t>
            </w:r>
            <w:r w:rsidR="00F55A1A" w:rsidRPr="00AD36EE">
              <w:rPr>
                <w:rFonts w:eastAsia="Calibri" w:cstheme="minorHAnsi"/>
                <w:sz w:val="18"/>
                <w:szCs w:val="18"/>
              </w:rPr>
              <w:t xml:space="preserve">ymiary: wysokość całkowita min </w:t>
            </w:r>
            <w:smartTag w:uri="urn:schemas-microsoft-com:office:smarttags" w:element="metricconverter">
              <w:smartTagPr>
                <w:attr w:name="ProductID" w:val="90 cm"/>
              </w:smartTagPr>
              <w:r w:rsidR="00F55A1A" w:rsidRPr="00AD36EE">
                <w:rPr>
                  <w:rFonts w:eastAsia="Calibri" w:cstheme="minorHAnsi"/>
                  <w:sz w:val="18"/>
                  <w:szCs w:val="18"/>
                </w:rPr>
                <w:t>90 cm</w:t>
              </w:r>
            </w:smartTag>
            <w:r w:rsidR="00F55A1A" w:rsidRPr="00AD36EE">
              <w:rPr>
                <w:rFonts w:eastAsia="Calibri" w:cstheme="minorHAnsi"/>
                <w:sz w:val="18"/>
                <w:szCs w:val="18"/>
              </w:rPr>
              <w:t xml:space="preserve"> max </w:t>
            </w:r>
            <w:smartTag w:uri="urn:schemas-microsoft-com:office:smarttags" w:element="metricconverter">
              <w:smartTagPr>
                <w:attr w:name="ProductID" w:val="95 cm"/>
              </w:smartTagPr>
              <w:r w:rsidR="00F55A1A" w:rsidRPr="00AD36EE">
                <w:rPr>
                  <w:rFonts w:eastAsia="Calibri" w:cstheme="minorHAnsi"/>
                  <w:sz w:val="18"/>
                  <w:szCs w:val="18"/>
                </w:rPr>
                <w:t>95 cm</w:t>
              </w:r>
            </w:smartTag>
            <w:r w:rsidR="00F55A1A" w:rsidRPr="00AD36EE">
              <w:rPr>
                <w:rFonts w:eastAsia="Calibri" w:cstheme="minorHAnsi"/>
                <w:sz w:val="18"/>
                <w:szCs w:val="18"/>
              </w:rPr>
              <w:t>, wysokość siedziska min 45cm- max 48 cm</w:t>
            </w:r>
            <w:r w:rsidRPr="00AD36EE">
              <w:rPr>
                <w:rFonts w:eastAsia="Calibri" w:cstheme="minorHAnsi"/>
                <w:sz w:val="18"/>
                <w:szCs w:val="18"/>
              </w:rPr>
              <w:t xml:space="preserve">, </w:t>
            </w:r>
            <w:r w:rsidR="00F55A1A" w:rsidRPr="00AD36EE">
              <w:rPr>
                <w:rFonts w:eastAsia="Calibri" w:cstheme="minorHAnsi"/>
                <w:sz w:val="18"/>
                <w:szCs w:val="18"/>
              </w:rPr>
              <w:t>wykonane z drzewa o wybarwieniu bukowym, siedzisko z materiału plamoodpornego</w:t>
            </w:r>
          </w:p>
        </w:tc>
        <w:tc>
          <w:tcPr>
            <w:tcW w:w="1417" w:type="dxa"/>
          </w:tcPr>
          <w:p w:rsidR="00CB67FC" w:rsidRPr="00AD36EE" w:rsidRDefault="00CB67FC" w:rsidP="00D75D3A">
            <w:pPr>
              <w:rPr>
                <w:rFonts w:cstheme="minorHAnsi"/>
                <w:sz w:val="18"/>
                <w:szCs w:val="18"/>
              </w:rPr>
            </w:pPr>
            <w:r w:rsidRPr="00AD36EE">
              <w:rPr>
                <w:rFonts w:cstheme="minorHAnsi"/>
                <w:sz w:val="18"/>
                <w:szCs w:val="18"/>
              </w:rPr>
              <w:t>ZSP/technik hotelarstwa</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16</w:t>
            </w:r>
          </w:p>
        </w:tc>
        <w:tc>
          <w:tcPr>
            <w:tcW w:w="3150" w:type="dxa"/>
          </w:tcPr>
          <w:p w:rsidR="00CB67FC" w:rsidRPr="00AD36EE" w:rsidRDefault="00CB67FC" w:rsidP="00D75D3A">
            <w:pPr>
              <w:rPr>
                <w:rFonts w:cstheme="minorHAnsi"/>
                <w:sz w:val="18"/>
                <w:szCs w:val="18"/>
              </w:rPr>
            </w:pPr>
            <w:r w:rsidRPr="00AD36EE">
              <w:rPr>
                <w:rFonts w:cstheme="minorHAnsi"/>
                <w:sz w:val="18"/>
                <w:szCs w:val="18"/>
              </w:rPr>
              <w:t>pomocniki kelnerskie</w:t>
            </w:r>
          </w:p>
        </w:tc>
        <w:tc>
          <w:tcPr>
            <w:tcW w:w="567" w:type="dxa"/>
          </w:tcPr>
          <w:p w:rsidR="00CB67FC" w:rsidRPr="00AD36EE" w:rsidRDefault="00CB67FC" w:rsidP="00D75D3A">
            <w:pPr>
              <w:rPr>
                <w:rFonts w:cstheme="minorHAnsi"/>
                <w:sz w:val="18"/>
                <w:szCs w:val="18"/>
              </w:rPr>
            </w:pPr>
            <w:r w:rsidRPr="00AD36EE">
              <w:rPr>
                <w:rFonts w:cstheme="minorHAnsi"/>
                <w:sz w:val="18"/>
                <w:szCs w:val="18"/>
              </w:rPr>
              <w:t>3</w:t>
            </w:r>
          </w:p>
        </w:tc>
        <w:tc>
          <w:tcPr>
            <w:tcW w:w="3686" w:type="dxa"/>
          </w:tcPr>
          <w:p w:rsidR="00CB67FC" w:rsidRPr="00AD36EE" w:rsidRDefault="0055408A" w:rsidP="00D75D3A">
            <w:pPr>
              <w:rPr>
                <w:rFonts w:cstheme="minorHAnsi"/>
                <w:sz w:val="18"/>
                <w:szCs w:val="18"/>
              </w:rPr>
            </w:pPr>
            <w:r w:rsidRPr="00AD36EE">
              <w:rPr>
                <w:rFonts w:cstheme="minorHAnsi"/>
                <w:sz w:val="18"/>
                <w:szCs w:val="18"/>
              </w:rPr>
              <w:t>- s</w:t>
            </w:r>
            <w:r w:rsidR="00F55A1A" w:rsidRPr="00AD36EE">
              <w:rPr>
                <w:rFonts w:cstheme="minorHAnsi"/>
                <w:sz w:val="18"/>
                <w:szCs w:val="18"/>
              </w:rPr>
              <w:t>zufla</w:t>
            </w:r>
            <w:r w:rsidRPr="00AD36EE">
              <w:rPr>
                <w:rFonts w:cstheme="minorHAnsi"/>
                <w:sz w:val="18"/>
                <w:szCs w:val="18"/>
              </w:rPr>
              <w:t>da z przegródkami na sztućce</w:t>
            </w:r>
            <w:r w:rsidRPr="00AD36EE">
              <w:rPr>
                <w:rFonts w:cstheme="minorHAnsi"/>
                <w:sz w:val="18"/>
                <w:szCs w:val="18"/>
              </w:rPr>
              <w:br/>
              <w:t>- z</w:t>
            </w:r>
            <w:r w:rsidR="00F55A1A" w:rsidRPr="00AD36EE">
              <w:rPr>
                <w:rFonts w:cstheme="minorHAnsi"/>
                <w:sz w:val="18"/>
                <w:szCs w:val="18"/>
              </w:rPr>
              <w:t>am</w:t>
            </w:r>
            <w:r w:rsidRPr="00AD36EE">
              <w:rPr>
                <w:rFonts w:cstheme="minorHAnsi"/>
                <w:sz w:val="18"/>
                <w:szCs w:val="18"/>
              </w:rPr>
              <w:t>ykana szafka (dolna) z półką</w:t>
            </w:r>
            <w:r w:rsidRPr="00AD36EE">
              <w:rPr>
                <w:rFonts w:cstheme="minorHAnsi"/>
                <w:sz w:val="18"/>
                <w:szCs w:val="18"/>
              </w:rPr>
              <w:br/>
              <w:t>- część górna z dwoma półkami.</w:t>
            </w:r>
            <w:r w:rsidRPr="00AD36EE">
              <w:rPr>
                <w:rFonts w:cstheme="minorHAnsi"/>
                <w:sz w:val="18"/>
                <w:szCs w:val="18"/>
              </w:rPr>
              <w:br/>
              <w:t>- k</w:t>
            </w:r>
            <w:r w:rsidR="00F55A1A" w:rsidRPr="00AD36EE">
              <w:rPr>
                <w:rFonts w:cstheme="minorHAnsi"/>
                <w:sz w:val="18"/>
                <w:szCs w:val="18"/>
              </w:rPr>
              <w:t>rawędzie szafki zabezpieczone PCV 2mm</w:t>
            </w:r>
            <w:r w:rsidR="00F55A1A" w:rsidRPr="00AD36EE">
              <w:rPr>
                <w:rFonts w:cstheme="minorHAnsi"/>
                <w:sz w:val="18"/>
                <w:szCs w:val="18"/>
              </w:rPr>
              <w:br/>
            </w:r>
            <w:r w:rsidRPr="00AD36EE">
              <w:rPr>
                <w:rFonts w:cstheme="minorHAnsi"/>
                <w:sz w:val="18"/>
                <w:szCs w:val="18"/>
              </w:rPr>
              <w:t>- w</w:t>
            </w:r>
            <w:r w:rsidR="00F55A1A" w:rsidRPr="00AD36EE">
              <w:rPr>
                <w:rFonts w:cstheme="minorHAnsi"/>
                <w:sz w:val="18"/>
                <w:szCs w:val="18"/>
              </w:rPr>
              <w:t>ymiary (sz. x gł. x wys.):  min 47x45x140cm max 50x48x 150cm</w:t>
            </w:r>
            <w:r w:rsidR="00F55A1A" w:rsidRPr="00AD36EE">
              <w:rPr>
                <w:rFonts w:cstheme="minorHAnsi"/>
                <w:sz w:val="18"/>
                <w:szCs w:val="18"/>
              </w:rPr>
              <w:br/>
            </w:r>
            <w:r w:rsidR="00F55A1A" w:rsidRPr="00AD36EE">
              <w:rPr>
                <w:rFonts w:cstheme="minorHAnsi"/>
                <w:b/>
                <w:sz w:val="18"/>
                <w:szCs w:val="18"/>
              </w:rPr>
              <w:t>-</w:t>
            </w:r>
            <w:r w:rsidRPr="00AD36EE">
              <w:rPr>
                <w:rFonts w:cstheme="minorHAnsi"/>
                <w:bCs/>
                <w:sz w:val="18"/>
                <w:szCs w:val="18"/>
              </w:rPr>
              <w:t xml:space="preserve"> k</w:t>
            </w:r>
            <w:r w:rsidR="00F55A1A" w:rsidRPr="00AD36EE">
              <w:rPr>
                <w:rFonts w:cstheme="minorHAnsi"/>
                <w:bCs/>
                <w:sz w:val="18"/>
                <w:szCs w:val="18"/>
              </w:rPr>
              <w:t>olor : buk</w:t>
            </w:r>
          </w:p>
        </w:tc>
        <w:tc>
          <w:tcPr>
            <w:tcW w:w="1417" w:type="dxa"/>
          </w:tcPr>
          <w:p w:rsidR="00CB67FC" w:rsidRPr="00AD36EE" w:rsidRDefault="00CB67FC" w:rsidP="00D75D3A">
            <w:pPr>
              <w:rPr>
                <w:rFonts w:cstheme="minorHAnsi"/>
                <w:sz w:val="18"/>
                <w:szCs w:val="18"/>
              </w:rPr>
            </w:pPr>
            <w:r w:rsidRPr="00AD36EE">
              <w:rPr>
                <w:rFonts w:cstheme="minorHAnsi"/>
                <w:sz w:val="18"/>
                <w:szCs w:val="18"/>
              </w:rPr>
              <w:t>ZSP/technik hotelarstwa</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17</w:t>
            </w:r>
          </w:p>
        </w:tc>
        <w:tc>
          <w:tcPr>
            <w:tcW w:w="3150" w:type="dxa"/>
          </w:tcPr>
          <w:p w:rsidR="00CB67FC" w:rsidRPr="00AD36EE" w:rsidRDefault="00CB67FC" w:rsidP="00D75D3A">
            <w:pPr>
              <w:rPr>
                <w:rFonts w:cstheme="minorHAnsi"/>
                <w:sz w:val="18"/>
                <w:szCs w:val="18"/>
              </w:rPr>
            </w:pPr>
            <w:r w:rsidRPr="00AD36EE">
              <w:rPr>
                <w:rFonts w:cstheme="minorHAnsi"/>
                <w:sz w:val="18"/>
                <w:szCs w:val="18"/>
              </w:rPr>
              <w:t>regał do ekspozycji towarów</w:t>
            </w:r>
          </w:p>
        </w:tc>
        <w:tc>
          <w:tcPr>
            <w:tcW w:w="567" w:type="dxa"/>
          </w:tcPr>
          <w:p w:rsidR="00CB67FC" w:rsidRPr="00AD36EE" w:rsidRDefault="00CB67FC" w:rsidP="00D75D3A">
            <w:pPr>
              <w:rPr>
                <w:rFonts w:cstheme="minorHAnsi"/>
                <w:sz w:val="18"/>
                <w:szCs w:val="18"/>
              </w:rPr>
            </w:pPr>
            <w:r w:rsidRPr="00AD36EE">
              <w:rPr>
                <w:rFonts w:cstheme="minorHAnsi"/>
                <w:sz w:val="18"/>
                <w:szCs w:val="18"/>
              </w:rPr>
              <w:t>6</w:t>
            </w:r>
          </w:p>
        </w:tc>
        <w:tc>
          <w:tcPr>
            <w:tcW w:w="3686" w:type="dxa"/>
          </w:tcPr>
          <w:p w:rsidR="00B34FDE" w:rsidRPr="00AD36EE" w:rsidRDefault="0055408A" w:rsidP="00B34FDE">
            <w:pPr>
              <w:rPr>
                <w:rFonts w:eastAsia="Times New Roman" w:cstheme="minorHAnsi"/>
                <w:sz w:val="18"/>
                <w:szCs w:val="18"/>
                <w:lang w:eastAsia="pl-PL"/>
              </w:rPr>
            </w:pPr>
            <w:r w:rsidRPr="00AD36EE">
              <w:rPr>
                <w:rFonts w:eastAsia="Times New Roman" w:cstheme="minorHAnsi"/>
                <w:sz w:val="18"/>
                <w:szCs w:val="18"/>
                <w:lang w:eastAsia="pl-PL"/>
              </w:rPr>
              <w:t xml:space="preserve">w </w:t>
            </w:r>
            <w:r w:rsidR="00B34FDE" w:rsidRPr="00AD36EE">
              <w:rPr>
                <w:rFonts w:eastAsia="Times New Roman" w:cstheme="minorHAnsi"/>
                <w:sz w:val="18"/>
                <w:szCs w:val="18"/>
                <w:lang w:eastAsia="pl-PL"/>
              </w:rPr>
              <w:t>skład regału ściennego wchodzą: stojak, panel tylny stalowy z  półka spodnią, 4- 5 półek z uchwytami i listwą cenową. Możliwość zmiany wysokości półek.</w:t>
            </w:r>
          </w:p>
          <w:p w:rsidR="00B34FDE" w:rsidRPr="00AD36EE" w:rsidRDefault="00B34FDE" w:rsidP="00B34FDE">
            <w:pPr>
              <w:rPr>
                <w:rFonts w:eastAsia="Calibri" w:cstheme="minorHAnsi"/>
                <w:sz w:val="18"/>
                <w:szCs w:val="18"/>
              </w:rPr>
            </w:pPr>
            <w:r w:rsidRPr="00AD36EE">
              <w:rPr>
                <w:rFonts w:eastAsia="Calibri" w:cstheme="minorHAnsi"/>
                <w:bCs/>
                <w:sz w:val="18"/>
                <w:szCs w:val="18"/>
              </w:rPr>
              <w:t xml:space="preserve">Głębokość półki spodniej </w:t>
            </w:r>
            <w:r w:rsidRPr="00AD36EE">
              <w:rPr>
                <w:rFonts w:eastAsia="Calibri" w:cstheme="minorHAnsi"/>
                <w:b/>
                <w:bCs/>
                <w:sz w:val="18"/>
                <w:szCs w:val="18"/>
              </w:rPr>
              <w:t>:</w:t>
            </w:r>
            <w:r w:rsidRPr="00AD36EE">
              <w:rPr>
                <w:rFonts w:eastAsia="Calibri" w:cstheme="minorHAnsi"/>
                <w:sz w:val="18"/>
                <w:szCs w:val="18"/>
              </w:rPr>
              <w:t xml:space="preserve"> min 35 cm max 40 cm</w:t>
            </w:r>
          </w:p>
          <w:p w:rsidR="00B34FDE" w:rsidRPr="00AD36EE" w:rsidRDefault="00B34FDE" w:rsidP="00B34FDE">
            <w:pPr>
              <w:rPr>
                <w:rFonts w:eastAsia="Calibri" w:cstheme="minorHAnsi"/>
                <w:sz w:val="18"/>
                <w:szCs w:val="18"/>
              </w:rPr>
            </w:pPr>
            <w:r w:rsidRPr="00AD36EE">
              <w:rPr>
                <w:rFonts w:eastAsia="Calibri" w:cstheme="minorHAnsi"/>
                <w:bCs/>
                <w:sz w:val="18"/>
                <w:szCs w:val="18"/>
              </w:rPr>
              <w:t xml:space="preserve">Głębokość półek  pozostałych </w:t>
            </w:r>
            <w:r w:rsidRPr="00AD36EE">
              <w:rPr>
                <w:rFonts w:eastAsia="Calibri" w:cstheme="minorHAnsi"/>
                <w:b/>
                <w:bCs/>
                <w:sz w:val="18"/>
                <w:szCs w:val="18"/>
              </w:rPr>
              <w:t>:</w:t>
            </w:r>
            <w:r w:rsidRPr="00AD36EE">
              <w:rPr>
                <w:rFonts w:eastAsia="Calibri" w:cstheme="minorHAnsi"/>
                <w:sz w:val="18"/>
                <w:szCs w:val="18"/>
              </w:rPr>
              <w:t xml:space="preserve"> min 27 max 35 cm</w:t>
            </w:r>
          </w:p>
          <w:p w:rsidR="00B34FDE" w:rsidRPr="00AD36EE" w:rsidRDefault="00B34FDE" w:rsidP="00B34FDE">
            <w:pPr>
              <w:rPr>
                <w:rFonts w:eastAsia="Calibri" w:cstheme="minorHAnsi"/>
                <w:sz w:val="18"/>
                <w:szCs w:val="18"/>
              </w:rPr>
            </w:pPr>
            <w:r w:rsidRPr="00AD36EE">
              <w:rPr>
                <w:rFonts w:eastAsia="Calibri" w:cstheme="minorHAnsi"/>
                <w:sz w:val="18"/>
                <w:szCs w:val="18"/>
              </w:rPr>
              <w:t>Szerokość regału: 0d 100 do 120 cm</w:t>
            </w:r>
          </w:p>
          <w:p w:rsidR="00B34FDE" w:rsidRPr="00AD36EE" w:rsidRDefault="00B34FDE" w:rsidP="00B34FDE">
            <w:pPr>
              <w:rPr>
                <w:rFonts w:eastAsia="Calibri" w:cstheme="minorHAnsi"/>
                <w:sz w:val="18"/>
                <w:szCs w:val="18"/>
              </w:rPr>
            </w:pPr>
            <w:r w:rsidRPr="00AD36EE">
              <w:rPr>
                <w:rFonts w:eastAsia="Calibri" w:cstheme="minorHAnsi"/>
                <w:sz w:val="18"/>
                <w:szCs w:val="18"/>
              </w:rPr>
              <w:t>Materiał: metal</w:t>
            </w:r>
          </w:p>
          <w:p w:rsidR="00CB67FC" w:rsidRPr="00AD36EE" w:rsidRDefault="00B34FDE" w:rsidP="00B34FDE">
            <w:pPr>
              <w:rPr>
                <w:rFonts w:cstheme="minorHAnsi"/>
                <w:sz w:val="18"/>
                <w:szCs w:val="18"/>
              </w:rPr>
            </w:pPr>
            <w:r w:rsidRPr="00AD36EE">
              <w:rPr>
                <w:rFonts w:eastAsia="Calibri" w:cstheme="minorHAnsi"/>
                <w:sz w:val="18"/>
                <w:szCs w:val="18"/>
              </w:rPr>
              <w:t>Kolor: biały</w:t>
            </w:r>
          </w:p>
        </w:tc>
        <w:tc>
          <w:tcPr>
            <w:tcW w:w="1417" w:type="dxa"/>
          </w:tcPr>
          <w:p w:rsidR="00CB67FC" w:rsidRPr="00AD36EE" w:rsidRDefault="00CB67FC" w:rsidP="00D75D3A">
            <w:pPr>
              <w:rPr>
                <w:rFonts w:cstheme="minorHAnsi"/>
                <w:sz w:val="18"/>
                <w:szCs w:val="18"/>
              </w:rPr>
            </w:pPr>
            <w:r w:rsidRPr="00AD36EE">
              <w:rPr>
                <w:rFonts w:cstheme="minorHAnsi"/>
                <w:sz w:val="18"/>
                <w:szCs w:val="18"/>
              </w:rPr>
              <w:t>ZSP/sprzedawca</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18</w:t>
            </w:r>
          </w:p>
        </w:tc>
        <w:tc>
          <w:tcPr>
            <w:tcW w:w="3150" w:type="dxa"/>
          </w:tcPr>
          <w:p w:rsidR="00CB67FC" w:rsidRPr="00AD36EE" w:rsidRDefault="00CB67FC" w:rsidP="00D75D3A">
            <w:pPr>
              <w:rPr>
                <w:rFonts w:cstheme="minorHAnsi"/>
                <w:sz w:val="18"/>
                <w:szCs w:val="18"/>
              </w:rPr>
            </w:pPr>
            <w:r w:rsidRPr="00AD36EE">
              <w:rPr>
                <w:rFonts w:cstheme="minorHAnsi"/>
                <w:sz w:val="18"/>
                <w:szCs w:val="18"/>
              </w:rPr>
              <w:t>krzesła</w:t>
            </w:r>
          </w:p>
        </w:tc>
        <w:tc>
          <w:tcPr>
            <w:tcW w:w="567" w:type="dxa"/>
          </w:tcPr>
          <w:p w:rsidR="00CB67FC" w:rsidRPr="00AD36EE" w:rsidRDefault="00CB67FC" w:rsidP="00D75D3A">
            <w:pPr>
              <w:rPr>
                <w:rFonts w:cstheme="minorHAnsi"/>
                <w:sz w:val="18"/>
                <w:szCs w:val="18"/>
              </w:rPr>
            </w:pPr>
            <w:r w:rsidRPr="00AD36EE">
              <w:rPr>
                <w:rFonts w:cstheme="minorHAnsi"/>
                <w:sz w:val="18"/>
                <w:szCs w:val="18"/>
              </w:rPr>
              <w:t>12</w:t>
            </w:r>
          </w:p>
        </w:tc>
        <w:tc>
          <w:tcPr>
            <w:tcW w:w="3686" w:type="dxa"/>
          </w:tcPr>
          <w:p w:rsidR="00B34FDE" w:rsidRPr="00AD36EE" w:rsidRDefault="00B34FDE" w:rsidP="00B34FDE">
            <w:pPr>
              <w:outlineLvl w:val="0"/>
              <w:rPr>
                <w:rFonts w:eastAsia="Times New Roman" w:cstheme="minorHAnsi"/>
                <w:bCs/>
                <w:kern w:val="36"/>
                <w:sz w:val="18"/>
                <w:szCs w:val="18"/>
                <w:lang w:eastAsia="pl-PL"/>
              </w:rPr>
            </w:pPr>
            <w:r w:rsidRPr="00AD36EE">
              <w:rPr>
                <w:rFonts w:eastAsia="Times New Roman" w:cstheme="minorHAnsi"/>
                <w:bCs/>
                <w:kern w:val="36"/>
                <w:sz w:val="18"/>
                <w:szCs w:val="18"/>
                <w:lang w:eastAsia="pl-PL"/>
              </w:rPr>
              <w:t xml:space="preserve">Krzesło konferencyjne </w:t>
            </w:r>
          </w:p>
          <w:p w:rsidR="00B34FDE" w:rsidRPr="00AD36EE" w:rsidRDefault="00B34FDE" w:rsidP="00B34FDE">
            <w:pPr>
              <w:outlineLvl w:val="0"/>
              <w:rPr>
                <w:rFonts w:eastAsia="Times New Roman" w:cstheme="minorHAnsi"/>
                <w:bCs/>
                <w:kern w:val="36"/>
                <w:sz w:val="18"/>
                <w:szCs w:val="18"/>
                <w:lang w:eastAsia="pl-PL"/>
              </w:rPr>
            </w:pPr>
            <w:r w:rsidRPr="00AD36EE">
              <w:rPr>
                <w:rFonts w:eastAsia="Times New Roman" w:cstheme="minorHAnsi"/>
                <w:bCs/>
                <w:kern w:val="36"/>
                <w:sz w:val="18"/>
                <w:szCs w:val="18"/>
                <w:lang w:eastAsia="pl-PL"/>
              </w:rPr>
              <w:t>Miękkie  siedzisko i oparcie, tkanina kolor niebieski, rama chromowana, możliwość sztaplowania.</w:t>
            </w:r>
          </w:p>
          <w:p w:rsidR="00CB67FC" w:rsidRPr="00AD36EE" w:rsidRDefault="00B34FDE" w:rsidP="00B34FDE">
            <w:pPr>
              <w:rPr>
                <w:rFonts w:cstheme="minorHAnsi"/>
                <w:sz w:val="18"/>
                <w:szCs w:val="18"/>
              </w:rPr>
            </w:pPr>
            <w:r w:rsidRPr="00AD36EE">
              <w:rPr>
                <w:rFonts w:eastAsia="Times New Roman" w:cstheme="minorHAnsi"/>
                <w:bCs/>
                <w:kern w:val="36"/>
                <w:sz w:val="18"/>
                <w:szCs w:val="18"/>
                <w:lang w:eastAsia="pl-PL"/>
              </w:rPr>
              <w:t xml:space="preserve">Wymiary: wysokość całkowita: 750- </w:t>
            </w:r>
            <w:smartTag w:uri="urn:schemas-microsoft-com:office:smarttags" w:element="metricconverter">
              <w:smartTagPr>
                <w:attr w:name="ProductID" w:val="800 mm"/>
              </w:smartTagPr>
              <w:r w:rsidRPr="00AD36EE">
                <w:rPr>
                  <w:rFonts w:eastAsia="Times New Roman" w:cstheme="minorHAnsi"/>
                  <w:bCs/>
                  <w:kern w:val="36"/>
                  <w:sz w:val="18"/>
                  <w:szCs w:val="18"/>
                  <w:lang w:eastAsia="pl-PL"/>
                </w:rPr>
                <w:t>800 mm</w:t>
              </w:r>
            </w:smartTag>
            <w:r w:rsidRPr="00AD36EE">
              <w:rPr>
                <w:rFonts w:eastAsia="Times New Roman" w:cstheme="minorHAnsi"/>
                <w:bCs/>
                <w:kern w:val="36"/>
                <w:sz w:val="18"/>
                <w:szCs w:val="18"/>
                <w:lang w:eastAsia="pl-PL"/>
              </w:rPr>
              <w:t>, szerokość całkowita: 510- 540mm, wysokość siedziska: 480mm, szerokość siedziska450-  465mm, głębokość siedziska 400- 420mm.</w:t>
            </w:r>
          </w:p>
        </w:tc>
        <w:tc>
          <w:tcPr>
            <w:tcW w:w="1417" w:type="dxa"/>
          </w:tcPr>
          <w:p w:rsidR="00CB67FC" w:rsidRPr="00AD36EE" w:rsidRDefault="00CB67FC" w:rsidP="00D75D3A">
            <w:pPr>
              <w:rPr>
                <w:rFonts w:cstheme="minorHAnsi"/>
                <w:sz w:val="18"/>
                <w:szCs w:val="18"/>
              </w:rPr>
            </w:pPr>
            <w:r w:rsidRPr="00AD36EE">
              <w:rPr>
                <w:rFonts w:cstheme="minorHAnsi"/>
                <w:sz w:val="18"/>
                <w:szCs w:val="18"/>
              </w:rPr>
              <w:t>ZSP</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19</w:t>
            </w:r>
          </w:p>
        </w:tc>
        <w:tc>
          <w:tcPr>
            <w:tcW w:w="3150" w:type="dxa"/>
          </w:tcPr>
          <w:p w:rsidR="00CB67FC" w:rsidRPr="00AD36EE" w:rsidRDefault="00CB67FC" w:rsidP="00D75D3A">
            <w:pPr>
              <w:rPr>
                <w:rFonts w:cstheme="minorHAnsi"/>
                <w:sz w:val="18"/>
                <w:szCs w:val="18"/>
              </w:rPr>
            </w:pPr>
            <w:r w:rsidRPr="00AD36EE">
              <w:rPr>
                <w:rFonts w:cstheme="minorHAnsi"/>
                <w:sz w:val="18"/>
                <w:szCs w:val="18"/>
              </w:rPr>
              <w:t>stół konferencyjny</w:t>
            </w:r>
          </w:p>
        </w:tc>
        <w:tc>
          <w:tcPr>
            <w:tcW w:w="567" w:type="dxa"/>
          </w:tcPr>
          <w:p w:rsidR="00CB67FC" w:rsidRPr="00AD36EE" w:rsidRDefault="00CB67FC" w:rsidP="00D75D3A">
            <w:pPr>
              <w:rPr>
                <w:rFonts w:cstheme="minorHAnsi"/>
                <w:sz w:val="18"/>
                <w:szCs w:val="18"/>
              </w:rPr>
            </w:pPr>
            <w:r w:rsidRPr="00AD36EE">
              <w:rPr>
                <w:rFonts w:cstheme="minorHAnsi"/>
                <w:sz w:val="18"/>
                <w:szCs w:val="18"/>
              </w:rPr>
              <w:t>2</w:t>
            </w:r>
          </w:p>
        </w:tc>
        <w:tc>
          <w:tcPr>
            <w:tcW w:w="3686" w:type="dxa"/>
          </w:tcPr>
          <w:p w:rsidR="00B34FDE" w:rsidRPr="00AD36EE" w:rsidRDefault="00B34FDE" w:rsidP="00B34FDE">
            <w:pPr>
              <w:rPr>
                <w:rFonts w:cstheme="minorHAnsi"/>
                <w:sz w:val="18"/>
                <w:szCs w:val="18"/>
              </w:rPr>
            </w:pPr>
            <w:r w:rsidRPr="00AD36EE">
              <w:rPr>
                <w:rFonts w:cstheme="minorHAnsi"/>
                <w:sz w:val="18"/>
                <w:szCs w:val="18"/>
              </w:rPr>
              <w:t>Wysokość:</w:t>
            </w:r>
            <w:r w:rsidRPr="00AD36EE">
              <w:rPr>
                <w:rFonts w:cstheme="minorHAnsi"/>
                <w:sz w:val="18"/>
                <w:szCs w:val="18"/>
              </w:rPr>
              <w:tab/>
              <w:t xml:space="preserve">700- 720 mm </w:t>
            </w:r>
          </w:p>
          <w:p w:rsidR="00B34FDE" w:rsidRPr="00AD36EE" w:rsidRDefault="00B34FDE" w:rsidP="00B34FDE">
            <w:pPr>
              <w:rPr>
                <w:rFonts w:cstheme="minorHAnsi"/>
                <w:sz w:val="18"/>
                <w:szCs w:val="18"/>
              </w:rPr>
            </w:pPr>
            <w:r w:rsidRPr="00AD36EE">
              <w:rPr>
                <w:rFonts w:cstheme="minorHAnsi"/>
                <w:sz w:val="18"/>
                <w:szCs w:val="18"/>
              </w:rPr>
              <w:t xml:space="preserve">Szerokość: </w:t>
            </w:r>
            <w:r w:rsidRPr="00AD36EE">
              <w:rPr>
                <w:rFonts w:cstheme="minorHAnsi"/>
                <w:sz w:val="18"/>
                <w:szCs w:val="18"/>
              </w:rPr>
              <w:tab/>
              <w:t xml:space="preserve">750-800 mm </w:t>
            </w:r>
          </w:p>
          <w:p w:rsidR="00B34FDE" w:rsidRPr="00AD36EE" w:rsidRDefault="00B34FDE" w:rsidP="00B34FDE">
            <w:pPr>
              <w:rPr>
                <w:rFonts w:cstheme="minorHAnsi"/>
                <w:sz w:val="18"/>
                <w:szCs w:val="18"/>
              </w:rPr>
            </w:pPr>
            <w:r w:rsidRPr="00AD36EE">
              <w:rPr>
                <w:rFonts w:cstheme="minorHAnsi"/>
                <w:sz w:val="18"/>
                <w:szCs w:val="18"/>
              </w:rPr>
              <w:t>Długość:</w:t>
            </w:r>
            <w:r w:rsidRPr="00AD36EE">
              <w:rPr>
                <w:rFonts w:cstheme="minorHAnsi"/>
                <w:sz w:val="18"/>
                <w:szCs w:val="18"/>
              </w:rPr>
              <w:tab/>
              <w:t xml:space="preserve">1000-1200 mm </w:t>
            </w:r>
          </w:p>
          <w:p w:rsidR="00B34FDE" w:rsidRPr="00AD36EE" w:rsidRDefault="00B34FDE" w:rsidP="00B34FDE">
            <w:pPr>
              <w:rPr>
                <w:rFonts w:cstheme="minorHAnsi"/>
                <w:sz w:val="18"/>
                <w:szCs w:val="18"/>
              </w:rPr>
            </w:pPr>
            <w:r w:rsidRPr="00AD36EE">
              <w:rPr>
                <w:rFonts w:cstheme="minorHAnsi"/>
                <w:sz w:val="18"/>
                <w:szCs w:val="18"/>
              </w:rPr>
              <w:t>Kolor główny powierzchni stołu:</w:t>
            </w:r>
            <w:r w:rsidRPr="00AD36EE">
              <w:rPr>
                <w:rFonts w:cstheme="minorHAnsi"/>
                <w:sz w:val="18"/>
                <w:szCs w:val="18"/>
              </w:rPr>
              <w:tab/>
              <w:t xml:space="preserve">Buk </w:t>
            </w:r>
          </w:p>
          <w:p w:rsidR="00B34FDE" w:rsidRPr="00AD36EE" w:rsidRDefault="00B34FDE" w:rsidP="00B34FDE">
            <w:pPr>
              <w:rPr>
                <w:rFonts w:cstheme="minorHAnsi"/>
                <w:sz w:val="18"/>
                <w:szCs w:val="18"/>
              </w:rPr>
            </w:pPr>
            <w:r w:rsidRPr="00AD36EE">
              <w:rPr>
                <w:rFonts w:cstheme="minorHAnsi"/>
                <w:sz w:val="18"/>
                <w:szCs w:val="18"/>
              </w:rPr>
              <w:t>Kolor główny podstawa:</w:t>
            </w:r>
            <w:r w:rsidRPr="00AD36EE">
              <w:rPr>
                <w:rFonts w:cstheme="minorHAnsi"/>
                <w:sz w:val="18"/>
                <w:szCs w:val="18"/>
              </w:rPr>
              <w:tab/>
              <w:t xml:space="preserve">Chrom </w:t>
            </w:r>
          </w:p>
          <w:p w:rsidR="00B34FDE" w:rsidRPr="00AD36EE" w:rsidRDefault="00B34FDE" w:rsidP="00B34FDE">
            <w:pPr>
              <w:rPr>
                <w:rFonts w:cstheme="minorHAnsi"/>
                <w:sz w:val="18"/>
                <w:szCs w:val="18"/>
              </w:rPr>
            </w:pPr>
            <w:r w:rsidRPr="00AD36EE">
              <w:rPr>
                <w:rFonts w:cstheme="minorHAnsi"/>
                <w:sz w:val="18"/>
                <w:szCs w:val="18"/>
              </w:rPr>
              <w:t>Materiał powierzchnia stołu:</w:t>
            </w:r>
            <w:r w:rsidRPr="00AD36EE">
              <w:rPr>
                <w:rFonts w:cstheme="minorHAnsi"/>
                <w:sz w:val="18"/>
                <w:szCs w:val="18"/>
              </w:rPr>
              <w:tab/>
              <w:t xml:space="preserve">Laminat </w:t>
            </w:r>
          </w:p>
          <w:p w:rsidR="00B34FDE" w:rsidRPr="00AD36EE" w:rsidRDefault="00B34FDE" w:rsidP="00B34FDE">
            <w:pPr>
              <w:rPr>
                <w:rFonts w:cstheme="minorHAnsi"/>
                <w:sz w:val="18"/>
                <w:szCs w:val="18"/>
              </w:rPr>
            </w:pPr>
            <w:r w:rsidRPr="00AD36EE">
              <w:rPr>
                <w:rFonts w:cstheme="minorHAnsi"/>
                <w:sz w:val="18"/>
                <w:szCs w:val="18"/>
              </w:rPr>
              <w:t>Materiał podstawa:</w:t>
            </w:r>
            <w:r w:rsidRPr="00AD36EE">
              <w:rPr>
                <w:rFonts w:cstheme="minorHAnsi"/>
                <w:sz w:val="18"/>
                <w:szCs w:val="18"/>
              </w:rPr>
              <w:tab/>
              <w:t xml:space="preserve">Stal </w:t>
            </w:r>
          </w:p>
          <w:p w:rsidR="00B34FDE" w:rsidRPr="00AD36EE" w:rsidRDefault="00B34FDE" w:rsidP="00B34FDE">
            <w:pPr>
              <w:rPr>
                <w:rFonts w:cstheme="minorHAnsi"/>
                <w:sz w:val="18"/>
                <w:szCs w:val="18"/>
              </w:rPr>
            </w:pPr>
            <w:r w:rsidRPr="00AD36EE">
              <w:rPr>
                <w:rFonts w:cstheme="minorHAnsi"/>
                <w:sz w:val="18"/>
                <w:szCs w:val="18"/>
              </w:rPr>
              <w:t>Powierzchnia stołu:</w:t>
            </w:r>
            <w:r w:rsidRPr="00AD36EE">
              <w:rPr>
                <w:rFonts w:cstheme="minorHAnsi"/>
                <w:sz w:val="18"/>
                <w:szCs w:val="18"/>
              </w:rPr>
              <w:tab/>
              <w:t xml:space="preserve">Prostokątny </w:t>
            </w:r>
          </w:p>
          <w:p w:rsidR="00B34FDE" w:rsidRPr="00AD36EE" w:rsidRDefault="00B34FDE" w:rsidP="00B34FDE">
            <w:pPr>
              <w:rPr>
                <w:rFonts w:cstheme="minorHAnsi"/>
                <w:sz w:val="18"/>
                <w:szCs w:val="18"/>
              </w:rPr>
            </w:pPr>
            <w:r w:rsidRPr="00AD36EE">
              <w:rPr>
                <w:rFonts w:cstheme="minorHAnsi"/>
                <w:sz w:val="18"/>
                <w:szCs w:val="18"/>
              </w:rPr>
              <w:t>Podstawa:</w:t>
            </w:r>
            <w:r w:rsidRPr="00AD36EE">
              <w:rPr>
                <w:rFonts w:cstheme="minorHAnsi"/>
                <w:sz w:val="18"/>
                <w:szCs w:val="18"/>
              </w:rPr>
              <w:tab/>
              <w:t>Stałe nogi chromowane</w:t>
            </w:r>
          </w:p>
          <w:p w:rsidR="00B34FDE" w:rsidRPr="00AD36EE" w:rsidRDefault="0055408A" w:rsidP="00B34FDE">
            <w:pPr>
              <w:rPr>
                <w:rFonts w:cstheme="minorHAnsi"/>
                <w:sz w:val="18"/>
                <w:szCs w:val="18"/>
              </w:rPr>
            </w:pPr>
            <w:r w:rsidRPr="00AD36EE">
              <w:rPr>
                <w:rFonts w:cstheme="minorHAnsi"/>
                <w:sz w:val="18"/>
                <w:szCs w:val="18"/>
              </w:rPr>
              <w:t>Waga:</w:t>
            </w:r>
            <w:r w:rsidRPr="00AD36EE">
              <w:rPr>
                <w:rFonts w:cstheme="minorHAnsi"/>
                <w:sz w:val="18"/>
                <w:szCs w:val="18"/>
              </w:rPr>
              <w:tab/>
              <w:t xml:space="preserve">24-25 kg </w:t>
            </w:r>
          </w:p>
          <w:p w:rsidR="00CB67FC" w:rsidRPr="00AD36EE" w:rsidRDefault="00B34FDE" w:rsidP="00B34FDE">
            <w:pPr>
              <w:rPr>
                <w:rFonts w:cstheme="minorHAnsi"/>
                <w:sz w:val="18"/>
                <w:szCs w:val="18"/>
              </w:rPr>
            </w:pPr>
            <w:r w:rsidRPr="00AD36EE">
              <w:rPr>
                <w:rFonts w:cstheme="minorHAnsi"/>
                <w:sz w:val="18"/>
                <w:szCs w:val="18"/>
              </w:rPr>
              <w:t>Gwarancja:</w:t>
            </w:r>
            <w:r w:rsidRPr="00AD36EE">
              <w:rPr>
                <w:rFonts w:cstheme="minorHAnsi"/>
                <w:sz w:val="18"/>
                <w:szCs w:val="18"/>
              </w:rPr>
              <w:tab/>
              <w:t>Min 3 lata</w:t>
            </w:r>
          </w:p>
        </w:tc>
        <w:tc>
          <w:tcPr>
            <w:tcW w:w="1417" w:type="dxa"/>
          </w:tcPr>
          <w:p w:rsidR="00CB67FC" w:rsidRPr="00AD36EE" w:rsidRDefault="00CB67FC" w:rsidP="00D75D3A">
            <w:pPr>
              <w:rPr>
                <w:rFonts w:cstheme="minorHAnsi"/>
                <w:sz w:val="18"/>
                <w:szCs w:val="18"/>
              </w:rPr>
            </w:pPr>
            <w:r w:rsidRPr="00AD36EE">
              <w:rPr>
                <w:rFonts w:cstheme="minorHAnsi"/>
                <w:sz w:val="18"/>
                <w:szCs w:val="18"/>
              </w:rPr>
              <w:t>ZSP</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20</w:t>
            </w:r>
          </w:p>
        </w:tc>
        <w:tc>
          <w:tcPr>
            <w:tcW w:w="3150" w:type="dxa"/>
          </w:tcPr>
          <w:p w:rsidR="00CB67FC" w:rsidRPr="00AD36EE" w:rsidRDefault="00CB67FC" w:rsidP="00D75D3A">
            <w:pPr>
              <w:rPr>
                <w:rFonts w:cstheme="minorHAnsi"/>
                <w:sz w:val="18"/>
                <w:szCs w:val="18"/>
              </w:rPr>
            </w:pPr>
            <w:r w:rsidRPr="00AD36EE">
              <w:rPr>
                <w:rFonts w:cstheme="minorHAnsi"/>
                <w:sz w:val="18"/>
                <w:szCs w:val="18"/>
              </w:rPr>
              <w:t>stół konferencyjny</w:t>
            </w:r>
          </w:p>
        </w:tc>
        <w:tc>
          <w:tcPr>
            <w:tcW w:w="567" w:type="dxa"/>
          </w:tcPr>
          <w:p w:rsidR="00CB67FC" w:rsidRPr="00AD36EE" w:rsidRDefault="00CB67FC" w:rsidP="00D75D3A">
            <w:pPr>
              <w:rPr>
                <w:rFonts w:cstheme="minorHAnsi"/>
                <w:sz w:val="18"/>
                <w:szCs w:val="18"/>
              </w:rPr>
            </w:pPr>
            <w:r w:rsidRPr="00AD36EE">
              <w:rPr>
                <w:rFonts w:cstheme="minorHAnsi"/>
                <w:sz w:val="18"/>
                <w:szCs w:val="18"/>
              </w:rPr>
              <w:t>2</w:t>
            </w:r>
          </w:p>
        </w:tc>
        <w:tc>
          <w:tcPr>
            <w:tcW w:w="3686" w:type="dxa"/>
          </w:tcPr>
          <w:p w:rsidR="00B34FDE" w:rsidRPr="00AD36EE" w:rsidRDefault="00B34FDE" w:rsidP="00B34FDE">
            <w:pPr>
              <w:rPr>
                <w:rFonts w:cstheme="minorHAnsi"/>
                <w:sz w:val="18"/>
                <w:szCs w:val="18"/>
              </w:rPr>
            </w:pPr>
            <w:r w:rsidRPr="00AD36EE">
              <w:rPr>
                <w:rFonts w:cstheme="minorHAnsi"/>
                <w:sz w:val="18"/>
                <w:szCs w:val="18"/>
              </w:rPr>
              <w:t>Wysokość:</w:t>
            </w:r>
            <w:r w:rsidRPr="00AD36EE">
              <w:rPr>
                <w:rFonts w:cstheme="minorHAnsi"/>
                <w:sz w:val="18"/>
                <w:szCs w:val="18"/>
              </w:rPr>
              <w:tab/>
              <w:t xml:space="preserve">700-720 mm </w:t>
            </w:r>
          </w:p>
          <w:p w:rsidR="00B34FDE" w:rsidRPr="00AD36EE" w:rsidRDefault="00B34FDE" w:rsidP="00B34FDE">
            <w:pPr>
              <w:rPr>
                <w:rFonts w:cstheme="minorHAnsi"/>
                <w:sz w:val="18"/>
                <w:szCs w:val="18"/>
              </w:rPr>
            </w:pPr>
            <w:r w:rsidRPr="00AD36EE">
              <w:rPr>
                <w:rFonts w:cstheme="minorHAnsi"/>
                <w:sz w:val="18"/>
                <w:szCs w:val="18"/>
              </w:rPr>
              <w:t>Szerokość:</w:t>
            </w:r>
            <w:r w:rsidRPr="00AD36EE">
              <w:rPr>
                <w:rFonts w:cstheme="minorHAnsi"/>
                <w:sz w:val="18"/>
                <w:szCs w:val="18"/>
              </w:rPr>
              <w:tab/>
              <w:t xml:space="preserve">700-800 mm </w:t>
            </w:r>
          </w:p>
          <w:p w:rsidR="00B34FDE" w:rsidRPr="00AD36EE" w:rsidRDefault="00B34FDE" w:rsidP="00B34FDE">
            <w:pPr>
              <w:rPr>
                <w:rFonts w:cstheme="minorHAnsi"/>
                <w:sz w:val="18"/>
                <w:szCs w:val="18"/>
              </w:rPr>
            </w:pPr>
            <w:r w:rsidRPr="00AD36EE">
              <w:rPr>
                <w:rFonts w:cstheme="minorHAnsi"/>
                <w:sz w:val="18"/>
                <w:szCs w:val="18"/>
              </w:rPr>
              <w:t>Długość:</w:t>
            </w:r>
            <w:r w:rsidRPr="00AD36EE">
              <w:rPr>
                <w:rFonts w:cstheme="minorHAnsi"/>
                <w:sz w:val="18"/>
                <w:szCs w:val="18"/>
              </w:rPr>
              <w:tab/>
              <w:t xml:space="preserve">1500-1600 mm </w:t>
            </w:r>
          </w:p>
          <w:p w:rsidR="00B34FDE" w:rsidRPr="00AD36EE" w:rsidRDefault="00B34FDE" w:rsidP="00B34FDE">
            <w:pPr>
              <w:rPr>
                <w:rFonts w:cstheme="minorHAnsi"/>
                <w:sz w:val="18"/>
                <w:szCs w:val="18"/>
              </w:rPr>
            </w:pPr>
            <w:r w:rsidRPr="00AD36EE">
              <w:rPr>
                <w:rFonts w:cstheme="minorHAnsi"/>
                <w:sz w:val="18"/>
                <w:szCs w:val="18"/>
              </w:rPr>
              <w:t>Kolor główny powierzchni stołu:</w:t>
            </w:r>
            <w:r w:rsidRPr="00AD36EE">
              <w:rPr>
                <w:rFonts w:cstheme="minorHAnsi"/>
                <w:sz w:val="18"/>
                <w:szCs w:val="18"/>
              </w:rPr>
              <w:tab/>
              <w:t xml:space="preserve">Buk </w:t>
            </w:r>
          </w:p>
          <w:p w:rsidR="00B34FDE" w:rsidRPr="00AD36EE" w:rsidRDefault="00B34FDE" w:rsidP="00B34FDE">
            <w:pPr>
              <w:rPr>
                <w:rFonts w:cstheme="minorHAnsi"/>
                <w:sz w:val="18"/>
                <w:szCs w:val="18"/>
              </w:rPr>
            </w:pPr>
            <w:r w:rsidRPr="00AD36EE">
              <w:rPr>
                <w:rFonts w:cstheme="minorHAnsi"/>
                <w:sz w:val="18"/>
                <w:szCs w:val="18"/>
              </w:rPr>
              <w:t>Powierzchnia stołu:</w:t>
            </w:r>
            <w:r w:rsidRPr="00AD36EE">
              <w:rPr>
                <w:rFonts w:cstheme="minorHAnsi"/>
                <w:sz w:val="18"/>
                <w:szCs w:val="18"/>
              </w:rPr>
              <w:tab/>
              <w:t xml:space="preserve">Trapez </w:t>
            </w:r>
          </w:p>
          <w:p w:rsidR="00B34FDE" w:rsidRPr="00AD36EE" w:rsidRDefault="00B34FDE" w:rsidP="00B34FDE">
            <w:pPr>
              <w:rPr>
                <w:rFonts w:cstheme="minorHAnsi"/>
                <w:sz w:val="18"/>
                <w:szCs w:val="18"/>
              </w:rPr>
            </w:pPr>
            <w:r w:rsidRPr="00AD36EE">
              <w:rPr>
                <w:rFonts w:cstheme="minorHAnsi"/>
                <w:sz w:val="18"/>
                <w:szCs w:val="18"/>
              </w:rPr>
              <w:t>Materiał powierzchnia stołu:</w:t>
            </w:r>
            <w:r w:rsidRPr="00AD36EE">
              <w:rPr>
                <w:rFonts w:cstheme="minorHAnsi"/>
                <w:sz w:val="18"/>
                <w:szCs w:val="18"/>
              </w:rPr>
              <w:tab/>
              <w:t xml:space="preserve">Laminat </w:t>
            </w:r>
          </w:p>
          <w:p w:rsidR="00CB67FC" w:rsidRPr="00AD36EE" w:rsidRDefault="00B34FDE" w:rsidP="00B34FDE">
            <w:pPr>
              <w:rPr>
                <w:rFonts w:cstheme="minorHAnsi"/>
                <w:sz w:val="18"/>
                <w:szCs w:val="18"/>
              </w:rPr>
            </w:pPr>
            <w:r w:rsidRPr="00AD36EE">
              <w:rPr>
                <w:rFonts w:cstheme="minorHAnsi"/>
                <w:sz w:val="18"/>
                <w:szCs w:val="18"/>
              </w:rPr>
              <w:t>Materiał podstawa:</w:t>
            </w:r>
            <w:r w:rsidRPr="00AD36EE">
              <w:rPr>
                <w:rFonts w:cstheme="minorHAnsi"/>
                <w:sz w:val="18"/>
                <w:szCs w:val="18"/>
              </w:rPr>
              <w:tab/>
              <w:t>Stal</w:t>
            </w:r>
          </w:p>
        </w:tc>
        <w:tc>
          <w:tcPr>
            <w:tcW w:w="1417" w:type="dxa"/>
          </w:tcPr>
          <w:p w:rsidR="00CB67FC" w:rsidRPr="00AD36EE" w:rsidRDefault="00CB67FC" w:rsidP="00D75D3A">
            <w:pPr>
              <w:rPr>
                <w:rFonts w:cstheme="minorHAnsi"/>
                <w:sz w:val="18"/>
                <w:szCs w:val="18"/>
              </w:rPr>
            </w:pPr>
            <w:r w:rsidRPr="00AD36EE">
              <w:rPr>
                <w:rFonts w:cstheme="minorHAnsi"/>
                <w:sz w:val="18"/>
                <w:szCs w:val="18"/>
              </w:rPr>
              <w:t>ZSP</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21</w:t>
            </w:r>
          </w:p>
        </w:tc>
        <w:tc>
          <w:tcPr>
            <w:tcW w:w="3150" w:type="dxa"/>
          </w:tcPr>
          <w:p w:rsidR="00CB67FC" w:rsidRPr="00AD36EE" w:rsidRDefault="00CB67FC" w:rsidP="00D75D3A">
            <w:pPr>
              <w:rPr>
                <w:rFonts w:cstheme="minorHAnsi"/>
                <w:sz w:val="18"/>
                <w:szCs w:val="18"/>
              </w:rPr>
            </w:pPr>
            <w:r w:rsidRPr="00AD36EE">
              <w:rPr>
                <w:rFonts w:cstheme="minorHAnsi"/>
                <w:sz w:val="18"/>
                <w:szCs w:val="18"/>
              </w:rPr>
              <w:t>szafa biurowa</w:t>
            </w:r>
          </w:p>
        </w:tc>
        <w:tc>
          <w:tcPr>
            <w:tcW w:w="567" w:type="dxa"/>
          </w:tcPr>
          <w:p w:rsidR="00CB67FC" w:rsidRPr="00AD36EE" w:rsidRDefault="00CB67FC" w:rsidP="00D75D3A">
            <w:pPr>
              <w:rPr>
                <w:rFonts w:cstheme="minorHAnsi"/>
                <w:sz w:val="18"/>
                <w:szCs w:val="18"/>
              </w:rPr>
            </w:pPr>
            <w:r w:rsidRPr="00AD36EE">
              <w:rPr>
                <w:rFonts w:cstheme="minorHAnsi"/>
                <w:sz w:val="18"/>
                <w:szCs w:val="18"/>
              </w:rPr>
              <w:t>1</w:t>
            </w:r>
          </w:p>
        </w:tc>
        <w:tc>
          <w:tcPr>
            <w:tcW w:w="3686" w:type="dxa"/>
          </w:tcPr>
          <w:p w:rsidR="00B34FDE" w:rsidRPr="00AD36EE" w:rsidRDefault="00B34FDE" w:rsidP="00B34FDE">
            <w:pPr>
              <w:rPr>
                <w:rFonts w:cstheme="minorHAnsi"/>
                <w:sz w:val="18"/>
                <w:szCs w:val="18"/>
              </w:rPr>
            </w:pPr>
            <w:r w:rsidRPr="00AD36EE">
              <w:rPr>
                <w:rFonts w:cstheme="minorHAnsi"/>
                <w:sz w:val="18"/>
                <w:szCs w:val="18"/>
              </w:rPr>
              <w:t>szafa biurowa  lub regał z drzwiami z zamkiem w kolorze buk</w:t>
            </w:r>
          </w:p>
          <w:p w:rsidR="00B34FDE" w:rsidRPr="00AD36EE" w:rsidRDefault="00B34FDE" w:rsidP="00B34FDE">
            <w:pPr>
              <w:rPr>
                <w:rFonts w:cstheme="minorHAnsi"/>
                <w:sz w:val="18"/>
                <w:szCs w:val="18"/>
              </w:rPr>
            </w:pPr>
            <w:r w:rsidRPr="00AD36EE">
              <w:rPr>
                <w:rFonts w:cstheme="minorHAnsi"/>
                <w:sz w:val="18"/>
                <w:szCs w:val="18"/>
              </w:rPr>
              <w:t xml:space="preserve">Drewniana szafka z pięcioma półkami i zamykanymi drzwiami </w:t>
            </w:r>
          </w:p>
          <w:p w:rsidR="00B34FDE" w:rsidRPr="00AD36EE" w:rsidRDefault="00B34FDE" w:rsidP="00B34FDE">
            <w:pPr>
              <w:rPr>
                <w:rFonts w:cstheme="minorHAnsi"/>
                <w:sz w:val="18"/>
                <w:szCs w:val="18"/>
              </w:rPr>
            </w:pPr>
            <w:r w:rsidRPr="00AD36EE">
              <w:rPr>
                <w:rFonts w:cstheme="minorHAnsi"/>
                <w:sz w:val="18"/>
                <w:szCs w:val="18"/>
              </w:rPr>
              <w:t>wysokość:</w:t>
            </w:r>
            <w:r w:rsidRPr="00AD36EE">
              <w:rPr>
                <w:rFonts w:cstheme="minorHAnsi"/>
                <w:sz w:val="18"/>
                <w:szCs w:val="18"/>
              </w:rPr>
              <w:tab/>
              <w:t xml:space="preserve">1800-2000 mm </w:t>
            </w:r>
          </w:p>
          <w:p w:rsidR="00B34FDE" w:rsidRPr="00AD36EE" w:rsidRDefault="00B34FDE" w:rsidP="00B34FDE">
            <w:pPr>
              <w:rPr>
                <w:rFonts w:cstheme="minorHAnsi"/>
                <w:sz w:val="18"/>
                <w:szCs w:val="18"/>
              </w:rPr>
            </w:pPr>
            <w:r w:rsidRPr="00AD36EE">
              <w:rPr>
                <w:rFonts w:cstheme="minorHAnsi"/>
                <w:sz w:val="18"/>
                <w:szCs w:val="18"/>
              </w:rPr>
              <w:t>Szerokość:</w:t>
            </w:r>
            <w:r w:rsidRPr="00AD36EE">
              <w:rPr>
                <w:rFonts w:cstheme="minorHAnsi"/>
                <w:sz w:val="18"/>
                <w:szCs w:val="18"/>
              </w:rPr>
              <w:tab/>
              <w:t xml:space="preserve">900-1000 mm </w:t>
            </w:r>
          </w:p>
          <w:p w:rsidR="00B34FDE" w:rsidRPr="00AD36EE" w:rsidRDefault="00B34FDE" w:rsidP="00B34FDE">
            <w:pPr>
              <w:rPr>
                <w:rFonts w:cstheme="minorHAnsi"/>
                <w:sz w:val="18"/>
                <w:szCs w:val="18"/>
              </w:rPr>
            </w:pPr>
            <w:r w:rsidRPr="00AD36EE">
              <w:rPr>
                <w:rFonts w:cstheme="minorHAnsi"/>
                <w:sz w:val="18"/>
                <w:szCs w:val="18"/>
              </w:rPr>
              <w:t>Głębokość:</w:t>
            </w:r>
            <w:r w:rsidRPr="00AD36EE">
              <w:rPr>
                <w:rFonts w:cstheme="minorHAnsi"/>
                <w:sz w:val="18"/>
                <w:szCs w:val="18"/>
              </w:rPr>
              <w:tab/>
              <w:t xml:space="preserve">300- 310 mm </w:t>
            </w:r>
          </w:p>
          <w:p w:rsidR="00B34FDE" w:rsidRPr="00AD36EE" w:rsidRDefault="00B34FDE" w:rsidP="00B34FDE">
            <w:pPr>
              <w:rPr>
                <w:rFonts w:cstheme="minorHAnsi"/>
                <w:sz w:val="18"/>
                <w:szCs w:val="18"/>
              </w:rPr>
            </w:pPr>
            <w:r w:rsidRPr="00AD36EE">
              <w:rPr>
                <w:rFonts w:cstheme="minorHAnsi"/>
                <w:sz w:val="18"/>
                <w:szCs w:val="18"/>
              </w:rPr>
              <w:t>Ilość typ półki:</w:t>
            </w:r>
            <w:r w:rsidRPr="00AD36EE">
              <w:rPr>
                <w:rFonts w:cstheme="minorHAnsi"/>
                <w:sz w:val="18"/>
                <w:szCs w:val="18"/>
              </w:rPr>
              <w:tab/>
              <w:t xml:space="preserve">4 </w:t>
            </w:r>
          </w:p>
          <w:p w:rsidR="00B34FDE" w:rsidRPr="00AD36EE" w:rsidRDefault="00B34FDE" w:rsidP="00B34FDE">
            <w:pPr>
              <w:rPr>
                <w:rFonts w:cstheme="minorHAnsi"/>
                <w:sz w:val="18"/>
                <w:szCs w:val="18"/>
              </w:rPr>
            </w:pPr>
            <w:r w:rsidRPr="00AD36EE">
              <w:rPr>
                <w:rFonts w:cstheme="minorHAnsi"/>
                <w:sz w:val="18"/>
                <w:szCs w:val="18"/>
              </w:rPr>
              <w:t>Nośność typ półki:</w:t>
            </w:r>
            <w:r w:rsidRPr="00AD36EE">
              <w:rPr>
                <w:rFonts w:cstheme="minorHAnsi"/>
                <w:sz w:val="18"/>
                <w:szCs w:val="18"/>
              </w:rPr>
              <w:tab/>
              <w:t xml:space="preserve">24-25 kg </w:t>
            </w:r>
          </w:p>
          <w:p w:rsidR="00B34FDE" w:rsidRPr="00AD36EE" w:rsidRDefault="00B34FDE" w:rsidP="00B34FDE">
            <w:pPr>
              <w:rPr>
                <w:rFonts w:cstheme="minorHAnsi"/>
                <w:sz w:val="18"/>
                <w:szCs w:val="18"/>
              </w:rPr>
            </w:pPr>
            <w:r w:rsidRPr="00AD36EE">
              <w:rPr>
                <w:rFonts w:cstheme="minorHAnsi"/>
                <w:sz w:val="18"/>
                <w:szCs w:val="18"/>
              </w:rPr>
              <w:lastRenderedPageBreak/>
              <w:t>Kolor główny korpus szafy:</w:t>
            </w:r>
            <w:r w:rsidRPr="00AD36EE">
              <w:rPr>
                <w:rFonts w:cstheme="minorHAnsi"/>
                <w:sz w:val="18"/>
                <w:szCs w:val="18"/>
              </w:rPr>
              <w:tab/>
              <w:t>Buk</w:t>
            </w:r>
          </w:p>
          <w:p w:rsidR="00B34FDE" w:rsidRPr="00AD36EE" w:rsidRDefault="00B34FDE" w:rsidP="00B34FDE">
            <w:pPr>
              <w:rPr>
                <w:rFonts w:cstheme="minorHAnsi"/>
                <w:sz w:val="18"/>
                <w:szCs w:val="18"/>
              </w:rPr>
            </w:pPr>
            <w:r w:rsidRPr="00AD36EE">
              <w:rPr>
                <w:rFonts w:cstheme="minorHAnsi"/>
                <w:sz w:val="18"/>
                <w:szCs w:val="18"/>
              </w:rPr>
              <w:t>Materiał:</w:t>
            </w:r>
            <w:r w:rsidRPr="00AD36EE">
              <w:rPr>
                <w:rFonts w:cstheme="minorHAnsi"/>
                <w:sz w:val="18"/>
                <w:szCs w:val="18"/>
              </w:rPr>
              <w:tab/>
              <w:t xml:space="preserve">Laminat </w:t>
            </w:r>
          </w:p>
          <w:p w:rsidR="00B34FDE" w:rsidRPr="00AD36EE" w:rsidRDefault="00604F7F" w:rsidP="00B34FDE">
            <w:pPr>
              <w:rPr>
                <w:rFonts w:cstheme="minorHAnsi"/>
                <w:sz w:val="18"/>
                <w:szCs w:val="18"/>
              </w:rPr>
            </w:pPr>
            <w:r w:rsidRPr="00AD36EE">
              <w:rPr>
                <w:rFonts w:cstheme="minorHAnsi"/>
                <w:sz w:val="18"/>
                <w:szCs w:val="18"/>
              </w:rPr>
              <w:t>Waga:</w:t>
            </w:r>
            <w:r w:rsidRPr="00AD36EE">
              <w:rPr>
                <w:rFonts w:cstheme="minorHAnsi"/>
                <w:sz w:val="18"/>
                <w:szCs w:val="18"/>
              </w:rPr>
              <w:tab/>
              <w:t xml:space="preserve">65-68 kg </w:t>
            </w:r>
          </w:p>
          <w:p w:rsidR="00CB67FC" w:rsidRPr="00AD36EE" w:rsidRDefault="00B34FDE" w:rsidP="00B34FDE">
            <w:pPr>
              <w:rPr>
                <w:rFonts w:cstheme="minorHAnsi"/>
                <w:sz w:val="18"/>
                <w:szCs w:val="18"/>
              </w:rPr>
            </w:pPr>
            <w:r w:rsidRPr="00AD36EE">
              <w:rPr>
                <w:rFonts w:cstheme="minorHAnsi"/>
                <w:sz w:val="18"/>
                <w:szCs w:val="18"/>
              </w:rPr>
              <w:t>Gwarancja:</w:t>
            </w:r>
            <w:r w:rsidRPr="00AD36EE">
              <w:rPr>
                <w:rFonts w:cstheme="minorHAnsi"/>
                <w:sz w:val="18"/>
                <w:szCs w:val="18"/>
              </w:rPr>
              <w:tab/>
              <w:t>Min 3 lata</w:t>
            </w:r>
          </w:p>
        </w:tc>
        <w:tc>
          <w:tcPr>
            <w:tcW w:w="1417" w:type="dxa"/>
          </w:tcPr>
          <w:p w:rsidR="00CB67FC" w:rsidRPr="00AD36EE" w:rsidRDefault="00CB67FC" w:rsidP="00D75D3A">
            <w:pPr>
              <w:rPr>
                <w:rFonts w:cstheme="minorHAnsi"/>
                <w:sz w:val="18"/>
                <w:szCs w:val="18"/>
              </w:rPr>
            </w:pPr>
            <w:r w:rsidRPr="00AD36EE">
              <w:rPr>
                <w:rFonts w:cstheme="minorHAnsi"/>
                <w:sz w:val="18"/>
                <w:szCs w:val="18"/>
              </w:rPr>
              <w:lastRenderedPageBreak/>
              <w:t>ZSP</w:t>
            </w:r>
          </w:p>
        </w:tc>
      </w:tr>
      <w:tr w:rsidR="00CB67FC" w:rsidRPr="00AD36EE" w:rsidTr="00CB67FC">
        <w:tc>
          <w:tcPr>
            <w:tcW w:w="502" w:type="dxa"/>
          </w:tcPr>
          <w:p w:rsidR="00CB67FC" w:rsidRPr="00AD36EE" w:rsidRDefault="00CB67FC" w:rsidP="00D75D3A">
            <w:pPr>
              <w:rPr>
                <w:rFonts w:cstheme="minorHAnsi"/>
                <w:sz w:val="18"/>
                <w:szCs w:val="18"/>
              </w:rPr>
            </w:pPr>
            <w:r w:rsidRPr="00AD36EE">
              <w:rPr>
                <w:rFonts w:cstheme="minorHAnsi"/>
                <w:sz w:val="18"/>
                <w:szCs w:val="18"/>
              </w:rPr>
              <w:t>22</w:t>
            </w:r>
          </w:p>
        </w:tc>
        <w:tc>
          <w:tcPr>
            <w:tcW w:w="3150" w:type="dxa"/>
          </w:tcPr>
          <w:p w:rsidR="00CB67FC" w:rsidRPr="00AD36EE" w:rsidRDefault="00CB67FC" w:rsidP="00D75D3A">
            <w:pPr>
              <w:rPr>
                <w:rFonts w:cstheme="minorHAnsi"/>
                <w:sz w:val="18"/>
                <w:szCs w:val="18"/>
              </w:rPr>
            </w:pPr>
            <w:r w:rsidRPr="00AD36EE">
              <w:rPr>
                <w:rFonts w:cstheme="minorHAnsi"/>
                <w:sz w:val="18"/>
                <w:szCs w:val="18"/>
              </w:rPr>
              <w:t>regał</w:t>
            </w:r>
          </w:p>
        </w:tc>
        <w:tc>
          <w:tcPr>
            <w:tcW w:w="567" w:type="dxa"/>
          </w:tcPr>
          <w:p w:rsidR="00CB67FC" w:rsidRPr="00AD36EE" w:rsidRDefault="00CB67FC" w:rsidP="00D75D3A">
            <w:pPr>
              <w:rPr>
                <w:rFonts w:cstheme="minorHAnsi"/>
                <w:sz w:val="18"/>
                <w:szCs w:val="18"/>
              </w:rPr>
            </w:pPr>
            <w:r w:rsidRPr="00AD36EE">
              <w:rPr>
                <w:rFonts w:cstheme="minorHAnsi"/>
                <w:sz w:val="18"/>
                <w:szCs w:val="18"/>
              </w:rPr>
              <w:t>3</w:t>
            </w:r>
          </w:p>
        </w:tc>
        <w:tc>
          <w:tcPr>
            <w:tcW w:w="3686" w:type="dxa"/>
          </w:tcPr>
          <w:p w:rsidR="00604F7F" w:rsidRPr="00AD36EE" w:rsidRDefault="00604F7F" w:rsidP="00604F7F">
            <w:pPr>
              <w:rPr>
                <w:rFonts w:eastAsia="Times New Roman" w:cstheme="minorHAnsi"/>
                <w:sz w:val="18"/>
                <w:szCs w:val="18"/>
                <w:lang w:eastAsia="pl-PL"/>
              </w:rPr>
            </w:pPr>
            <w:r w:rsidRPr="00AD36EE">
              <w:rPr>
                <w:rFonts w:eastAsia="Times New Roman" w:cstheme="minorHAnsi"/>
                <w:sz w:val="18"/>
                <w:szCs w:val="18"/>
                <w:lang w:eastAsia="pl-PL"/>
              </w:rPr>
              <w:t>Klasyczny re</w:t>
            </w:r>
            <w:r w:rsidR="0055408A" w:rsidRPr="00AD36EE">
              <w:rPr>
                <w:rFonts w:eastAsia="Times New Roman" w:cstheme="minorHAnsi"/>
                <w:sz w:val="18"/>
                <w:szCs w:val="18"/>
                <w:lang w:eastAsia="pl-PL"/>
              </w:rPr>
              <w:t>gał biurowy z pięcioma półkami.</w:t>
            </w:r>
          </w:p>
          <w:tbl>
            <w:tblPr>
              <w:tblW w:w="357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2435"/>
              <w:gridCol w:w="1143"/>
            </w:tblGrid>
            <w:tr w:rsidR="00604F7F" w:rsidRPr="00AD36EE" w:rsidTr="0055408A">
              <w:trPr>
                <w:tblCellSpacing w:w="15" w:type="dxa"/>
              </w:trPr>
              <w:tc>
                <w:tcPr>
                  <w:tcW w:w="2390" w:type="dxa"/>
                  <w:vAlign w:val="center"/>
                </w:tcPr>
                <w:p w:rsidR="00604F7F" w:rsidRPr="00AD36EE" w:rsidRDefault="00604F7F" w:rsidP="0055408A">
                  <w:pPr>
                    <w:spacing w:after="0" w:line="240" w:lineRule="auto"/>
                    <w:rPr>
                      <w:rFonts w:eastAsia="Times New Roman" w:cstheme="minorHAnsi"/>
                      <w:sz w:val="18"/>
                      <w:szCs w:val="18"/>
                      <w:lang w:eastAsia="pl-PL"/>
                    </w:rPr>
                  </w:pPr>
                  <w:r w:rsidRPr="00AD36EE">
                    <w:rPr>
                      <w:rFonts w:eastAsia="Times New Roman" w:cstheme="minorHAnsi"/>
                      <w:sz w:val="18"/>
                      <w:szCs w:val="18"/>
                      <w:lang w:eastAsia="pl-PL"/>
                    </w:rPr>
                    <w:t>Wysokość:</w:t>
                  </w:r>
                </w:p>
              </w:tc>
              <w:tc>
                <w:tcPr>
                  <w:tcW w:w="1098" w:type="dxa"/>
                  <w:vAlign w:val="center"/>
                </w:tcPr>
                <w:p w:rsidR="00604F7F" w:rsidRPr="00AD36EE" w:rsidRDefault="00604F7F" w:rsidP="0055408A">
                  <w:pPr>
                    <w:spacing w:after="0" w:line="240" w:lineRule="auto"/>
                    <w:rPr>
                      <w:rFonts w:eastAsia="Times New Roman" w:cstheme="minorHAnsi"/>
                      <w:sz w:val="18"/>
                      <w:szCs w:val="18"/>
                      <w:lang w:eastAsia="pl-PL"/>
                    </w:rPr>
                  </w:pPr>
                  <w:r w:rsidRPr="00AD36EE">
                    <w:rPr>
                      <w:rFonts w:eastAsia="Times New Roman" w:cstheme="minorHAnsi"/>
                      <w:sz w:val="18"/>
                      <w:szCs w:val="18"/>
                      <w:lang w:eastAsia="pl-PL"/>
                    </w:rPr>
                    <w:t>1900-</w:t>
                  </w:r>
                  <w:smartTag w:uri="urn:schemas-microsoft-com:office:smarttags" w:element="metricconverter">
                    <w:smartTagPr>
                      <w:attr w:name="ProductID" w:val="2000 mm"/>
                    </w:smartTagPr>
                    <w:r w:rsidRPr="00AD36EE">
                      <w:rPr>
                        <w:rFonts w:eastAsia="Times New Roman" w:cstheme="minorHAnsi"/>
                        <w:sz w:val="18"/>
                        <w:szCs w:val="18"/>
                        <w:lang w:eastAsia="pl-PL"/>
                      </w:rPr>
                      <w:t>2000 mm</w:t>
                    </w:r>
                  </w:smartTag>
                  <w:r w:rsidRPr="00AD36EE">
                    <w:rPr>
                      <w:rFonts w:eastAsia="Times New Roman" w:cstheme="minorHAnsi"/>
                      <w:sz w:val="18"/>
                      <w:szCs w:val="18"/>
                      <w:lang w:eastAsia="pl-PL"/>
                    </w:rPr>
                    <w:t xml:space="preserve"> </w:t>
                  </w:r>
                </w:p>
              </w:tc>
            </w:tr>
            <w:tr w:rsidR="00604F7F" w:rsidRPr="00AD36EE" w:rsidTr="0055408A">
              <w:trPr>
                <w:tblCellSpacing w:w="15" w:type="dxa"/>
              </w:trPr>
              <w:tc>
                <w:tcPr>
                  <w:tcW w:w="2390" w:type="dxa"/>
                  <w:vAlign w:val="center"/>
                </w:tcPr>
                <w:p w:rsidR="00604F7F" w:rsidRPr="00AD36EE" w:rsidRDefault="00604F7F" w:rsidP="0055408A">
                  <w:pPr>
                    <w:spacing w:after="0" w:line="240" w:lineRule="auto"/>
                    <w:rPr>
                      <w:rFonts w:eastAsia="Times New Roman" w:cstheme="minorHAnsi"/>
                      <w:sz w:val="18"/>
                      <w:szCs w:val="18"/>
                      <w:lang w:eastAsia="pl-PL"/>
                    </w:rPr>
                  </w:pPr>
                  <w:r w:rsidRPr="00AD36EE">
                    <w:rPr>
                      <w:rFonts w:eastAsia="Times New Roman" w:cstheme="minorHAnsi"/>
                      <w:sz w:val="18"/>
                      <w:szCs w:val="18"/>
                      <w:lang w:eastAsia="pl-PL"/>
                    </w:rPr>
                    <w:t>Szerokość:</w:t>
                  </w:r>
                </w:p>
              </w:tc>
              <w:tc>
                <w:tcPr>
                  <w:tcW w:w="1098" w:type="dxa"/>
                  <w:vAlign w:val="center"/>
                </w:tcPr>
                <w:p w:rsidR="00604F7F" w:rsidRPr="00AD36EE" w:rsidRDefault="00604F7F" w:rsidP="0055408A">
                  <w:pPr>
                    <w:spacing w:after="0" w:line="240" w:lineRule="auto"/>
                    <w:rPr>
                      <w:rFonts w:eastAsia="Times New Roman" w:cstheme="minorHAnsi"/>
                      <w:sz w:val="18"/>
                      <w:szCs w:val="18"/>
                      <w:lang w:eastAsia="pl-PL"/>
                    </w:rPr>
                  </w:pPr>
                  <w:r w:rsidRPr="00AD36EE">
                    <w:rPr>
                      <w:rFonts w:eastAsia="Times New Roman" w:cstheme="minorHAnsi"/>
                      <w:sz w:val="18"/>
                      <w:szCs w:val="18"/>
                      <w:lang w:eastAsia="pl-PL"/>
                    </w:rPr>
                    <w:t xml:space="preserve">950- </w:t>
                  </w:r>
                  <w:smartTag w:uri="urn:schemas-microsoft-com:office:smarttags" w:element="metricconverter">
                    <w:smartTagPr>
                      <w:attr w:name="ProductID" w:val="1000 mm"/>
                    </w:smartTagPr>
                    <w:r w:rsidRPr="00AD36EE">
                      <w:rPr>
                        <w:rFonts w:eastAsia="Times New Roman" w:cstheme="minorHAnsi"/>
                        <w:sz w:val="18"/>
                        <w:szCs w:val="18"/>
                        <w:lang w:eastAsia="pl-PL"/>
                      </w:rPr>
                      <w:t>1000 mm</w:t>
                    </w:r>
                  </w:smartTag>
                  <w:r w:rsidRPr="00AD36EE">
                    <w:rPr>
                      <w:rFonts w:eastAsia="Times New Roman" w:cstheme="minorHAnsi"/>
                      <w:sz w:val="18"/>
                      <w:szCs w:val="18"/>
                      <w:lang w:eastAsia="pl-PL"/>
                    </w:rPr>
                    <w:t xml:space="preserve"> </w:t>
                  </w:r>
                </w:p>
              </w:tc>
            </w:tr>
            <w:tr w:rsidR="00604F7F" w:rsidRPr="00AD36EE" w:rsidTr="0055408A">
              <w:trPr>
                <w:tblCellSpacing w:w="15" w:type="dxa"/>
              </w:trPr>
              <w:tc>
                <w:tcPr>
                  <w:tcW w:w="2390" w:type="dxa"/>
                  <w:vAlign w:val="center"/>
                </w:tcPr>
                <w:p w:rsidR="00604F7F" w:rsidRPr="00AD36EE" w:rsidRDefault="00604F7F" w:rsidP="0055408A">
                  <w:pPr>
                    <w:spacing w:after="0" w:line="240" w:lineRule="auto"/>
                    <w:rPr>
                      <w:rFonts w:eastAsia="Times New Roman" w:cstheme="minorHAnsi"/>
                      <w:sz w:val="18"/>
                      <w:szCs w:val="18"/>
                      <w:lang w:eastAsia="pl-PL"/>
                    </w:rPr>
                  </w:pPr>
                  <w:r w:rsidRPr="00AD36EE">
                    <w:rPr>
                      <w:rFonts w:eastAsia="Times New Roman" w:cstheme="minorHAnsi"/>
                      <w:sz w:val="18"/>
                      <w:szCs w:val="18"/>
                      <w:lang w:eastAsia="pl-PL"/>
                    </w:rPr>
                    <w:t>Głębokość:</w:t>
                  </w:r>
                </w:p>
              </w:tc>
              <w:tc>
                <w:tcPr>
                  <w:tcW w:w="1098" w:type="dxa"/>
                  <w:vAlign w:val="center"/>
                </w:tcPr>
                <w:p w:rsidR="00604F7F" w:rsidRPr="00AD36EE" w:rsidRDefault="00604F7F" w:rsidP="0055408A">
                  <w:pPr>
                    <w:spacing w:after="0" w:line="240" w:lineRule="auto"/>
                    <w:rPr>
                      <w:rFonts w:eastAsia="Times New Roman" w:cstheme="minorHAnsi"/>
                      <w:sz w:val="18"/>
                      <w:szCs w:val="18"/>
                      <w:lang w:eastAsia="pl-PL"/>
                    </w:rPr>
                  </w:pPr>
                  <w:r w:rsidRPr="00AD36EE">
                    <w:rPr>
                      <w:rFonts w:eastAsia="Times New Roman" w:cstheme="minorHAnsi"/>
                      <w:sz w:val="18"/>
                      <w:szCs w:val="18"/>
                      <w:lang w:eastAsia="pl-PL"/>
                    </w:rPr>
                    <w:t>300-</w:t>
                  </w:r>
                  <w:smartTag w:uri="urn:schemas-microsoft-com:office:smarttags" w:element="metricconverter">
                    <w:smartTagPr>
                      <w:attr w:name="ProductID" w:val="310 mm"/>
                    </w:smartTagPr>
                    <w:r w:rsidRPr="00AD36EE">
                      <w:rPr>
                        <w:rFonts w:eastAsia="Times New Roman" w:cstheme="minorHAnsi"/>
                        <w:sz w:val="18"/>
                        <w:szCs w:val="18"/>
                        <w:lang w:eastAsia="pl-PL"/>
                      </w:rPr>
                      <w:t>310 mm</w:t>
                    </w:r>
                  </w:smartTag>
                  <w:r w:rsidRPr="00AD36EE">
                    <w:rPr>
                      <w:rFonts w:eastAsia="Times New Roman" w:cstheme="minorHAnsi"/>
                      <w:sz w:val="18"/>
                      <w:szCs w:val="18"/>
                      <w:lang w:eastAsia="pl-PL"/>
                    </w:rPr>
                    <w:t xml:space="preserve"> </w:t>
                  </w:r>
                </w:p>
              </w:tc>
            </w:tr>
            <w:tr w:rsidR="00604F7F" w:rsidRPr="00AD36EE" w:rsidTr="0055408A">
              <w:trPr>
                <w:tblCellSpacing w:w="15" w:type="dxa"/>
              </w:trPr>
              <w:tc>
                <w:tcPr>
                  <w:tcW w:w="2390" w:type="dxa"/>
                  <w:vAlign w:val="center"/>
                </w:tcPr>
                <w:p w:rsidR="00604F7F" w:rsidRPr="00AD36EE" w:rsidRDefault="00604F7F" w:rsidP="0055408A">
                  <w:pPr>
                    <w:spacing w:after="0" w:line="240" w:lineRule="auto"/>
                    <w:rPr>
                      <w:rFonts w:eastAsia="Times New Roman" w:cstheme="minorHAnsi"/>
                      <w:sz w:val="18"/>
                      <w:szCs w:val="18"/>
                      <w:lang w:eastAsia="pl-PL"/>
                    </w:rPr>
                  </w:pPr>
                  <w:r w:rsidRPr="00AD36EE">
                    <w:rPr>
                      <w:rFonts w:eastAsia="Times New Roman" w:cstheme="minorHAnsi"/>
                      <w:sz w:val="18"/>
                      <w:szCs w:val="18"/>
                      <w:lang w:eastAsia="pl-PL"/>
                    </w:rPr>
                    <w:t>Ilość typ półki:</w:t>
                  </w:r>
                </w:p>
              </w:tc>
              <w:tc>
                <w:tcPr>
                  <w:tcW w:w="1098" w:type="dxa"/>
                  <w:vAlign w:val="center"/>
                </w:tcPr>
                <w:p w:rsidR="00604F7F" w:rsidRPr="00AD36EE" w:rsidRDefault="00604F7F" w:rsidP="0055408A">
                  <w:pPr>
                    <w:spacing w:after="0" w:line="240" w:lineRule="auto"/>
                    <w:rPr>
                      <w:rFonts w:eastAsia="Times New Roman" w:cstheme="minorHAnsi"/>
                      <w:sz w:val="18"/>
                      <w:szCs w:val="18"/>
                      <w:lang w:eastAsia="pl-PL"/>
                    </w:rPr>
                  </w:pPr>
                  <w:r w:rsidRPr="00AD36EE">
                    <w:rPr>
                      <w:rFonts w:eastAsia="Times New Roman" w:cstheme="minorHAnsi"/>
                      <w:sz w:val="18"/>
                      <w:szCs w:val="18"/>
                      <w:lang w:eastAsia="pl-PL"/>
                    </w:rPr>
                    <w:t xml:space="preserve">4 </w:t>
                  </w:r>
                </w:p>
              </w:tc>
            </w:tr>
            <w:tr w:rsidR="00604F7F" w:rsidRPr="00AD36EE" w:rsidTr="0055408A">
              <w:trPr>
                <w:tblCellSpacing w:w="15" w:type="dxa"/>
              </w:trPr>
              <w:tc>
                <w:tcPr>
                  <w:tcW w:w="2390" w:type="dxa"/>
                  <w:vAlign w:val="center"/>
                </w:tcPr>
                <w:p w:rsidR="00604F7F" w:rsidRPr="00AD36EE" w:rsidRDefault="00604F7F" w:rsidP="0055408A">
                  <w:pPr>
                    <w:spacing w:after="0" w:line="240" w:lineRule="auto"/>
                    <w:rPr>
                      <w:rFonts w:eastAsia="Times New Roman" w:cstheme="minorHAnsi"/>
                      <w:sz w:val="18"/>
                      <w:szCs w:val="18"/>
                      <w:lang w:eastAsia="pl-PL"/>
                    </w:rPr>
                  </w:pPr>
                  <w:r w:rsidRPr="00AD36EE">
                    <w:rPr>
                      <w:rFonts w:eastAsia="Times New Roman" w:cstheme="minorHAnsi"/>
                      <w:sz w:val="18"/>
                      <w:szCs w:val="18"/>
                      <w:lang w:eastAsia="pl-PL"/>
                    </w:rPr>
                    <w:t>Kolor główny:</w:t>
                  </w:r>
                </w:p>
              </w:tc>
              <w:tc>
                <w:tcPr>
                  <w:tcW w:w="1098" w:type="dxa"/>
                  <w:vAlign w:val="center"/>
                </w:tcPr>
                <w:p w:rsidR="00604F7F" w:rsidRPr="00AD36EE" w:rsidRDefault="00604F7F" w:rsidP="0055408A">
                  <w:pPr>
                    <w:spacing w:after="0" w:line="240" w:lineRule="auto"/>
                    <w:rPr>
                      <w:rFonts w:eastAsia="Times New Roman" w:cstheme="minorHAnsi"/>
                      <w:sz w:val="18"/>
                      <w:szCs w:val="18"/>
                      <w:lang w:eastAsia="pl-PL"/>
                    </w:rPr>
                  </w:pPr>
                  <w:r w:rsidRPr="00AD36EE">
                    <w:rPr>
                      <w:rFonts w:eastAsia="Times New Roman" w:cstheme="minorHAnsi"/>
                      <w:sz w:val="18"/>
                      <w:szCs w:val="18"/>
                      <w:lang w:eastAsia="pl-PL"/>
                    </w:rPr>
                    <w:t>Buk</w:t>
                  </w:r>
                </w:p>
              </w:tc>
            </w:tr>
            <w:tr w:rsidR="00604F7F" w:rsidRPr="00AD36EE" w:rsidTr="0055408A">
              <w:trPr>
                <w:tblCellSpacing w:w="15" w:type="dxa"/>
              </w:trPr>
              <w:tc>
                <w:tcPr>
                  <w:tcW w:w="2390" w:type="dxa"/>
                  <w:vAlign w:val="center"/>
                </w:tcPr>
                <w:p w:rsidR="00604F7F" w:rsidRPr="00AD36EE" w:rsidRDefault="00604F7F" w:rsidP="0055408A">
                  <w:pPr>
                    <w:spacing w:after="0" w:line="240" w:lineRule="auto"/>
                    <w:rPr>
                      <w:rFonts w:eastAsia="Times New Roman" w:cstheme="minorHAnsi"/>
                      <w:sz w:val="18"/>
                      <w:szCs w:val="18"/>
                      <w:lang w:eastAsia="pl-PL"/>
                    </w:rPr>
                  </w:pPr>
                  <w:r w:rsidRPr="00AD36EE">
                    <w:rPr>
                      <w:rFonts w:eastAsia="Times New Roman" w:cstheme="minorHAnsi"/>
                      <w:sz w:val="18"/>
                      <w:szCs w:val="18"/>
                      <w:lang w:eastAsia="pl-PL"/>
                    </w:rPr>
                    <w:t>Materiał:</w:t>
                  </w:r>
                </w:p>
              </w:tc>
              <w:tc>
                <w:tcPr>
                  <w:tcW w:w="1098" w:type="dxa"/>
                  <w:vAlign w:val="center"/>
                </w:tcPr>
                <w:p w:rsidR="00604F7F" w:rsidRPr="00AD36EE" w:rsidRDefault="00604F7F" w:rsidP="0055408A">
                  <w:pPr>
                    <w:spacing w:after="0" w:line="240" w:lineRule="auto"/>
                    <w:rPr>
                      <w:rFonts w:eastAsia="Times New Roman" w:cstheme="minorHAnsi"/>
                      <w:sz w:val="18"/>
                      <w:szCs w:val="18"/>
                      <w:lang w:eastAsia="pl-PL"/>
                    </w:rPr>
                  </w:pPr>
                  <w:r w:rsidRPr="00AD36EE">
                    <w:rPr>
                      <w:rFonts w:eastAsia="Times New Roman" w:cstheme="minorHAnsi"/>
                      <w:sz w:val="18"/>
                      <w:szCs w:val="18"/>
                      <w:lang w:eastAsia="pl-PL"/>
                    </w:rPr>
                    <w:t xml:space="preserve">Laminat </w:t>
                  </w:r>
                </w:p>
              </w:tc>
            </w:tr>
            <w:tr w:rsidR="00604F7F" w:rsidRPr="00AD36EE" w:rsidTr="0055408A">
              <w:trPr>
                <w:tblCellSpacing w:w="15" w:type="dxa"/>
              </w:trPr>
              <w:tc>
                <w:tcPr>
                  <w:tcW w:w="2390" w:type="dxa"/>
                  <w:vAlign w:val="center"/>
                </w:tcPr>
                <w:p w:rsidR="00604F7F" w:rsidRPr="00AD36EE" w:rsidRDefault="00604F7F" w:rsidP="0055408A">
                  <w:pPr>
                    <w:spacing w:after="0" w:line="240" w:lineRule="auto"/>
                    <w:rPr>
                      <w:rFonts w:eastAsia="Times New Roman" w:cstheme="minorHAnsi"/>
                      <w:sz w:val="18"/>
                      <w:szCs w:val="18"/>
                      <w:lang w:eastAsia="pl-PL"/>
                    </w:rPr>
                  </w:pPr>
                  <w:r w:rsidRPr="00AD36EE">
                    <w:rPr>
                      <w:rFonts w:eastAsia="Times New Roman" w:cstheme="minorHAnsi"/>
                      <w:sz w:val="18"/>
                      <w:szCs w:val="18"/>
                      <w:lang w:eastAsia="pl-PL"/>
                    </w:rPr>
                    <w:t>Odstęp między półkami:</w:t>
                  </w:r>
                </w:p>
              </w:tc>
              <w:tc>
                <w:tcPr>
                  <w:tcW w:w="1098" w:type="dxa"/>
                  <w:vAlign w:val="center"/>
                </w:tcPr>
                <w:p w:rsidR="00604F7F" w:rsidRPr="00AD36EE" w:rsidRDefault="00604F7F" w:rsidP="0055408A">
                  <w:pPr>
                    <w:spacing w:after="0" w:line="240" w:lineRule="auto"/>
                    <w:rPr>
                      <w:rFonts w:eastAsia="Times New Roman" w:cstheme="minorHAnsi"/>
                      <w:sz w:val="18"/>
                      <w:szCs w:val="18"/>
                      <w:lang w:eastAsia="pl-PL"/>
                    </w:rPr>
                  </w:pPr>
                  <w:r w:rsidRPr="00AD36EE">
                    <w:rPr>
                      <w:rFonts w:eastAsia="Times New Roman" w:cstheme="minorHAnsi"/>
                      <w:sz w:val="18"/>
                      <w:szCs w:val="18"/>
                      <w:lang w:eastAsia="pl-PL"/>
                    </w:rPr>
                    <w:t xml:space="preserve">30-35 mm </w:t>
                  </w:r>
                </w:p>
              </w:tc>
            </w:tr>
            <w:tr w:rsidR="00604F7F" w:rsidRPr="00AD36EE" w:rsidTr="0055408A">
              <w:trPr>
                <w:tblCellSpacing w:w="15" w:type="dxa"/>
              </w:trPr>
              <w:tc>
                <w:tcPr>
                  <w:tcW w:w="2390" w:type="dxa"/>
                  <w:vAlign w:val="center"/>
                </w:tcPr>
                <w:p w:rsidR="00604F7F" w:rsidRPr="00AD36EE" w:rsidRDefault="00604F7F" w:rsidP="0055408A">
                  <w:pPr>
                    <w:spacing w:after="0" w:line="240" w:lineRule="auto"/>
                    <w:rPr>
                      <w:rFonts w:eastAsia="Times New Roman" w:cstheme="minorHAnsi"/>
                      <w:sz w:val="18"/>
                      <w:szCs w:val="18"/>
                      <w:lang w:eastAsia="pl-PL"/>
                    </w:rPr>
                  </w:pPr>
                  <w:r w:rsidRPr="00AD36EE">
                    <w:rPr>
                      <w:rFonts w:eastAsia="Times New Roman" w:cstheme="minorHAnsi"/>
                      <w:sz w:val="18"/>
                      <w:szCs w:val="18"/>
                      <w:lang w:eastAsia="pl-PL"/>
                    </w:rPr>
                    <w:t>Waga:</w:t>
                  </w:r>
                </w:p>
              </w:tc>
              <w:tc>
                <w:tcPr>
                  <w:tcW w:w="1098" w:type="dxa"/>
                  <w:vAlign w:val="center"/>
                </w:tcPr>
                <w:p w:rsidR="00604F7F" w:rsidRPr="00AD36EE" w:rsidRDefault="00604F7F" w:rsidP="0055408A">
                  <w:pPr>
                    <w:spacing w:after="0" w:line="240" w:lineRule="auto"/>
                    <w:rPr>
                      <w:rFonts w:eastAsia="Times New Roman" w:cstheme="minorHAnsi"/>
                      <w:sz w:val="18"/>
                      <w:szCs w:val="18"/>
                      <w:lang w:eastAsia="pl-PL"/>
                    </w:rPr>
                  </w:pPr>
                  <w:r w:rsidRPr="00AD36EE">
                    <w:rPr>
                      <w:rFonts w:eastAsia="Times New Roman" w:cstheme="minorHAnsi"/>
                      <w:sz w:val="18"/>
                      <w:szCs w:val="18"/>
                      <w:lang w:eastAsia="pl-PL"/>
                    </w:rPr>
                    <w:t xml:space="preserve">44-46 kg </w:t>
                  </w:r>
                </w:p>
              </w:tc>
            </w:tr>
          </w:tbl>
          <w:p w:rsidR="00CB67FC" w:rsidRPr="00AD36EE" w:rsidRDefault="00604F7F" w:rsidP="0055408A">
            <w:pPr>
              <w:rPr>
                <w:rFonts w:cstheme="minorHAnsi"/>
                <w:sz w:val="18"/>
                <w:szCs w:val="18"/>
              </w:rPr>
            </w:pPr>
            <w:r w:rsidRPr="00AD36EE">
              <w:rPr>
                <w:rFonts w:cstheme="minorHAnsi"/>
                <w:sz w:val="18"/>
                <w:szCs w:val="18"/>
              </w:rPr>
              <w:t>Gwarancja:                                      min. 3 lata</w:t>
            </w:r>
          </w:p>
        </w:tc>
        <w:tc>
          <w:tcPr>
            <w:tcW w:w="1417" w:type="dxa"/>
          </w:tcPr>
          <w:p w:rsidR="00CB67FC" w:rsidRPr="00AD36EE" w:rsidRDefault="00CB67FC" w:rsidP="00D75D3A">
            <w:pPr>
              <w:rPr>
                <w:rFonts w:cstheme="minorHAnsi"/>
                <w:sz w:val="18"/>
                <w:szCs w:val="18"/>
              </w:rPr>
            </w:pPr>
            <w:r w:rsidRPr="00AD36EE">
              <w:rPr>
                <w:rFonts w:cstheme="minorHAnsi"/>
                <w:sz w:val="18"/>
                <w:szCs w:val="18"/>
              </w:rPr>
              <w:t>ZSP</w:t>
            </w:r>
          </w:p>
        </w:tc>
      </w:tr>
    </w:tbl>
    <w:p w:rsidR="00604F7F" w:rsidRPr="00AD36EE" w:rsidRDefault="00604F7F" w:rsidP="00D75D3A">
      <w:pPr>
        <w:jc w:val="both"/>
        <w:rPr>
          <w:rFonts w:cstheme="minorHAnsi"/>
          <w:b/>
          <w:sz w:val="18"/>
          <w:szCs w:val="18"/>
        </w:rPr>
      </w:pPr>
    </w:p>
    <w:p w:rsidR="00D75D3A" w:rsidRPr="00AD36EE" w:rsidRDefault="00D75D3A" w:rsidP="00D75D3A">
      <w:pPr>
        <w:jc w:val="both"/>
        <w:rPr>
          <w:rFonts w:cstheme="minorHAnsi"/>
          <w:sz w:val="18"/>
          <w:szCs w:val="18"/>
        </w:rPr>
      </w:pPr>
      <w:r w:rsidRPr="00AD36EE">
        <w:rPr>
          <w:rFonts w:cstheme="minorHAnsi"/>
          <w:b/>
          <w:sz w:val="18"/>
          <w:szCs w:val="18"/>
        </w:rPr>
        <w:t>Zadanie częściowe nr 4 –</w:t>
      </w:r>
      <w:r w:rsidRPr="00AD36EE">
        <w:rPr>
          <w:rFonts w:cstheme="minorHAnsi"/>
          <w:sz w:val="18"/>
          <w:szCs w:val="18"/>
        </w:rPr>
        <w:t xml:space="preserve"> </w:t>
      </w:r>
      <w:r w:rsidRPr="00AD36EE">
        <w:rPr>
          <w:rFonts w:cstheme="minorHAnsi"/>
          <w:b/>
          <w:sz w:val="18"/>
          <w:szCs w:val="18"/>
        </w:rPr>
        <w:t>Dostawa</w:t>
      </w:r>
      <w:r w:rsidRPr="00AD36EE">
        <w:rPr>
          <w:rFonts w:cstheme="minorHAnsi"/>
          <w:sz w:val="18"/>
          <w:szCs w:val="18"/>
        </w:rPr>
        <w:t xml:space="preserve"> </w:t>
      </w:r>
      <w:r w:rsidRPr="00AD36EE">
        <w:rPr>
          <w:rFonts w:cstheme="minorHAnsi"/>
          <w:b/>
          <w:sz w:val="18"/>
          <w:szCs w:val="18"/>
        </w:rPr>
        <w:t>sprzętu elektronicznego i oprogramowania do pracowni</w:t>
      </w:r>
    </w:p>
    <w:tbl>
      <w:tblPr>
        <w:tblStyle w:val="Tabela-Siatka"/>
        <w:tblW w:w="9322" w:type="dxa"/>
        <w:tblLayout w:type="fixed"/>
        <w:tblLook w:val="04A0" w:firstRow="1" w:lastRow="0" w:firstColumn="1" w:lastColumn="0" w:noHBand="0" w:noVBand="1"/>
      </w:tblPr>
      <w:tblGrid>
        <w:gridCol w:w="503"/>
        <w:gridCol w:w="3148"/>
        <w:gridCol w:w="568"/>
        <w:gridCol w:w="3686"/>
        <w:gridCol w:w="1417"/>
      </w:tblGrid>
      <w:tr w:rsidR="0055408A" w:rsidRPr="00AD36EE" w:rsidTr="0055408A">
        <w:trPr>
          <w:trHeight w:val="113"/>
        </w:trPr>
        <w:tc>
          <w:tcPr>
            <w:tcW w:w="503" w:type="dxa"/>
          </w:tcPr>
          <w:p w:rsidR="0055408A" w:rsidRPr="00AD36EE" w:rsidRDefault="0055408A" w:rsidP="00D75D3A">
            <w:pPr>
              <w:jc w:val="center"/>
              <w:rPr>
                <w:rFonts w:cstheme="minorHAnsi"/>
                <w:sz w:val="18"/>
                <w:szCs w:val="18"/>
              </w:rPr>
            </w:pPr>
            <w:r w:rsidRPr="00AD36EE">
              <w:rPr>
                <w:rFonts w:cstheme="minorHAnsi"/>
                <w:sz w:val="18"/>
                <w:szCs w:val="18"/>
              </w:rPr>
              <w:t>Lp.</w:t>
            </w:r>
          </w:p>
        </w:tc>
        <w:tc>
          <w:tcPr>
            <w:tcW w:w="3148" w:type="dxa"/>
          </w:tcPr>
          <w:p w:rsidR="0055408A" w:rsidRPr="00AD36EE" w:rsidRDefault="0055408A" w:rsidP="00D75D3A">
            <w:pPr>
              <w:jc w:val="center"/>
              <w:rPr>
                <w:rFonts w:cstheme="minorHAnsi"/>
                <w:sz w:val="18"/>
                <w:szCs w:val="18"/>
              </w:rPr>
            </w:pPr>
            <w:r w:rsidRPr="00AD36EE">
              <w:rPr>
                <w:rFonts w:cstheme="minorHAnsi"/>
                <w:sz w:val="18"/>
                <w:szCs w:val="18"/>
              </w:rPr>
              <w:t>Wyposażenie pracowni</w:t>
            </w:r>
          </w:p>
        </w:tc>
        <w:tc>
          <w:tcPr>
            <w:tcW w:w="568" w:type="dxa"/>
          </w:tcPr>
          <w:p w:rsidR="0055408A" w:rsidRPr="00AD36EE" w:rsidRDefault="0055408A" w:rsidP="00D75D3A">
            <w:pPr>
              <w:jc w:val="center"/>
              <w:rPr>
                <w:rFonts w:cstheme="minorHAnsi"/>
                <w:sz w:val="18"/>
                <w:szCs w:val="18"/>
              </w:rPr>
            </w:pPr>
            <w:r w:rsidRPr="00AD36EE">
              <w:rPr>
                <w:rFonts w:cstheme="minorHAnsi"/>
                <w:sz w:val="18"/>
                <w:szCs w:val="18"/>
              </w:rPr>
              <w:t>Ilość</w:t>
            </w:r>
          </w:p>
        </w:tc>
        <w:tc>
          <w:tcPr>
            <w:tcW w:w="3686" w:type="dxa"/>
          </w:tcPr>
          <w:p w:rsidR="0055408A" w:rsidRPr="00AD36EE" w:rsidRDefault="0055408A" w:rsidP="00D75D3A">
            <w:pPr>
              <w:jc w:val="center"/>
              <w:rPr>
                <w:rFonts w:cstheme="minorHAnsi"/>
                <w:sz w:val="18"/>
                <w:szCs w:val="18"/>
              </w:rPr>
            </w:pPr>
            <w:r w:rsidRPr="00AD36EE">
              <w:rPr>
                <w:rFonts w:cstheme="minorHAnsi"/>
                <w:sz w:val="18"/>
                <w:szCs w:val="18"/>
              </w:rPr>
              <w:t>Opis przedmiotu zamówienia</w:t>
            </w:r>
          </w:p>
        </w:tc>
        <w:tc>
          <w:tcPr>
            <w:tcW w:w="1417" w:type="dxa"/>
          </w:tcPr>
          <w:p w:rsidR="0055408A" w:rsidRPr="00AD36EE" w:rsidRDefault="0055408A" w:rsidP="00D75D3A">
            <w:pPr>
              <w:jc w:val="center"/>
              <w:rPr>
                <w:rFonts w:cstheme="minorHAnsi"/>
                <w:sz w:val="18"/>
                <w:szCs w:val="18"/>
              </w:rPr>
            </w:pPr>
            <w:r w:rsidRPr="00AD36EE">
              <w:rPr>
                <w:rFonts w:cstheme="minorHAnsi"/>
                <w:sz w:val="18"/>
                <w:szCs w:val="18"/>
              </w:rPr>
              <w:t>Nazwa jednostki/kierunek</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1</w:t>
            </w:r>
          </w:p>
        </w:tc>
        <w:tc>
          <w:tcPr>
            <w:tcW w:w="3148" w:type="dxa"/>
          </w:tcPr>
          <w:p w:rsidR="0055408A" w:rsidRPr="00AD36EE" w:rsidRDefault="0055408A" w:rsidP="00D75D3A">
            <w:pPr>
              <w:rPr>
                <w:rFonts w:cstheme="minorHAnsi"/>
                <w:sz w:val="18"/>
                <w:szCs w:val="18"/>
              </w:rPr>
            </w:pPr>
            <w:r w:rsidRPr="00AD36EE">
              <w:rPr>
                <w:rFonts w:cstheme="minorHAnsi"/>
                <w:sz w:val="18"/>
                <w:szCs w:val="18"/>
              </w:rPr>
              <w:t>drukarka</w:t>
            </w:r>
          </w:p>
        </w:tc>
        <w:tc>
          <w:tcPr>
            <w:tcW w:w="568" w:type="dxa"/>
          </w:tcPr>
          <w:p w:rsidR="0055408A" w:rsidRPr="00AD36EE" w:rsidRDefault="0055408A" w:rsidP="00D75D3A">
            <w:pPr>
              <w:rPr>
                <w:rFonts w:cstheme="minorHAnsi"/>
                <w:sz w:val="18"/>
                <w:szCs w:val="18"/>
              </w:rPr>
            </w:pPr>
            <w:r w:rsidRPr="00AD36EE">
              <w:rPr>
                <w:rFonts w:cstheme="minorHAnsi"/>
                <w:sz w:val="18"/>
                <w:szCs w:val="18"/>
              </w:rPr>
              <w:t>1</w:t>
            </w:r>
          </w:p>
        </w:tc>
        <w:tc>
          <w:tcPr>
            <w:tcW w:w="3686" w:type="dxa"/>
          </w:tcPr>
          <w:p w:rsidR="0055408A" w:rsidRPr="00AD36EE" w:rsidRDefault="00097BA6" w:rsidP="00D75D3A">
            <w:pPr>
              <w:rPr>
                <w:rFonts w:eastAsia="Times New Roman" w:cs="Calibri"/>
                <w:sz w:val="18"/>
                <w:szCs w:val="18"/>
                <w:lang w:eastAsia="pl-PL"/>
              </w:rPr>
            </w:pPr>
            <w:r w:rsidRPr="00AD36EE">
              <w:rPr>
                <w:rFonts w:eastAsia="Times New Roman" w:cs="Calibri"/>
                <w:sz w:val="18"/>
                <w:szCs w:val="18"/>
                <w:lang w:eastAsia="pl-PL"/>
              </w:rPr>
              <w:t xml:space="preserve">maksymalny rozmiar nośnika A4 (lub A3), rozdzielczość druku w czerni min. 600x600 </w:t>
            </w:r>
            <w:proofErr w:type="spellStart"/>
            <w:r w:rsidRPr="00AD36EE">
              <w:rPr>
                <w:rFonts w:eastAsia="Times New Roman" w:cs="Calibri"/>
                <w:sz w:val="18"/>
                <w:szCs w:val="18"/>
                <w:lang w:eastAsia="pl-PL"/>
              </w:rPr>
              <w:t>dpi</w:t>
            </w:r>
            <w:proofErr w:type="spellEnd"/>
            <w:r w:rsidRPr="00AD36EE">
              <w:rPr>
                <w:rFonts w:eastAsia="Times New Roman" w:cs="Calibri"/>
                <w:sz w:val="18"/>
                <w:szCs w:val="18"/>
                <w:lang w:eastAsia="pl-PL"/>
              </w:rPr>
              <w:t xml:space="preserve">, rozdzielczość druku w kolorze min. 600x600 </w:t>
            </w:r>
            <w:proofErr w:type="spellStart"/>
            <w:r w:rsidRPr="00AD36EE">
              <w:rPr>
                <w:rFonts w:eastAsia="Times New Roman" w:cs="Calibri"/>
                <w:sz w:val="18"/>
                <w:szCs w:val="18"/>
                <w:lang w:eastAsia="pl-PL"/>
              </w:rPr>
              <w:t>dpi</w:t>
            </w:r>
            <w:proofErr w:type="spellEnd"/>
            <w:r w:rsidRPr="00AD36EE">
              <w:rPr>
                <w:rFonts w:eastAsia="Times New Roman" w:cs="Calibri"/>
                <w:sz w:val="18"/>
                <w:szCs w:val="18"/>
                <w:lang w:eastAsia="pl-PL"/>
              </w:rPr>
              <w:t>, szybkość druku: mono min. 30 str./min., kolor min. 25 str./min., dupleks automatyczny, interfejs USB i Ethernet</w:t>
            </w:r>
          </w:p>
        </w:tc>
        <w:tc>
          <w:tcPr>
            <w:tcW w:w="1417" w:type="dxa"/>
          </w:tcPr>
          <w:p w:rsidR="0055408A" w:rsidRPr="00AD36EE" w:rsidRDefault="0055408A" w:rsidP="00D75D3A">
            <w:pPr>
              <w:rPr>
                <w:rFonts w:cstheme="minorHAnsi"/>
                <w:sz w:val="18"/>
                <w:szCs w:val="18"/>
              </w:rPr>
            </w:pPr>
            <w:r w:rsidRPr="00AD36EE">
              <w:rPr>
                <w:rFonts w:cstheme="minorHAnsi"/>
                <w:sz w:val="18"/>
                <w:szCs w:val="18"/>
              </w:rPr>
              <w:t>SOSW/ pp. obsługi hotelowej</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2</w:t>
            </w:r>
          </w:p>
        </w:tc>
        <w:tc>
          <w:tcPr>
            <w:tcW w:w="3148" w:type="dxa"/>
          </w:tcPr>
          <w:p w:rsidR="0055408A" w:rsidRPr="00AD36EE" w:rsidRDefault="0055408A" w:rsidP="00D75D3A">
            <w:pPr>
              <w:rPr>
                <w:rFonts w:cstheme="minorHAnsi"/>
                <w:sz w:val="18"/>
                <w:szCs w:val="18"/>
              </w:rPr>
            </w:pPr>
            <w:r w:rsidRPr="00AD36EE">
              <w:rPr>
                <w:rFonts w:cstheme="minorHAnsi"/>
                <w:sz w:val="18"/>
                <w:szCs w:val="18"/>
              </w:rPr>
              <w:t>drukarka 3d</w:t>
            </w:r>
          </w:p>
        </w:tc>
        <w:tc>
          <w:tcPr>
            <w:tcW w:w="568" w:type="dxa"/>
          </w:tcPr>
          <w:p w:rsidR="0055408A" w:rsidRPr="00AD36EE" w:rsidRDefault="0055408A" w:rsidP="00D75D3A">
            <w:pPr>
              <w:rPr>
                <w:rFonts w:cstheme="minorHAnsi"/>
                <w:sz w:val="18"/>
                <w:szCs w:val="18"/>
              </w:rPr>
            </w:pPr>
            <w:r w:rsidRPr="00AD36EE">
              <w:rPr>
                <w:rFonts w:cstheme="minorHAnsi"/>
                <w:sz w:val="18"/>
                <w:szCs w:val="18"/>
              </w:rPr>
              <w:t>1</w:t>
            </w:r>
          </w:p>
        </w:tc>
        <w:tc>
          <w:tcPr>
            <w:tcW w:w="3686" w:type="dxa"/>
          </w:tcPr>
          <w:p w:rsidR="0055408A" w:rsidRPr="00AD36EE" w:rsidRDefault="00BF3A79" w:rsidP="00D75D3A">
            <w:pPr>
              <w:rPr>
                <w:rFonts w:cstheme="minorHAnsi"/>
                <w:sz w:val="18"/>
                <w:szCs w:val="18"/>
              </w:rPr>
            </w:pPr>
            <w:r w:rsidRPr="00AD36EE">
              <w:rPr>
                <w:color w:val="000000" w:themeColor="text1"/>
                <w:sz w:val="18"/>
                <w:szCs w:val="18"/>
              </w:rPr>
              <w:t xml:space="preserve">Obszar roboczy min. 200x200x180 mm/7400 cm³,Zakres temperatury pracy dyszy - do 380° C, Temperatura podgrzewania platformy - do 110°C, Dokładność pozycjonowania XYZ -1.5 mikrona, Rozdzielczość druku - 400 mikronów, Grubość warstwy - min. 90 mikronów, Rodzaj </w:t>
            </w:r>
            <w:proofErr w:type="spellStart"/>
            <w:r w:rsidRPr="00AD36EE">
              <w:rPr>
                <w:color w:val="000000" w:themeColor="text1"/>
                <w:sz w:val="18"/>
                <w:szCs w:val="18"/>
              </w:rPr>
              <w:t>filamentów</w:t>
            </w:r>
            <w:proofErr w:type="spellEnd"/>
            <w:r w:rsidRPr="00AD36EE">
              <w:rPr>
                <w:color w:val="000000" w:themeColor="text1"/>
                <w:sz w:val="18"/>
                <w:szCs w:val="18"/>
              </w:rPr>
              <w:t xml:space="preserve">  :  ABS, PLA, Nylon, PET, PETG, TPE,  i inne kompozyty pochodne, czujnik kończącego się </w:t>
            </w:r>
            <w:proofErr w:type="spellStart"/>
            <w:r w:rsidRPr="00AD36EE">
              <w:rPr>
                <w:color w:val="000000" w:themeColor="text1"/>
                <w:sz w:val="18"/>
                <w:szCs w:val="18"/>
              </w:rPr>
              <w:t>filamentu</w:t>
            </w:r>
            <w:proofErr w:type="spellEnd"/>
            <w:r w:rsidRPr="00AD36EE">
              <w:rPr>
                <w:color w:val="000000" w:themeColor="text1"/>
                <w:sz w:val="18"/>
                <w:szCs w:val="18"/>
              </w:rPr>
              <w:t>, gwarancja - min 24 miesiące, Możliwość przedłużenia gwarancji ,oprogramowanie w języku polskim współpracujące z podstawowymi komercyjnymi systemami operacyjnymi</w:t>
            </w:r>
          </w:p>
        </w:tc>
        <w:tc>
          <w:tcPr>
            <w:tcW w:w="1417" w:type="dxa"/>
          </w:tcPr>
          <w:p w:rsidR="0055408A" w:rsidRPr="00AD36EE" w:rsidRDefault="0055408A" w:rsidP="00D75D3A">
            <w:pPr>
              <w:rPr>
                <w:rFonts w:cstheme="minorHAnsi"/>
                <w:sz w:val="18"/>
                <w:szCs w:val="18"/>
              </w:rPr>
            </w:pPr>
            <w:proofErr w:type="spellStart"/>
            <w:r w:rsidRPr="00AD36EE">
              <w:rPr>
                <w:rFonts w:cstheme="minorHAnsi"/>
                <w:sz w:val="18"/>
                <w:szCs w:val="18"/>
              </w:rPr>
              <w:t>CKZiU</w:t>
            </w:r>
            <w:proofErr w:type="spellEnd"/>
            <w:r w:rsidRPr="00AD36EE">
              <w:rPr>
                <w:rFonts w:cstheme="minorHAnsi"/>
                <w:sz w:val="18"/>
                <w:szCs w:val="18"/>
              </w:rPr>
              <w:t>/ technik informatyk</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3</w:t>
            </w:r>
          </w:p>
        </w:tc>
        <w:tc>
          <w:tcPr>
            <w:tcW w:w="3148" w:type="dxa"/>
          </w:tcPr>
          <w:p w:rsidR="0055408A" w:rsidRPr="00AD36EE" w:rsidRDefault="0055408A" w:rsidP="00D75D3A">
            <w:pPr>
              <w:rPr>
                <w:rFonts w:cstheme="minorHAnsi"/>
                <w:sz w:val="18"/>
                <w:szCs w:val="18"/>
              </w:rPr>
            </w:pPr>
            <w:r w:rsidRPr="00AD36EE">
              <w:rPr>
                <w:rFonts w:cstheme="minorHAnsi"/>
                <w:sz w:val="18"/>
                <w:szCs w:val="18"/>
              </w:rPr>
              <w:t>czytnik kart podpisu elektronicznego</w:t>
            </w:r>
          </w:p>
        </w:tc>
        <w:tc>
          <w:tcPr>
            <w:tcW w:w="568" w:type="dxa"/>
          </w:tcPr>
          <w:p w:rsidR="0055408A" w:rsidRPr="00AD36EE" w:rsidRDefault="0055408A" w:rsidP="00D75D3A">
            <w:pPr>
              <w:rPr>
                <w:rFonts w:cstheme="minorHAnsi"/>
                <w:sz w:val="18"/>
                <w:szCs w:val="18"/>
              </w:rPr>
            </w:pPr>
            <w:r w:rsidRPr="00AD36EE">
              <w:rPr>
                <w:rFonts w:cstheme="minorHAnsi"/>
                <w:sz w:val="18"/>
                <w:szCs w:val="18"/>
              </w:rPr>
              <w:t>2</w:t>
            </w:r>
          </w:p>
        </w:tc>
        <w:tc>
          <w:tcPr>
            <w:tcW w:w="3686" w:type="dxa"/>
          </w:tcPr>
          <w:p w:rsidR="00BF3A79" w:rsidRPr="00AD36EE" w:rsidRDefault="00BF3A79" w:rsidP="00BF3A79">
            <w:pPr>
              <w:rPr>
                <w:color w:val="000000" w:themeColor="text1"/>
                <w:sz w:val="18"/>
                <w:szCs w:val="18"/>
              </w:rPr>
            </w:pPr>
            <w:r w:rsidRPr="00AD36EE">
              <w:rPr>
                <w:color w:val="000000" w:themeColor="text1"/>
                <w:sz w:val="18"/>
                <w:szCs w:val="18"/>
              </w:rPr>
              <w:t>W zestawie: czytnik kart, karta kryptograficzna, certyfikat kwalifikowany, oprogramowanie. Auto-MDIX</w:t>
            </w:r>
          </w:p>
          <w:p w:rsidR="0055408A" w:rsidRPr="00AD36EE" w:rsidRDefault="00BF3A79" w:rsidP="00BF3A79">
            <w:pPr>
              <w:rPr>
                <w:rFonts w:cstheme="minorHAnsi"/>
                <w:sz w:val="18"/>
                <w:szCs w:val="18"/>
              </w:rPr>
            </w:pPr>
            <w:r w:rsidRPr="00AD36EE">
              <w:rPr>
                <w:color w:val="000000" w:themeColor="text1"/>
                <w:sz w:val="18"/>
                <w:szCs w:val="18"/>
              </w:rPr>
              <w:t>Dokumentacja dotycząca przeprowadzania konfiguracji przełącznika (manual) wymagana w języku polskim</w:t>
            </w:r>
          </w:p>
        </w:tc>
        <w:tc>
          <w:tcPr>
            <w:tcW w:w="1417" w:type="dxa"/>
          </w:tcPr>
          <w:p w:rsidR="0055408A" w:rsidRPr="00AD36EE" w:rsidRDefault="0055408A" w:rsidP="00D75D3A">
            <w:pPr>
              <w:rPr>
                <w:rFonts w:cstheme="minorHAnsi"/>
                <w:sz w:val="18"/>
                <w:szCs w:val="18"/>
              </w:rPr>
            </w:pPr>
            <w:proofErr w:type="spellStart"/>
            <w:r w:rsidRPr="00AD36EE">
              <w:rPr>
                <w:rFonts w:cstheme="minorHAnsi"/>
                <w:sz w:val="18"/>
                <w:szCs w:val="18"/>
              </w:rPr>
              <w:t>CKZiU</w:t>
            </w:r>
            <w:proofErr w:type="spellEnd"/>
            <w:r w:rsidRPr="00AD36EE">
              <w:rPr>
                <w:rFonts w:cstheme="minorHAnsi"/>
                <w:sz w:val="18"/>
                <w:szCs w:val="18"/>
              </w:rPr>
              <w:t>/ technik informatyk</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4</w:t>
            </w:r>
          </w:p>
        </w:tc>
        <w:tc>
          <w:tcPr>
            <w:tcW w:w="3148" w:type="dxa"/>
          </w:tcPr>
          <w:p w:rsidR="0055408A" w:rsidRPr="00AD36EE" w:rsidRDefault="0055408A" w:rsidP="00D75D3A">
            <w:pPr>
              <w:rPr>
                <w:rFonts w:cstheme="minorHAnsi"/>
                <w:sz w:val="18"/>
                <w:szCs w:val="18"/>
              </w:rPr>
            </w:pPr>
            <w:r w:rsidRPr="00AD36EE">
              <w:rPr>
                <w:rFonts w:cstheme="minorHAnsi"/>
                <w:sz w:val="18"/>
                <w:szCs w:val="18"/>
              </w:rPr>
              <w:t>adapter Bluetooth</w:t>
            </w:r>
          </w:p>
        </w:tc>
        <w:tc>
          <w:tcPr>
            <w:tcW w:w="568" w:type="dxa"/>
          </w:tcPr>
          <w:p w:rsidR="0055408A" w:rsidRPr="00AD36EE" w:rsidRDefault="0055408A" w:rsidP="00D75D3A">
            <w:pPr>
              <w:rPr>
                <w:rFonts w:cstheme="minorHAnsi"/>
                <w:sz w:val="18"/>
                <w:szCs w:val="18"/>
              </w:rPr>
            </w:pPr>
            <w:r w:rsidRPr="00AD36EE">
              <w:rPr>
                <w:rFonts w:cstheme="minorHAnsi"/>
                <w:sz w:val="18"/>
                <w:szCs w:val="18"/>
              </w:rPr>
              <w:t>10</w:t>
            </w:r>
          </w:p>
        </w:tc>
        <w:tc>
          <w:tcPr>
            <w:tcW w:w="3686" w:type="dxa"/>
          </w:tcPr>
          <w:p w:rsidR="0055408A" w:rsidRPr="00AD36EE" w:rsidRDefault="003E26BC" w:rsidP="00D75D3A">
            <w:pPr>
              <w:rPr>
                <w:rFonts w:cstheme="minorHAnsi"/>
                <w:sz w:val="18"/>
                <w:szCs w:val="18"/>
              </w:rPr>
            </w:pPr>
            <w:r w:rsidRPr="00AD36EE">
              <w:rPr>
                <w:color w:val="000000" w:themeColor="text1"/>
                <w:sz w:val="18"/>
                <w:szCs w:val="18"/>
                <w:lang w:val="en-US"/>
              </w:rPr>
              <w:t>Adapter Bluetooth USB.4.0</w:t>
            </w:r>
          </w:p>
        </w:tc>
        <w:tc>
          <w:tcPr>
            <w:tcW w:w="1417" w:type="dxa"/>
          </w:tcPr>
          <w:p w:rsidR="0055408A" w:rsidRPr="00AD36EE" w:rsidRDefault="0055408A" w:rsidP="00D75D3A">
            <w:pPr>
              <w:rPr>
                <w:rFonts w:cstheme="minorHAnsi"/>
                <w:sz w:val="18"/>
                <w:szCs w:val="18"/>
              </w:rPr>
            </w:pPr>
            <w:proofErr w:type="spellStart"/>
            <w:r w:rsidRPr="00AD36EE">
              <w:rPr>
                <w:rFonts w:cstheme="minorHAnsi"/>
                <w:sz w:val="18"/>
                <w:szCs w:val="18"/>
              </w:rPr>
              <w:t>CKZiU</w:t>
            </w:r>
            <w:proofErr w:type="spellEnd"/>
            <w:r w:rsidRPr="00AD36EE">
              <w:rPr>
                <w:rFonts w:cstheme="minorHAnsi"/>
                <w:sz w:val="18"/>
                <w:szCs w:val="18"/>
              </w:rPr>
              <w:t>/ technik informatyk</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5</w:t>
            </w:r>
          </w:p>
        </w:tc>
        <w:tc>
          <w:tcPr>
            <w:tcW w:w="3148" w:type="dxa"/>
          </w:tcPr>
          <w:p w:rsidR="0055408A" w:rsidRPr="00AD36EE" w:rsidRDefault="0055408A" w:rsidP="00D75D3A">
            <w:pPr>
              <w:rPr>
                <w:rFonts w:cstheme="minorHAnsi"/>
                <w:sz w:val="18"/>
                <w:szCs w:val="18"/>
              </w:rPr>
            </w:pPr>
            <w:r w:rsidRPr="00AD36EE">
              <w:rPr>
                <w:rFonts w:cstheme="minorHAnsi"/>
                <w:sz w:val="18"/>
                <w:szCs w:val="18"/>
              </w:rPr>
              <w:t>niszczarka dokumentów</w:t>
            </w:r>
          </w:p>
        </w:tc>
        <w:tc>
          <w:tcPr>
            <w:tcW w:w="568" w:type="dxa"/>
          </w:tcPr>
          <w:p w:rsidR="0055408A" w:rsidRPr="00AD36EE" w:rsidRDefault="0055408A" w:rsidP="00D75D3A">
            <w:pPr>
              <w:rPr>
                <w:rFonts w:cstheme="minorHAnsi"/>
                <w:sz w:val="18"/>
                <w:szCs w:val="18"/>
              </w:rPr>
            </w:pPr>
            <w:r w:rsidRPr="00AD36EE">
              <w:rPr>
                <w:rFonts w:cstheme="minorHAnsi"/>
                <w:sz w:val="18"/>
                <w:szCs w:val="18"/>
              </w:rPr>
              <w:t>2</w:t>
            </w:r>
          </w:p>
        </w:tc>
        <w:tc>
          <w:tcPr>
            <w:tcW w:w="3686" w:type="dxa"/>
          </w:tcPr>
          <w:p w:rsidR="003E26BC" w:rsidRPr="00AD36EE" w:rsidRDefault="003E26BC" w:rsidP="003E26BC">
            <w:pPr>
              <w:rPr>
                <w:color w:val="000000" w:themeColor="text1"/>
                <w:sz w:val="18"/>
                <w:szCs w:val="18"/>
              </w:rPr>
            </w:pPr>
            <w:r w:rsidRPr="00AD36EE">
              <w:rPr>
                <w:color w:val="000000" w:themeColor="text1"/>
                <w:sz w:val="18"/>
                <w:szCs w:val="18"/>
              </w:rPr>
              <w:t xml:space="preserve">wyjmowany kosz o poj. min. 30 litrów, rodzaj niszczonych dokumentów: dokumenty, dokumenty ze zszywkami, karty kredytowe, płyty CD/DVD, obudowa: na kółkach z blokadą, szerokość szczeliny wejściowej: min.220 mm, Elektroniczny start-stop, funkcja cofania, niszczy jednorazowo do 10 kartek (50g) na </w:t>
            </w:r>
            <w:r w:rsidRPr="00AD36EE">
              <w:rPr>
                <w:color w:val="000000" w:themeColor="text1"/>
                <w:sz w:val="18"/>
                <w:szCs w:val="18"/>
              </w:rPr>
              <w:lastRenderedPageBreak/>
              <w:t>paski 5,8 mm, zabezpieczenie termiczne przed przegrzaniem</w:t>
            </w:r>
          </w:p>
          <w:p w:rsidR="0055408A" w:rsidRPr="00AD36EE" w:rsidRDefault="003E26BC" w:rsidP="003E26BC">
            <w:pPr>
              <w:rPr>
                <w:rFonts w:cstheme="minorHAnsi"/>
                <w:sz w:val="18"/>
                <w:szCs w:val="18"/>
              </w:rPr>
            </w:pPr>
            <w:r w:rsidRPr="00AD36EE">
              <w:rPr>
                <w:color w:val="000000" w:themeColor="text1"/>
                <w:sz w:val="18"/>
                <w:szCs w:val="18"/>
              </w:rPr>
              <w:t>Gwarancja: 2 lata na całość urządzenia, zabezpieczenie przed odpryskami powstającymi w trakcie niszczenia płyt CD/DVD i kart kredytowych</w:t>
            </w:r>
          </w:p>
        </w:tc>
        <w:tc>
          <w:tcPr>
            <w:tcW w:w="1417" w:type="dxa"/>
          </w:tcPr>
          <w:p w:rsidR="0055408A" w:rsidRPr="00AD36EE" w:rsidRDefault="0055408A" w:rsidP="00D75D3A">
            <w:pPr>
              <w:rPr>
                <w:rFonts w:cstheme="minorHAnsi"/>
                <w:sz w:val="18"/>
                <w:szCs w:val="18"/>
              </w:rPr>
            </w:pPr>
            <w:proofErr w:type="spellStart"/>
            <w:r w:rsidRPr="00AD36EE">
              <w:rPr>
                <w:rFonts w:cstheme="minorHAnsi"/>
                <w:sz w:val="18"/>
                <w:szCs w:val="18"/>
              </w:rPr>
              <w:lastRenderedPageBreak/>
              <w:t>CKZiU</w:t>
            </w:r>
            <w:proofErr w:type="spellEnd"/>
            <w:r w:rsidRPr="00AD36EE">
              <w:rPr>
                <w:rFonts w:cstheme="minorHAnsi"/>
                <w:sz w:val="18"/>
                <w:szCs w:val="18"/>
              </w:rPr>
              <w:t>/ technik informatyk</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6</w:t>
            </w:r>
          </w:p>
        </w:tc>
        <w:tc>
          <w:tcPr>
            <w:tcW w:w="3148" w:type="dxa"/>
          </w:tcPr>
          <w:p w:rsidR="0055408A" w:rsidRPr="00AD36EE" w:rsidRDefault="0055408A" w:rsidP="00D75D3A">
            <w:pPr>
              <w:rPr>
                <w:rFonts w:cstheme="minorHAnsi"/>
                <w:sz w:val="18"/>
                <w:szCs w:val="18"/>
              </w:rPr>
            </w:pPr>
            <w:r w:rsidRPr="00AD36EE">
              <w:rPr>
                <w:rFonts w:cstheme="minorHAnsi"/>
                <w:sz w:val="18"/>
                <w:szCs w:val="18"/>
              </w:rPr>
              <w:t>serwer z kontrolerem pamięci masowej</w:t>
            </w:r>
          </w:p>
        </w:tc>
        <w:tc>
          <w:tcPr>
            <w:tcW w:w="568" w:type="dxa"/>
          </w:tcPr>
          <w:p w:rsidR="0055408A" w:rsidRPr="00AD36EE" w:rsidRDefault="0055408A" w:rsidP="00D75D3A">
            <w:pPr>
              <w:rPr>
                <w:rFonts w:cstheme="minorHAnsi"/>
                <w:sz w:val="18"/>
                <w:szCs w:val="18"/>
              </w:rPr>
            </w:pPr>
            <w:r w:rsidRPr="00AD36EE">
              <w:rPr>
                <w:rFonts w:cstheme="minorHAnsi"/>
                <w:sz w:val="18"/>
                <w:szCs w:val="18"/>
              </w:rPr>
              <w:t>1</w:t>
            </w:r>
          </w:p>
        </w:tc>
        <w:tc>
          <w:tcPr>
            <w:tcW w:w="3686" w:type="dxa"/>
          </w:tcPr>
          <w:p w:rsidR="003E26BC" w:rsidRPr="00AD36EE" w:rsidRDefault="003E26BC" w:rsidP="003E26BC">
            <w:pPr>
              <w:rPr>
                <w:color w:val="000000" w:themeColor="text1"/>
                <w:sz w:val="18"/>
                <w:szCs w:val="18"/>
              </w:rPr>
            </w:pPr>
            <w:r w:rsidRPr="00AD36EE">
              <w:rPr>
                <w:color w:val="000000" w:themeColor="text1"/>
                <w:sz w:val="18"/>
                <w:szCs w:val="18"/>
              </w:rPr>
              <w:t>Serwer – komputer  wykorzystywany do podstawowych usług sieciowo - plikowych w pracowni, wraz z kontrolerem pamięci masowej chronionej macierzą RAID.</w:t>
            </w:r>
          </w:p>
          <w:p w:rsidR="003E26BC" w:rsidRPr="00AD36EE" w:rsidRDefault="003E26BC" w:rsidP="003E26BC">
            <w:pPr>
              <w:rPr>
                <w:color w:val="000000" w:themeColor="text1"/>
                <w:sz w:val="18"/>
                <w:szCs w:val="18"/>
              </w:rPr>
            </w:pPr>
            <w:r w:rsidRPr="00AD36EE">
              <w:rPr>
                <w:color w:val="000000" w:themeColor="text1"/>
                <w:sz w:val="18"/>
                <w:szCs w:val="18"/>
              </w:rPr>
              <w:t>Procesor: min.8 rdzeni , częstotliwość taktowania min. 4GHz</w:t>
            </w:r>
          </w:p>
          <w:p w:rsidR="003E26BC" w:rsidRPr="00AD36EE" w:rsidRDefault="003E26BC" w:rsidP="003E26BC">
            <w:pPr>
              <w:rPr>
                <w:color w:val="000000" w:themeColor="text1"/>
                <w:sz w:val="18"/>
                <w:szCs w:val="18"/>
              </w:rPr>
            </w:pPr>
            <w:r w:rsidRPr="00AD36EE">
              <w:rPr>
                <w:color w:val="000000" w:themeColor="text1"/>
                <w:sz w:val="18"/>
                <w:szCs w:val="18"/>
              </w:rPr>
              <w:t xml:space="preserve">Pamięć RAM: min.64 GB ECC </w:t>
            </w:r>
          </w:p>
          <w:p w:rsidR="003E26BC" w:rsidRPr="00AD36EE" w:rsidRDefault="003E26BC" w:rsidP="003E26BC">
            <w:pPr>
              <w:rPr>
                <w:color w:val="000000" w:themeColor="text1"/>
                <w:sz w:val="18"/>
                <w:szCs w:val="18"/>
              </w:rPr>
            </w:pPr>
            <w:r w:rsidRPr="00AD36EE">
              <w:rPr>
                <w:color w:val="000000" w:themeColor="text1"/>
                <w:sz w:val="18"/>
                <w:szCs w:val="18"/>
              </w:rPr>
              <w:t>Kontroler RAID: 4xSAS/SATA, RAID 0/1/5/6/10/50/60/</w:t>
            </w:r>
          </w:p>
          <w:p w:rsidR="003E26BC" w:rsidRPr="00AD36EE" w:rsidRDefault="003E26BC" w:rsidP="003E26BC">
            <w:pPr>
              <w:rPr>
                <w:color w:val="000000" w:themeColor="text1"/>
                <w:sz w:val="18"/>
                <w:szCs w:val="18"/>
              </w:rPr>
            </w:pPr>
            <w:r w:rsidRPr="00AD36EE">
              <w:rPr>
                <w:color w:val="000000" w:themeColor="text1"/>
                <w:sz w:val="18"/>
                <w:szCs w:val="18"/>
              </w:rPr>
              <w:t>Konfiguracja RAID: wyłączony (zainstalowany, gotowy do włączenia w terminie późniejszym)</w:t>
            </w:r>
          </w:p>
          <w:p w:rsidR="003E26BC" w:rsidRPr="00AD36EE" w:rsidRDefault="003E26BC" w:rsidP="003E26BC">
            <w:pPr>
              <w:rPr>
                <w:color w:val="000000" w:themeColor="text1"/>
                <w:sz w:val="18"/>
                <w:szCs w:val="18"/>
              </w:rPr>
            </w:pPr>
            <w:r w:rsidRPr="00AD36EE">
              <w:rPr>
                <w:color w:val="000000" w:themeColor="text1"/>
                <w:sz w:val="18"/>
                <w:szCs w:val="18"/>
              </w:rPr>
              <w:t>Pierwszy dysk twardy: 6TB</w:t>
            </w:r>
          </w:p>
          <w:p w:rsidR="003E26BC" w:rsidRPr="00AD36EE" w:rsidRDefault="003E26BC" w:rsidP="003E26BC">
            <w:pPr>
              <w:rPr>
                <w:color w:val="000000" w:themeColor="text1"/>
                <w:sz w:val="18"/>
                <w:szCs w:val="18"/>
              </w:rPr>
            </w:pPr>
            <w:r w:rsidRPr="00AD36EE">
              <w:rPr>
                <w:color w:val="000000" w:themeColor="text1"/>
                <w:sz w:val="18"/>
                <w:szCs w:val="18"/>
              </w:rPr>
              <w:t xml:space="preserve">Drugi dysk twardy: 6TB </w:t>
            </w:r>
          </w:p>
          <w:p w:rsidR="003E26BC" w:rsidRPr="00AD36EE" w:rsidRDefault="003E26BC" w:rsidP="003E26BC">
            <w:pPr>
              <w:rPr>
                <w:color w:val="000000" w:themeColor="text1"/>
                <w:sz w:val="18"/>
                <w:szCs w:val="18"/>
              </w:rPr>
            </w:pPr>
            <w:r w:rsidRPr="00AD36EE">
              <w:rPr>
                <w:color w:val="000000" w:themeColor="text1"/>
                <w:sz w:val="18"/>
                <w:szCs w:val="18"/>
              </w:rPr>
              <w:t xml:space="preserve">Karta sieciowa: 4 x PRO/1000 Server Network </w:t>
            </w:r>
          </w:p>
          <w:p w:rsidR="003E26BC" w:rsidRPr="00AD36EE" w:rsidRDefault="003E26BC" w:rsidP="003E26BC">
            <w:pPr>
              <w:rPr>
                <w:color w:val="000000" w:themeColor="text1"/>
                <w:sz w:val="18"/>
                <w:szCs w:val="18"/>
              </w:rPr>
            </w:pPr>
            <w:r w:rsidRPr="00AD36EE">
              <w:rPr>
                <w:color w:val="000000" w:themeColor="text1"/>
                <w:sz w:val="18"/>
                <w:szCs w:val="18"/>
              </w:rPr>
              <w:t xml:space="preserve">Napęd optyczny: DVD-RW </w:t>
            </w:r>
          </w:p>
          <w:p w:rsidR="003E26BC" w:rsidRPr="00AD36EE" w:rsidRDefault="003E26BC" w:rsidP="003E26BC">
            <w:pPr>
              <w:rPr>
                <w:color w:val="000000" w:themeColor="text1"/>
                <w:sz w:val="18"/>
                <w:szCs w:val="18"/>
              </w:rPr>
            </w:pPr>
            <w:r w:rsidRPr="00AD36EE">
              <w:rPr>
                <w:color w:val="000000" w:themeColor="text1"/>
                <w:sz w:val="18"/>
                <w:szCs w:val="18"/>
              </w:rPr>
              <w:t>Obudowa: Tower z opcją konwersji do 4U (2 x 750W)</w:t>
            </w:r>
          </w:p>
          <w:p w:rsidR="003E26BC" w:rsidRPr="00AD36EE" w:rsidRDefault="003E26BC" w:rsidP="003E26BC">
            <w:pPr>
              <w:rPr>
                <w:color w:val="000000" w:themeColor="text1"/>
                <w:sz w:val="18"/>
                <w:szCs w:val="18"/>
              </w:rPr>
            </w:pPr>
            <w:r w:rsidRPr="00AD36EE">
              <w:rPr>
                <w:color w:val="000000" w:themeColor="text1"/>
                <w:sz w:val="18"/>
                <w:szCs w:val="18"/>
              </w:rPr>
              <w:t xml:space="preserve">Gwarancja: min.3 lata </w:t>
            </w:r>
          </w:p>
          <w:p w:rsidR="0055408A" w:rsidRPr="00AD36EE" w:rsidRDefault="003E26BC" w:rsidP="003E26BC">
            <w:pPr>
              <w:rPr>
                <w:rFonts w:cstheme="minorHAnsi"/>
                <w:sz w:val="18"/>
                <w:szCs w:val="18"/>
              </w:rPr>
            </w:pPr>
            <w:r w:rsidRPr="00AD36EE">
              <w:rPr>
                <w:color w:val="000000" w:themeColor="text1"/>
                <w:sz w:val="18"/>
                <w:szCs w:val="18"/>
              </w:rPr>
              <w:t>Zasilanie awaryjne: z UPS</w:t>
            </w:r>
          </w:p>
        </w:tc>
        <w:tc>
          <w:tcPr>
            <w:tcW w:w="1417" w:type="dxa"/>
          </w:tcPr>
          <w:p w:rsidR="0055408A" w:rsidRPr="00AD36EE" w:rsidRDefault="0055408A" w:rsidP="00D75D3A">
            <w:pPr>
              <w:rPr>
                <w:rFonts w:cstheme="minorHAnsi"/>
                <w:sz w:val="18"/>
                <w:szCs w:val="18"/>
              </w:rPr>
            </w:pPr>
            <w:proofErr w:type="spellStart"/>
            <w:r w:rsidRPr="00AD36EE">
              <w:rPr>
                <w:rFonts w:cstheme="minorHAnsi"/>
                <w:sz w:val="18"/>
                <w:szCs w:val="18"/>
              </w:rPr>
              <w:t>CKZiU</w:t>
            </w:r>
            <w:proofErr w:type="spellEnd"/>
            <w:r w:rsidRPr="00AD36EE">
              <w:rPr>
                <w:rFonts w:cstheme="minorHAnsi"/>
                <w:sz w:val="18"/>
                <w:szCs w:val="18"/>
              </w:rPr>
              <w:t>/ technik informatyk</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7</w:t>
            </w:r>
          </w:p>
        </w:tc>
        <w:tc>
          <w:tcPr>
            <w:tcW w:w="3148" w:type="dxa"/>
          </w:tcPr>
          <w:p w:rsidR="0055408A" w:rsidRPr="00AD36EE" w:rsidRDefault="0055408A" w:rsidP="00D75D3A">
            <w:pPr>
              <w:rPr>
                <w:rFonts w:cstheme="minorHAnsi"/>
                <w:sz w:val="18"/>
                <w:szCs w:val="18"/>
              </w:rPr>
            </w:pPr>
            <w:r w:rsidRPr="00AD36EE">
              <w:rPr>
                <w:rFonts w:cstheme="minorHAnsi"/>
                <w:sz w:val="18"/>
                <w:szCs w:val="18"/>
              </w:rPr>
              <w:t>programowalny przełącznik SWITCH</w:t>
            </w:r>
          </w:p>
        </w:tc>
        <w:tc>
          <w:tcPr>
            <w:tcW w:w="568" w:type="dxa"/>
          </w:tcPr>
          <w:p w:rsidR="0055408A" w:rsidRPr="00AD36EE" w:rsidRDefault="0055408A" w:rsidP="00D75D3A">
            <w:pPr>
              <w:rPr>
                <w:rFonts w:cstheme="minorHAnsi"/>
                <w:sz w:val="18"/>
                <w:szCs w:val="18"/>
              </w:rPr>
            </w:pPr>
            <w:r w:rsidRPr="00AD36EE">
              <w:rPr>
                <w:rFonts w:cstheme="minorHAnsi"/>
                <w:sz w:val="18"/>
                <w:szCs w:val="18"/>
              </w:rPr>
              <w:t>4</w:t>
            </w:r>
          </w:p>
        </w:tc>
        <w:tc>
          <w:tcPr>
            <w:tcW w:w="3686" w:type="dxa"/>
          </w:tcPr>
          <w:p w:rsidR="003E26BC" w:rsidRPr="00AD36EE" w:rsidRDefault="003E26BC" w:rsidP="003E26BC">
            <w:pPr>
              <w:rPr>
                <w:color w:val="000000" w:themeColor="text1"/>
                <w:sz w:val="18"/>
                <w:szCs w:val="18"/>
              </w:rPr>
            </w:pPr>
            <w:r w:rsidRPr="00AD36EE">
              <w:rPr>
                <w:color w:val="000000" w:themeColor="text1"/>
                <w:sz w:val="18"/>
                <w:szCs w:val="18"/>
              </w:rPr>
              <w:t xml:space="preserve">Z możliwością zarządzania przez port szeregowy, telnet, </w:t>
            </w:r>
            <w:proofErr w:type="spellStart"/>
            <w:r w:rsidRPr="00AD36EE">
              <w:rPr>
                <w:color w:val="000000" w:themeColor="text1"/>
                <w:sz w:val="18"/>
                <w:szCs w:val="18"/>
              </w:rPr>
              <w:t>ssh</w:t>
            </w:r>
            <w:proofErr w:type="spellEnd"/>
            <w:r w:rsidRPr="00AD36EE">
              <w:rPr>
                <w:color w:val="000000" w:themeColor="text1"/>
                <w:sz w:val="18"/>
                <w:szCs w:val="18"/>
              </w:rPr>
              <w:t>, www, SNMP</w:t>
            </w:r>
          </w:p>
          <w:p w:rsidR="003E26BC" w:rsidRPr="00AD36EE" w:rsidRDefault="003E26BC" w:rsidP="003E26BC">
            <w:pPr>
              <w:rPr>
                <w:color w:val="000000" w:themeColor="text1"/>
                <w:sz w:val="18"/>
                <w:szCs w:val="18"/>
              </w:rPr>
            </w:pPr>
            <w:r w:rsidRPr="00AD36EE">
              <w:rPr>
                <w:color w:val="000000" w:themeColor="text1"/>
                <w:sz w:val="18"/>
                <w:szCs w:val="18"/>
              </w:rPr>
              <w:t>co najmniej 32 portowy z obsługą:</w:t>
            </w:r>
          </w:p>
          <w:p w:rsidR="003E26BC" w:rsidRPr="00AD36EE" w:rsidRDefault="003E26BC" w:rsidP="003E26BC">
            <w:pPr>
              <w:rPr>
                <w:color w:val="000000" w:themeColor="text1"/>
                <w:sz w:val="18"/>
                <w:szCs w:val="18"/>
              </w:rPr>
            </w:pPr>
            <w:proofErr w:type="spellStart"/>
            <w:r w:rsidRPr="00AD36EE">
              <w:rPr>
                <w:color w:val="000000" w:themeColor="text1"/>
                <w:sz w:val="18"/>
                <w:szCs w:val="18"/>
              </w:rPr>
              <w:t>ruting</w:t>
            </w:r>
            <w:proofErr w:type="spellEnd"/>
            <w:r w:rsidRPr="00AD36EE">
              <w:rPr>
                <w:color w:val="000000" w:themeColor="text1"/>
                <w:sz w:val="18"/>
                <w:szCs w:val="18"/>
              </w:rPr>
              <w:t xml:space="preserve"> w warstwie trzeciej z możliwością definiowania reguł filtrowania ruchu ACL,</w:t>
            </w:r>
          </w:p>
          <w:p w:rsidR="003E26BC" w:rsidRPr="00AD36EE" w:rsidRDefault="003E26BC" w:rsidP="003E26BC">
            <w:pPr>
              <w:rPr>
                <w:color w:val="000000" w:themeColor="text1"/>
                <w:sz w:val="18"/>
                <w:szCs w:val="18"/>
              </w:rPr>
            </w:pPr>
            <w:r w:rsidRPr="00AD36EE">
              <w:rPr>
                <w:color w:val="000000" w:themeColor="text1"/>
                <w:sz w:val="18"/>
                <w:szCs w:val="18"/>
              </w:rPr>
              <w:t xml:space="preserve">VLAN - 802.1q, TRUNK, </w:t>
            </w:r>
            <w:proofErr w:type="spellStart"/>
            <w:r w:rsidRPr="00AD36EE">
              <w:rPr>
                <w:color w:val="000000" w:themeColor="text1"/>
                <w:sz w:val="18"/>
                <w:szCs w:val="18"/>
              </w:rPr>
              <w:t>Load</w:t>
            </w:r>
            <w:proofErr w:type="spellEnd"/>
            <w:r w:rsidRPr="00AD36EE">
              <w:rPr>
                <w:color w:val="000000" w:themeColor="text1"/>
                <w:sz w:val="18"/>
                <w:szCs w:val="18"/>
              </w:rPr>
              <w:t xml:space="preserve"> </w:t>
            </w:r>
            <w:proofErr w:type="spellStart"/>
            <w:r w:rsidRPr="00AD36EE">
              <w:rPr>
                <w:color w:val="000000" w:themeColor="text1"/>
                <w:sz w:val="18"/>
                <w:szCs w:val="18"/>
              </w:rPr>
              <w:t>balancing</w:t>
            </w:r>
            <w:proofErr w:type="spellEnd"/>
            <w:r w:rsidRPr="00AD36EE">
              <w:rPr>
                <w:color w:val="000000" w:themeColor="text1"/>
                <w:sz w:val="18"/>
                <w:szCs w:val="18"/>
              </w:rPr>
              <w:t xml:space="preserve"> – protokół LACP, </w:t>
            </w:r>
            <w:proofErr w:type="spellStart"/>
            <w:r w:rsidRPr="00AD36EE">
              <w:rPr>
                <w:color w:val="000000" w:themeColor="text1"/>
                <w:sz w:val="18"/>
                <w:szCs w:val="18"/>
              </w:rPr>
              <w:t>Quality</w:t>
            </w:r>
            <w:proofErr w:type="spellEnd"/>
            <w:r w:rsidRPr="00AD36EE">
              <w:rPr>
                <w:color w:val="000000" w:themeColor="text1"/>
                <w:sz w:val="18"/>
                <w:szCs w:val="18"/>
              </w:rPr>
              <w:t xml:space="preserve"> of Service – możliwość ustawienia priorytetów transmisji dla protokołów warstw wyższych (802.1p, adres IP, </w:t>
            </w:r>
            <w:proofErr w:type="spellStart"/>
            <w:r w:rsidRPr="00AD36EE">
              <w:rPr>
                <w:color w:val="000000" w:themeColor="text1"/>
                <w:sz w:val="18"/>
                <w:szCs w:val="18"/>
              </w:rPr>
              <w:t>itd</w:t>
            </w:r>
            <w:proofErr w:type="spellEnd"/>
            <w:r w:rsidRPr="00AD36EE">
              <w:rPr>
                <w:color w:val="000000" w:themeColor="text1"/>
                <w:sz w:val="18"/>
                <w:szCs w:val="18"/>
              </w:rPr>
              <w:t xml:space="preserve">), możliwość ograniczania przepustowości dla portu przełącznika lub adresu MAC stacji, 802.1s – </w:t>
            </w:r>
            <w:proofErr w:type="spellStart"/>
            <w:r w:rsidRPr="00AD36EE">
              <w:rPr>
                <w:color w:val="000000" w:themeColor="text1"/>
                <w:sz w:val="18"/>
                <w:szCs w:val="18"/>
              </w:rPr>
              <w:t>multiple</w:t>
            </w:r>
            <w:proofErr w:type="spellEnd"/>
            <w:r w:rsidRPr="00AD36EE">
              <w:rPr>
                <w:color w:val="000000" w:themeColor="text1"/>
                <w:sz w:val="18"/>
                <w:szCs w:val="18"/>
              </w:rPr>
              <w:t xml:space="preserve"> </w:t>
            </w:r>
            <w:proofErr w:type="spellStart"/>
            <w:r w:rsidRPr="00AD36EE">
              <w:rPr>
                <w:color w:val="000000" w:themeColor="text1"/>
                <w:sz w:val="18"/>
                <w:szCs w:val="18"/>
              </w:rPr>
              <w:t>spanning</w:t>
            </w:r>
            <w:proofErr w:type="spellEnd"/>
            <w:r w:rsidRPr="00AD36EE">
              <w:rPr>
                <w:color w:val="000000" w:themeColor="text1"/>
                <w:sz w:val="18"/>
                <w:szCs w:val="18"/>
              </w:rPr>
              <w:t xml:space="preserve"> </w:t>
            </w:r>
            <w:proofErr w:type="spellStart"/>
            <w:r w:rsidRPr="00AD36EE">
              <w:rPr>
                <w:color w:val="000000" w:themeColor="text1"/>
                <w:sz w:val="18"/>
                <w:szCs w:val="18"/>
              </w:rPr>
              <w:t>tree</w:t>
            </w:r>
            <w:proofErr w:type="spellEnd"/>
            <w:r w:rsidRPr="00AD36EE">
              <w:rPr>
                <w:color w:val="000000" w:themeColor="text1"/>
                <w:sz w:val="18"/>
                <w:szCs w:val="18"/>
              </w:rPr>
              <w:t>, 802.1x – kontrola dostępu do medium i autentykacja użytkownika</w:t>
            </w:r>
          </w:p>
          <w:p w:rsidR="003E26BC" w:rsidRPr="00AD36EE" w:rsidRDefault="003E26BC" w:rsidP="003E26BC">
            <w:pPr>
              <w:rPr>
                <w:color w:val="000000" w:themeColor="text1"/>
                <w:sz w:val="18"/>
                <w:szCs w:val="18"/>
              </w:rPr>
            </w:pPr>
            <w:r w:rsidRPr="00AD36EE">
              <w:rPr>
                <w:color w:val="000000" w:themeColor="text1"/>
                <w:sz w:val="18"/>
                <w:szCs w:val="18"/>
              </w:rPr>
              <w:t>GVRP (VTP) automatyczne uczenie się i przydzielanie VLAN-ów przez przełącznik Auto-MDIX</w:t>
            </w:r>
          </w:p>
          <w:p w:rsidR="0055408A" w:rsidRPr="00AD36EE" w:rsidRDefault="003E26BC" w:rsidP="00D75D3A">
            <w:pPr>
              <w:rPr>
                <w:color w:val="000000" w:themeColor="text1"/>
                <w:sz w:val="18"/>
                <w:szCs w:val="18"/>
              </w:rPr>
            </w:pPr>
            <w:r w:rsidRPr="00AD36EE">
              <w:rPr>
                <w:color w:val="000000" w:themeColor="text1"/>
                <w:sz w:val="18"/>
                <w:szCs w:val="18"/>
              </w:rPr>
              <w:t>Dokumentacja dotycząca przeprowadzania konfiguracji przełącznika (manual) wymagana w języku polskim</w:t>
            </w:r>
          </w:p>
        </w:tc>
        <w:tc>
          <w:tcPr>
            <w:tcW w:w="1417" w:type="dxa"/>
          </w:tcPr>
          <w:p w:rsidR="0055408A" w:rsidRPr="00AD36EE" w:rsidRDefault="0055408A" w:rsidP="00D75D3A">
            <w:pPr>
              <w:rPr>
                <w:rFonts w:cstheme="minorHAnsi"/>
                <w:sz w:val="18"/>
                <w:szCs w:val="18"/>
              </w:rPr>
            </w:pPr>
            <w:proofErr w:type="spellStart"/>
            <w:r w:rsidRPr="00AD36EE">
              <w:rPr>
                <w:rFonts w:cstheme="minorHAnsi"/>
                <w:sz w:val="18"/>
                <w:szCs w:val="18"/>
              </w:rPr>
              <w:t>CKZiU</w:t>
            </w:r>
            <w:proofErr w:type="spellEnd"/>
            <w:r w:rsidRPr="00AD36EE">
              <w:rPr>
                <w:rFonts w:cstheme="minorHAnsi"/>
                <w:sz w:val="18"/>
                <w:szCs w:val="18"/>
              </w:rPr>
              <w:t>/ technik informatyk</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8</w:t>
            </w:r>
          </w:p>
        </w:tc>
        <w:tc>
          <w:tcPr>
            <w:tcW w:w="3148" w:type="dxa"/>
          </w:tcPr>
          <w:p w:rsidR="0055408A" w:rsidRPr="00AD36EE" w:rsidRDefault="0055408A" w:rsidP="00D75D3A">
            <w:pPr>
              <w:rPr>
                <w:rFonts w:cstheme="minorHAnsi"/>
                <w:sz w:val="18"/>
                <w:szCs w:val="18"/>
              </w:rPr>
            </w:pPr>
            <w:r w:rsidRPr="00AD36EE">
              <w:rPr>
                <w:rFonts w:cstheme="minorHAnsi"/>
                <w:sz w:val="18"/>
                <w:szCs w:val="18"/>
              </w:rPr>
              <w:t xml:space="preserve">specjalistyczny </w:t>
            </w:r>
            <w:r w:rsidR="007D41A8" w:rsidRPr="00AD36EE">
              <w:rPr>
                <w:rFonts w:cstheme="minorHAnsi"/>
                <w:sz w:val="18"/>
                <w:szCs w:val="18"/>
              </w:rPr>
              <w:t xml:space="preserve">serwerowy </w:t>
            </w:r>
            <w:r w:rsidRPr="00AD36EE">
              <w:rPr>
                <w:rFonts w:cstheme="minorHAnsi"/>
                <w:sz w:val="18"/>
                <w:szCs w:val="18"/>
              </w:rPr>
              <w:t>system operacyjny</w:t>
            </w:r>
          </w:p>
        </w:tc>
        <w:tc>
          <w:tcPr>
            <w:tcW w:w="568" w:type="dxa"/>
          </w:tcPr>
          <w:p w:rsidR="0055408A" w:rsidRPr="00AD36EE" w:rsidRDefault="0055408A" w:rsidP="00D75D3A">
            <w:pPr>
              <w:rPr>
                <w:rFonts w:cstheme="minorHAnsi"/>
                <w:sz w:val="18"/>
                <w:szCs w:val="18"/>
              </w:rPr>
            </w:pPr>
            <w:r w:rsidRPr="00AD36EE">
              <w:rPr>
                <w:rFonts w:cstheme="minorHAnsi"/>
                <w:sz w:val="18"/>
                <w:szCs w:val="18"/>
              </w:rPr>
              <w:t>1</w:t>
            </w:r>
          </w:p>
        </w:tc>
        <w:tc>
          <w:tcPr>
            <w:tcW w:w="3686" w:type="dxa"/>
          </w:tcPr>
          <w:p w:rsidR="0055408A" w:rsidRPr="00AD36EE" w:rsidRDefault="003E26BC" w:rsidP="00D75D3A">
            <w:pPr>
              <w:rPr>
                <w:rFonts w:cstheme="minorHAnsi"/>
                <w:sz w:val="18"/>
                <w:szCs w:val="18"/>
              </w:rPr>
            </w:pPr>
            <w:r w:rsidRPr="00AD36EE">
              <w:rPr>
                <w:color w:val="000000" w:themeColor="text1"/>
                <w:sz w:val="18"/>
                <w:szCs w:val="18"/>
              </w:rPr>
              <w:t>Najnowsze wersje serwerowych różnych systemów operacyjnych komercyjnych wraz z licencjami EDU oraz bezpłatnych, z serwerem kontrolera domeny pozwalający na dołączenie min. 50 klientów</w:t>
            </w:r>
          </w:p>
        </w:tc>
        <w:tc>
          <w:tcPr>
            <w:tcW w:w="1417" w:type="dxa"/>
          </w:tcPr>
          <w:p w:rsidR="0055408A" w:rsidRPr="00AD36EE" w:rsidRDefault="0055408A" w:rsidP="00D75D3A">
            <w:pPr>
              <w:rPr>
                <w:rFonts w:cstheme="minorHAnsi"/>
                <w:sz w:val="18"/>
                <w:szCs w:val="18"/>
              </w:rPr>
            </w:pPr>
            <w:proofErr w:type="spellStart"/>
            <w:r w:rsidRPr="00AD36EE">
              <w:rPr>
                <w:rFonts w:cstheme="minorHAnsi"/>
                <w:sz w:val="18"/>
                <w:szCs w:val="18"/>
              </w:rPr>
              <w:t>CKZiU</w:t>
            </w:r>
            <w:proofErr w:type="spellEnd"/>
            <w:r w:rsidRPr="00AD36EE">
              <w:rPr>
                <w:rFonts w:cstheme="minorHAnsi"/>
                <w:sz w:val="18"/>
                <w:szCs w:val="18"/>
              </w:rPr>
              <w:t>/ technik informatyk</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9</w:t>
            </w:r>
          </w:p>
        </w:tc>
        <w:tc>
          <w:tcPr>
            <w:tcW w:w="3148" w:type="dxa"/>
          </w:tcPr>
          <w:p w:rsidR="0055408A" w:rsidRPr="00AD36EE" w:rsidRDefault="0055408A" w:rsidP="00D75D3A">
            <w:pPr>
              <w:rPr>
                <w:rFonts w:cstheme="minorHAnsi"/>
                <w:sz w:val="18"/>
                <w:szCs w:val="18"/>
              </w:rPr>
            </w:pPr>
            <w:r w:rsidRPr="00AD36EE">
              <w:rPr>
                <w:rFonts w:cstheme="minorHAnsi"/>
                <w:sz w:val="18"/>
                <w:szCs w:val="18"/>
              </w:rPr>
              <w:t>analizator sieciowy z funkcją testera okablowania sieciowego</w:t>
            </w:r>
          </w:p>
        </w:tc>
        <w:tc>
          <w:tcPr>
            <w:tcW w:w="568" w:type="dxa"/>
          </w:tcPr>
          <w:p w:rsidR="0055408A" w:rsidRPr="00AD36EE" w:rsidRDefault="0055408A" w:rsidP="00D75D3A">
            <w:pPr>
              <w:rPr>
                <w:rFonts w:cstheme="minorHAnsi"/>
                <w:sz w:val="18"/>
                <w:szCs w:val="18"/>
              </w:rPr>
            </w:pPr>
            <w:r w:rsidRPr="00AD36EE">
              <w:rPr>
                <w:rFonts w:cstheme="minorHAnsi"/>
                <w:sz w:val="18"/>
                <w:szCs w:val="18"/>
              </w:rPr>
              <w:t>1</w:t>
            </w:r>
          </w:p>
        </w:tc>
        <w:tc>
          <w:tcPr>
            <w:tcW w:w="3686" w:type="dxa"/>
          </w:tcPr>
          <w:p w:rsidR="003E26BC" w:rsidRPr="00AD36EE" w:rsidRDefault="003E26BC" w:rsidP="003E26BC">
            <w:pPr>
              <w:rPr>
                <w:color w:val="000000" w:themeColor="text1"/>
                <w:sz w:val="18"/>
                <w:szCs w:val="18"/>
              </w:rPr>
            </w:pPr>
            <w:r w:rsidRPr="00AD36EE">
              <w:rPr>
                <w:color w:val="000000" w:themeColor="text1"/>
                <w:sz w:val="18"/>
                <w:szCs w:val="18"/>
              </w:rPr>
              <w:t>− port wejściowy: RJ-45</w:t>
            </w:r>
          </w:p>
          <w:p w:rsidR="003E26BC" w:rsidRPr="00AD36EE" w:rsidRDefault="003E26BC" w:rsidP="003E26BC">
            <w:pPr>
              <w:rPr>
                <w:color w:val="000000" w:themeColor="text1"/>
                <w:sz w:val="18"/>
                <w:szCs w:val="18"/>
              </w:rPr>
            </w:pPr>
            <w:r w:rsidRPr="00AD36EE">
              <w:rPr>
                <w:color w:val="000000" w:themeColor="text1"/>
                <w:sz w:val="18"/>
                <w:szCs w:val="18"/>
              </w:rPr>
              <w:t>− rodzaj testowanego okablowania: UTP, FTP, STP</w:t>
            </w:r>
          </w:p>
          <w:p w:rsidR="003E26BC" w:rsidRPr="00AD36EE" w:rsidRDefault="003E26BC" w:rsidP="003E26BC">
            <w:pPr>
              <w:rPr>
                <w:color w:val="000000" w:themeColor="text1"/>
                <w:sz w:val="18"/>
                <w:szCs w:val="18"/>
              </w:rPr>
            </w:pPr>
            <w:r w:rsidRPr="00AD36EE">
              <w:rPr>
                <w:color w:val="000000" w:themeColor="text1"/>
                <w:sz w:val="18"/>
                <w:szCs w:val="18"/>
              </w:rPr>
              <w:t>− testy parametrów okablowania: mapa połączeń, nieciągłość, zwarcie, pary odwrócone, pary skrzyżowane, pary rozdzielone</w:t>
            </w:r>
          </w:p>
          <w:p w:rsidR="003E26BC" w:rsidRPr="00AD36EE" w:rsidRDefault="003E26BC" w:rsidP="003E26BC">
            <w:pPr>
              <w:rPr>
                <w:color w:val="000000" w:themeColor="text1"/>
                <w:sz w:val="18"/>
                <w:szCs w:val="18"/>
              </w:rPr>
            </w:pPr>
            <w:r w:rsidRPr="00AD36EE">
              <w:rPr>
                <w:color w:val="000000" w:themeColor="text1"/>
                <w:sz w:val="18"/>
                <w:szCs w:val="18"/>
              </w:rPr>
              <w:lastRenderedPageBreak/>
              <w:t xml:space="preserve">− test parametrów propagacyjnych i związanych z kompatybilnością elektromagnetyczną: tłumiennie linii, rezystancja pętli, przenik </w:t>
            </w:r>
            <w:proofErr w:type="spellStart"/>
            <w:r w:rsidRPr="00AD36EE">
              <w:rPr>
                <w:color w:val="000000" w:themeColor="text1"/>
                <w:sz w:val="18"/>
                <w:szCs w:val="18"/>
              </w:rPr>
              <w:t>zbliżny</w:t>
            </w:r>
            <w:proofErr w:type="spellEnd"/>
            <w:r w:rsidRPr="00AD36EE">
              <w:rPr>
                <w:color w:val="000000" w:themeColor="text1"/>
                <w:sz w:val="18"/>
                <w:szCs w:val="18"/>
              </w:rPr>
              <w:t xml:space="preserve"> i zdalny, opóźnienie propagacji</w:t>
            </w:r>
          </w:p>
          <w:p w:rsidR="003E26BC" w:rsidRPr="00AD36EE" w:rsidRDefault="003E26BC" w:rsidP="003E26BC">
            <w:pPr>
              <w:rPr>
                <w:color w:val="000000" w:themeColor="text1"/>
                <w:sz w:val="18"/>
                <w:szCs w:val="18"/>
              </w:rPr>
            </w:pPr>
            <w:r w:rsidRPr="00AD36EE">
              <w:rPr>
                <w:color w:val="000000" w:themeColor="text1"/>
                <w:sz w:val="18"/>
                <w:szCs w:val="18"/>
              </w:rPr>
              <w:t xml:space="preserve">− wykrywane rodzaje sieci: telefoniczna, Ethernet, </w:t>
            </w:r>
            <w:proofErr w:type="spellStart"/>
            <w:r w:rsidRPr="00AD36EE">
              <w:rPr>
                <w:color w:val="000000" w:themeColor="text1"/>
                <w:sz w:val="18"/>
                <w:szCs w:val="18"/>
              </w:rPr>
              <w:t>Token</w:t>
            </w:r>
            <w:proofErr w:type="spellEnd"/>
            <w:r w:rsidRPr="00AD36EE">
              <w:rPr>
                <w:color w:val="000000" w:themeColor="text1"/>
                <w:sz w:val="18"/>
                <w:szCs w:val="18"/>
              </w:rPr>
              <w:t xml:space="preserve"> Ring, przewód niezakończony urządzeniem</w:t>
            </w:r>
          </w:p>
          <w:p w:rsidR="003E26BC" w:rsidRPr="00AD36EE" w:rsidRDefault="003E26BC" w:rsidP="003E26BC">
            <w:pPr>
              <w:rPr>
                <w:color w:val="000000" w:themeColor="text1"/>
                <w:sz w:val="18"/>
                <w:szCs w:val="18"/>
              </w:rPr>
            </w:pPr>
            <w:r w:rsidRPr="00AD36EE">
              <w:rPr>
                <w:color w:val="000000" w:themeColor="text1"/>
                <w:sz w:val="18"/>
                <w:szCs w:val="18"/>
              </w:rPr>
              <w:t>− identyfikowane parametry sygnału sieciowego: przepływność bitowa, rodzaj transmisji, poziom sygnału, polaryzacja sygnału</w:t>
            </w:r>
          </w:p>
          <w:p w:rsidR="0055408A" w:rsidRPr="00AD36EE" w:rsidRDefault="003E26BC" w:rsidP="003E26BC">
            <w:pPr>
              <w:rPr>
                <w:rFonts w:cstheme="minorHAnsi"/>
                <w:sz w:val="18"/>
                <w:szCs w:val="18"/>
              </w:rPr>
            </w:pPr>
            <w:r w:rsidRPr="00AD36EE">
              <w:rPr>
                <w:color w:val="000000" w:themeColor="text1"/>
                <w:sz w:val="18"/>
                <w:szCs w:val="18"/>
              </w:rPr>
              <w:t>− opcje dodatkowe: wbudowany reflektometr pracujący w dziedzinie czasu – TDR, interfejsy szeregowe: RS-232 albo USB, możliwość sporządzania wykresów w funkcji czasu i częstotliwości, oprogramowanie umożliwiające sporządzanie raportów certyfikacyjnych</w:t>
            </w:r>
          </w:p>
        </w:tc>
        <w:tc>
          <w:tcPr>
            <w:tcW w:w="1417" w:type="dxa"/>
          </w:tcPr>
          <w:p w:rsidR="0055408A" w:rsidRPr="00AD36EE" w:rsidRDefault="0055408A" w:rsidP="00D75D3A">
            <w:pPr>
              <w:rPr>
                <w:rFonts w:cstheme="minorHAnsi"/>
                <w:sz w:val="18"/>
                <w:szCs w:val="18"/>
              </w:rPr>
            </w:pPr>
            <w:proofErr w:type="spellStart"/>
            <w:r w:rsidRPr="00AD36EE">
              <w:rPr>
                <w:rFonts w:cstheme="minorHAnsi"/>
                <w:sz w:val="18"/>
                <w:szCs w:val="18"/>
              </w:rPr>
              <w:lastRenderedPageBreak/>
              <w:t>CKZiU</w:t>
            </w:r>
            <w:proofErr w:type="spellEnd"/>
            <w:r w:rsidRPr="00AD36EE">
              <w:rPr>
                <w:rFonts w:cstheme="minorHAnsi"/>
                <w:sz w:val="18"/>
                <w:szCs w:val="18"/>
              </w:rPr>
              <w:t>/ technik informatyk</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10</w:t>
            </w:r>
          </w:p>
        </w:tc>
        <w:tc>
          <w:tcPr>
            <w:tcW w:w="3148" w:type="dxa"/>
          </w:tcPr>
          <w:p w:rsidR="0055408A" w:rsidRPr="00AD36EE" w:rsidRDefault="0055408A" w:rsidP="00D75D3A">
            <w:pPr>
              <w:rPr>
                <w:rFonts w:cstheme="minorHAnsi"/>
                <w:sz w:val="18"/>
                <w:szCs w:val="18"/>
              </w:rPr>
            </w:pPr>
            <w:r w:rsidRPr="00AD36EE">
              <w:rPr>
                <w:rFonts w:cstheme="minorHAnsi"/>
                <w:sz w:val="18"/>
                <w:szCs w:val="18"/>
              </w:rPr>
              <w:t>projektor multimedialny</w:t>
            </w:r>
          </w:p>
        </w:tc>
        <w:tc>
          <w:tcPr>
            <w:tcW w:w="568" w:type="dxa"/>
          </w:tcPr>
          <w:p w:rsidR="0055408A" w:rsidRPr="00AD36EE" w:rsidRDefault="0055408A" w:rsidP="00D75D3A">
            <w:pPr>
              <w:rPr>
                <w:rFonts w:cstheme="minorHAnsi"/>
                <w:sz w:val="18"/>
                <w:szCs w:val="18"/>
              </w:rPr>
            </w:pPr>
            <w:r w:rsidRPr="00AD36EE">
              <w:rPr>
                <w:rFonts w:cstheme="minorHAnsi"/>
                <w:sz w:val="18"/>
                <w:szCs w:val="18"/>
              </w:rPr>
              <w:t>1</w:t>
            </w:r>
          </w:p>
        </w:tc>
        <w:tc>
          <w:tcPr>
            <w:tcW w:w="3686" w:type="dxa"/>
          </w:tcPr>
          <w:p w:rsidR="0055408A" w:rsidRPr="00AD36EE" w:rsidRDefault="00BF3A79" w:rsidP="00D75D3A">
            <w:pPr>
              <w:rPr>
                <w:rFonts w:cstheme="minorHAnsi"/>
                <w:sz w:val="18"/>
                <w:szCs w:val="18"/>
              </w:rPr>
            </w:pPr>
            <w:r w:rsidRPr="00AD36EE">
              <w:rPr>
                <w:rFonts w:eastAsia="Times New Roman" w:cs="Calibri"/>
                <w:sz w:val="18"/>
                <w:szCs w:val="18"/>
                <w:lang w:eastAsia="pl-PL"/>
              </w:rPr>
              <w:t xml:space="preserve">technologia LCD, kontrast 35000:1, rozdzielczość ekranu 1920x1080, jasność 220 ANSI </w:t>
            </w:r>
            <w:proofErr w:type="spellStart"/>
            <w:r w:rsidRPr="00AD36EE">
              <w:rPr>
                <w:rFonts w:eastAsia="Times New Roman" w:cs="Calibri"/>
                <w:sz w:val="18"/>
                <w:szCs w:val="18"/>
                <w:lang w:eastAsia="pl-PL"/>
              </w:rPr>
              <w:t>lum</w:t>
            </w:r>
            <w:proofErr w:type="spellEnd"/>
            <w:r w:rsidRPr="00AD36EE">
              <w:rPr>
                <w:rFonts w:eastAsia="Times New Roman" w:cs="Calibri"/>
                <w:sz w:val="18"/>
                <w:szCs w:val="18"/>
                <w:lang w:eastAsia="pl-PL"/>
              </w:rPr>
              <w:t>, obiektyw 1,58-1,72 F, przekątna obrazu min. 0,8 max. 8,5 m, moc lampy 200W, złącza USB, D-</w:t>
            </w:r>
            <w:proofErr w:type="spellStart"/>
            <w:r w:rsidRPr="00AD36EE">
              <w:rPr>
                <w:rFonts w:eastAsia="Times New Roman" w:cs="Calibri"/>
                <w:sz w:val="18"/>
                <w:szCs w:val="18"/>
                <w:lang w:eastAsia="pl-PL"/>
              </w:rPr>
              <w:t>sub</w:t>
            </w:r>
            <w:proofErr w:type="spellEnd"/>
            <w:r w:rsidRPr="00AD36EE">
              <w:rPr>
                <w:rFonts w:eastAsia="Times New Roman" w:cs="Calibri"/>
                <w:sz w:val="18"/>
                <w:szCs w:val="18"/>
                <w:lang w:eastAsia="pl-PL"/>
              </w:rPr>
              <w:t xml:space="preserve"> 15-pin wejście, HDMI</w:t>
            </w:r>
          </w:p>
        </w:tc>
        <w:tc>
          <w:tcPr>
            <w:tcW w:w="1417" w:type="dxa"/>
          </w:tcPr>
          <w:p w:rsidR="0055408A" w:rsidRPr="00AD36EE" w:rsidRDefault="0055408A" w:rsidP="00D75D3A">
            <w:pPr>
              <w:rPr>
                <w:rFonts w:cstheme="minorHAnsi"/>
                <w:sz w:val="18"/>
                <w:szCs w:val="18"/>
              </w:rPr>
            </w:pPr>
            <w:r w:rsidRPr="00AD36EE">
              <w:rPr>
                <w:rFonts w:cstheme="minorHAnsi"/>
                <w:sz w:val="18"/>
                <w:szCs w:val="18"/>
              </w:rPr>
              <w:t>SOSW/ pp. obsługi hotelowej</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11</w:t>
            </w:r>
          </w:p>
        </w:tc>
        <w:tc>
          <w:tcPr>
            <w:tcW w:w="3148" w:type="dxa"/>
          </w:tcPr>
          <w:p w:rsidR="0055408A" w:rsidRPr="00AD36EE" w:rsidRDefault="0055408A" w:rsidP="00D75D3A">
            <w:pPr>
              <w:rPr>
                <w:rFonts w:cstheme="minorHAnsi"/>
                <w:sz w:val="18"/>
                <w:szCs w:val="18"/>
              </w:rPr>
            </w:pPr>
            <w:r w:rsidRPr="00AD36EE">
              <w:rPr>
                <w:rFonts w:cstheme="minorHAnsi"/>
                <w:sz w:val="18"/>
                <w:szCs w:val="18"/>
              </w:rPr>
              <w:t>projektor</w:t>
            </w:r>
          </w:p>
        </w:tc>
        <w:tc>
          <w:tcPr>
            <w:tcW w:w="568" w:type="dxa"/>
          </w:tcPr>
          <w:p w:rsidR="0055408A" w:rsidRPr="00AD36EE" w:rsidRDefault="0055408A" w:rsidP="00D75D3A">
            <w:pPr>
              <w:rPr>
                <w:rFonts w:cstheme="minorHAnsi"/>
                <w:sz w:val="18"/>
                <w:szCs w:val="18"/>
              </w:rPr>
            </w:pPr>
            <w:r w:rsidRPr="00AD36EE">
              <w:rPr>
                <w:rFonts w:cstheme="minorHAnsi"/>
                <w:sz w:val="18"/>
                <w:szCs w:val="18"/>
              </w:rPr>
              <w:t>1</w:t>
            </w:r>
          </w:p>
        </w:tc>
        <w:tc>
          <w:tcPr>
            <w:tcW w:w="3686" w:type="dxa"/>
          </w:tcPr>
          <w:p w:rsidR="00654E03" w:rsidRPr="00AD36EE" w:rsidRDefault="00654E03" w:rsidP="00654E03">
            <w:pPr>
              <w:rPr>
                <w:rFonts w:cs="Calibri"/>
                <w:sz w:val="18"/>
                <w:szCs w:val="18"/>
              </w:rPr>
            </w:pPr>
            <w:r w:rsidRPr="00AD36EE">
              <w:rPr>
                <w:rFonts w:cs="Calibri"/>
                <w:sz w:val="18"/>
                <w:szCs w:val="18"/>
              </w:rPr>
              <w:t>Technologia: DLP</w:t>
            </w:r>
          </w:p>
          <w:p w:rsidR="00654E03" w:rsidRPr="00AD36EE" w:rsidRDefault="00654E03" w:rsidP="00654E03">
            <w:pPr>
              <w:rPr>
                <w:rFonts w:cs="Calibri"/>
                <w:sz w:val="18"/>
                <w:szCs w:val="18"/>
              </w:rPr>
            </w:pPr>
            <w:r w:rsidRPr="00AD36EE">
              <w:rPr>
                <w:rFonts w:cs="Calibri"/>
                <w:sz w:val="18"/>
                <w:szCs w:val="18"/>
              </w:rPr>
              <w:t>Jasność  w trybie pełnej jasności: 3000 ANSI lumenów</w:t>
            </w:r>
          </w:p>
          <w:p w:rsidR="00654E03" w:rsidRPr="00AD36EE" w:rsidRDefault="00654E03" w:rsidP="00654E03">
            <w:pPr>
              <w:rPr>
                <w:rFonts w:cs="Calibri"/>
                <w:sz w:val="18"/>
                <w:szCs w:val="18"/>
              </w:rPr>
            </w:pPr>
            <w:r w:rsidRPr="00AD36EE">
              <w:rPr>
                <w:rFonts w:cs="Calibri"/>
                <w:sz w:val="18"/>
                <w:szCs w:val="18"/>
              </w:rPr>
              <w:t>Kontrast: min 15000:1</w:t>
            </w:r>
          </w:p>
          <w:p w:rsidR="00654E03" w:rsidRPr="00AD36EE" w:rsidRDefault="00654E03" w:rsidP="00654E03">
            <w:pPr>
              <w:rPr>
                <w:rFonts w:cs="Calibri"/>
                <w:sz w:val="18"/>
                <w:szCs w:val="18"/>
              </w:rPr>
            </w:pPr>
            <w:r w:rsidRPr="00AD36EE">
              <w:rPr>
                <w:rFonts w:cs="Calibri"/>
                <w:sz w:val="18"/>
                <w:szCs w:val="18"/>
              </w:rPr>
              <w:t>Rozdzielczość rzeczywista: min. 1920x1080,</w:t>
            </w:r>
          </w:p>
          <w:p w:rsidR="00654E03" w:rsidRPr="00AD36EE" w:rsidRDefault="00654E03" w:rsidP="00654E03">
            <w:pPr>
              <w:rPr>
                <w:rFonts w:cs="Calibri"/>
                <w:sz w:val="18"/>
                <w:szCs w:val="18"/>
              </w:rPr>
            </w:pPr>
            <w:r w:rsidRPr="00AD36EE">
              <w:rPr>
                <w:rFonts w:cs="Calibri"/>
                <w:sz w:val="18"/>
                <w:szCs w:val="18"/>
              </w:rPr>
              <w:t>Format matrycy: 4:3</w:t>
            </w:r>
          </w:p>
          <w:p w:rsidR="00654E03" w:rsidRPr="00AD36EE" w:rsidRDefault="00654E03" w:rsidP="00654E03">
            <w:pPr>
              <w:rPr>
                <w:rFonts w:cs="Calibri"/>
                <w:sz w:val="18"/>
                <w:szCs w:val="18"/>
              </w:rPr>
            </w:pPr>
            <w:r w:rsidRPr="00AD36EE">
              <w:rPr>
                <w:rFonts w:cs="Calibri"/>
                <w:sz w:val="18"/>
                <w:szCs w:val="18"/>
              </w:rPr>
              <w:t xml:space="preserve">Odległość projektora od ekranu dla obrazo o przekątnej 80 cali: </w:t>
            </w:r>
            <w:smartTag w:uri="urn:schemas-microsoft-com:office:smarttags" w:element="metricconverter">
              <w:smartTagPr>
                <w:attr w:name="ProductID" w:val="95 cm"/>
              </w:smartTagPr>
              <w:r w:rsidRPr="00AD36EE">
                <w:rPr>
                  <w:rFonts w:cs="Calibri"/>
                  <w:sz w:val="18"/>
                  <w:szCs w:val="18"/>
                </w:rPr>
                <w:t>95 cm</w:t>
              </w:r>
            </w:smartTag>
          </w:p>
          <w:p w:rsidR="00654E03" w:rsidRPr="00AD36EE" w:rsidRDefault="00654E03" w:rsidP="00654E03">
            <w:pPr>
              <w:rPr>
                <w:rFonts w:cs="Calibri"/>
                <w:sz w:val="18"/>
                <w:szCs w:val="18"/>
              </w:rPr>
            </w:pPr>
            <w:r w:rsidRPr="00AD36EE">
              <w:rPr>
                <w:rFonts w:cs="Calibri"/>
                <w:sz w:val="18"/>
                <w:szCs w:val="18"/>
              </w:rPr>
              <w:t>Żywotność lampy:  w trybie pełnej jasności min 3000 godzin</w:t>
            </w:r>
          </w:p>
          <w:p w:rsidR="00654E03" w:rsidRPr="00AD36EE" w:rsidRDefault="00654E03" w:rsidP="00654E03">
            <w:pPr>
              <w:rPr>
                <w:rFonts w:cs="Calibri"/>
                <w:sz w:val="18"/>
                <w:szCs w:val="18"/>
              </w:rPr>
            </w:pPr>
            <w:r w:rsidRPr="00AD36EE">
              <w:rPr>
                <w:rFonts w:cs="Calibri"/>
                <w:sz w:val="18"/>
                <w:szCs w:val="18"/>
              </w:rPr>
              <w:t>Porty wejścia min.: 2 x VGA (DB-15),</w:t>
            </w:r>
          </w:p>
          <w:p w:rsidR="00654E03" w:rsidRPr="00AD36EE" w:rsidRDefault="00654E03" w:rsidP="00654E03">
            <w:pPr>
              <w:rPr>
                <w:rFonts w:cs="Calibri"/>
                <w:sz w:val="18"/>
                <w:szCs w:val="18"/>
                <w:lang w:val="en-US"/>
              </w:rPr>
            </w:pPr>
            <w:r w:rsidRPr="00AD36EE">
              <w:rPr>
                <w:rFonts w:cs="Calibri"/>
                <w:sz w:val="18"/>
                <w:szCs w:val="18"/>
                <w:lang w:val="en-US"/>
              </w:rPr>
              <w:t>1 x composite video (RCA Chinch),</w:t>
            </w:r>
          </w:p>
          <w:p w:rsidR="00654E03" w:rsidRPr="00AD36EE" w:rsidRDefault="00654E03" w:rsidP="00654E03">
            <w:pPr>
              <w:rPr>
                <w:rFonts w:cs="Calibri"/>
                <w:sz w:val="18"/>
                <w:szCs w:val="18"/>
                <w:lang w:val="en-US"/>
              </w:rPr>
            </w:pPr>
            <w:r w:rsidRPr="00AD36EE">
              <w:rPr>
                <w:rFonts w:cs="Calibri"/>
                <w:sz w:val="18"/>
                <w:szCs w:val="18"/>
                <w:lang w:val="en-US"/>
              </w:rPr>
              <w:t>1 x S-video,</w:t>
            </w:r>
          </w:p>
          <w:p w:rsidR="00654E03" w:rsidRPr="00AD36EE" w:rsidRDefault="00654E03" w:rsidP="00654E03">
            <w:pPr>
              <w:rPr>
                <w:rFonts w:cs="Calibri"/>
                <w:sz w:val="18"/>
                <w:szCs w:val="18"/>
                <w:lang w:val="en-US"/>
              </w:rPr>
            </w:pPr>
            <w:r w:rsidRPr="00AD36EE">
              <w:rPr>
                <w:rFonts w:cs="Calibri"/>
                <w:sz w:val="18"/>
                <w:szCs w:val="18"/>
                <w:lang w:val="en-US"/>
              </w:rPr>
              <w:t>1 x audio stereo 2RCA</w:t>
            </w:r>
          </w:p>
          <w:p w:rsidR="00654E03" w:rsidRPr="00AD36EE" w:rsidRDefault="00654E03" w:rsidP="00654E03">
            <w:pPr>
              <w:rPr>
                <w:rFonts w:cs="Calibri"/>
                <w:sz w:val="18"/>
                <w:szCs w:val="18"/>
              </w:rPr>
            </w:pPr>
            <w:r w:rsidRPr="00AD36EE">
              <w:rPr>
                <w:rFonts w:cs="Calibri"/>
                <w:sz w:val="18"/>
                <w:szCs w:val="18"/>
              </w:rPr>
              <w:t>1 x RS232</w:t>
            </w:r>
          </w:p>
          <w:p w:rsidR="00654E03" w:rsidRPr="00AD36EE" w:rsidRDefault="00654E03" w:rsidP="00654E03">
            <w:pPr>
              <w:rPr>
                <w:rFonts w:cs="Calibri"/>
                <w:sz w:val="18"/>
                <w:szCs w:val="18"/>
              </w:rPr>
            </w:pPr>
            <w:r w:rsidRPr="00AD36EE">
              <w:rPr>
                <w:rFonts w:cs="Calibri"/>
                <w:sz w:val="18"/>
                <w:szCs w:val="18"/>
              </w:rPr>
              <w:t>1 x HDMI</w:t>
            </w:r>
          </w:p>
          <w:p w:rsidR="00654E03" w:rsidRPr="00AD36EE" w:rsidRDefault="00654E03" w:rsidP="00654E03">
            <w:pPr>
              <w:rPr>
                <w:rFonts w:cs="Calibri"/>
                <w:sz w:val="18"/>
                <w:szCs w:val="18"/>
              </w:rPr>
            </w:pPr>
            <w:r w:rsidRPr="00AD36EE">
              <w:rPr>
                <w:rFonts w:cs="Calibri"/>
                <w:sz w:val="18"/>
                <w:szCs w:val="18"/>
              </w:rPr>
              <w:t>Porty wyjścia min: 1 x VGA (DB-15),</w:t>
            </w:r>
          </w:p>
          <w:p w:rsidR="00654E03" w:rsidRPr="00AD36EE" w:rsidRDefault="00654E03" w:rsidP="00654E03">
            <w:pPr>
              <w:rPr>
                <w:rFonts w:cs="Calibri"/>
                <w:sz w:val="18"/>
                <w:szCs w:val="18"/>
                <w:lang w:val="en-US"/>
              </w:rPr>
            </w:pPr>
            <w:r w:rsidRPr="00AD36EE">
              <w:rPr>
                <w:rFonts w:cs="Calibri"/>
                <w:sz w:val="18"/>
                <w:szCs w:val="18"/>
                <w:lang w:val="en-US"/>
              </w:rPr>
              <w:t>1 x audio stereo 2RCA</w:t>
            </w:r>
          </w:p>
          <w:p w:rsidR="00654E03" w:rsidRPr="00AD36EE" w:rsidRDefault="00654E03" w:rsidP="00654E03">
            <w:pPr>
              <w:rPr>
                <w:rFonts w:cs="Calibri"/>
                <w:sz w:val="18"/>
                <w:szCs w:val="18"/>
                <w:lang w:val="en-US"/>
              </w:rPr>
            </w:pPr>
            <w:proofErr w:type="spellStart"/>
            <w:r w:rsidRPr="00AD36EE">
              <w:rPr>
                <w:rFonts w:cs="Calibri"/>
                <w:sz w:val="18"/>
                <w:szCs w:val="18"/>
                <w:lang w:val="en-US"/>
              </w:rPr>
              <w:t>Waga</w:t>
            </w:r>
            <w:proofErr w:type="spellEnd"/>
            <w:r w:rsidR="000847B6">
              <w:rPr>
                <w:rFonts w:cs="Calibri"/>
                <w:sz w:val="18"/>
                <w:szCs w:val="18"/>
                <w:lang w:val="en-US"/>
              </w:rPr>
              <w:t xml:space="preserve"> min.</w:t>
            </w:r>
            <w:r w:rsidRPr="00AD36EE">
              <w:rPr>
                <w:rFonts w:cs="Calibri"/>
                <w:sz w:val="18"/>
                <w:szCs w:val="18"/>
                <w:lang w:val="en-US"/>
              </w:rPr>
              <w:t xml:space="preserve">: </w:t>
            </w:r>
            <w:smartTag w:uri="urn:schemas-microsoft-com:office:smarttags" w:element="metricconverter">
              <w:smartTagPr>
                <w:attr w:name="ProductID" w:val="3,4 kg"/>
              </w:smartTagPr>
              <w:r w:rsidRPr="00AD36EE">
                <w:rPr>
                  <w:rFonts w:cs="Calibri"/>
                  <w:sz w:val="18"/>
                  <w:szCs w:val="18"/>
                  <w:lang w:val="en-US"/>
                </w:rPr>
                <w:t>3,4 kg</w:t>
              </w:r>
            </w:smartTag>
          </w:p>
          <w:p w:rsidR="00654E03" w:rsidRPr="00AD36EE" w:rsidRDefault="00654E03" w:rsidP="00654E03">
            <w:pPr>
              <w:rPr>
                <w:rFonts w:cs="Calibri"/>
                <w:sz w:val="18"/>
                <w:szCs w:val="18"/>
              </w:rPr>
            </w:pPr>
            <w:r w:rsidRPr="00AD36EE">
              <w:rPr>
                <w:rFonts w:cs="Calibri"/>
                <w:sz w:val="18"/>
                <w:szCs w:val="18"/>
              </w:rPr>
              <w:t xml:space="preserve">Głośność pracy w trybie pełnej jasności: 37 </w:t>
            </w:r>
            <w:proofErr w:type="spellStart"/>
            <w:r w:rsidRPr="00AD36EE">
              <w:rPr>
                <w:rFonts w:cs="Calibri"/>
                <w:sz w:val="18"/>
                <w:szCs w:val="18"/>
              </w:rPr>
              <w:t>dB</w:t>
            </w:r>
            <w:proofErr w:type="spellEnd"/>
          </w:p>
          <w:p w:rsidR="00654E03" w:rsidRPr="00AD36EE" w:rsidRDefault="00654E03" w:rsidP="00654E03">
            <w:pPr>
              <w:rPr>
                <w:rFonts w:cs="Calibri"/>
                <w:sz w:val="18"/>
                <w:szCs w:val="18"/>
              </w:rPr>
            </w:pPr>
            <w:r w:rsidRPr="00AD36EE">
              <w:rPr>
                <w:rFonts w:cs="Calibri"/>
                <w:sz w:val="18"/>
                <w:szCs w:val="18"/>
              </w:rPr>
              <w:t>Głośnik wbudowany: 1 x 1W</w:t>
            </w:r>
          </w:p>
          <w:p w:rsidR="00654E03" w:rsidRPr="00AD36EE" w:rsidRDefault="00654E03" w:rsidP="00654E03">
            <w:pPr>
              <w:rPr>
                <w:rFonts w:cs="Calibri"/>
                <w:sz w:val="18"/>
                <w:szCs w:val="18"/>
              </w:rPr>
            </w:pPr>
            <w:r w:rsidRPr="00AD36EE">
              <w:rPr>
                <w:rFonts w:cs="Calibri"/>
                <w:sz w:val="18"/>
                <w:szCs w:val="18"/>
              </w:rPr>
              <w:t>Uchwyt mocujący do ściany o parametrach:</w:t>
            </w:r>
            <w:r w:rsidR="00C77DBF" w:rsidRPr="00AD36EE">
              <w:rPr>
                <w:rFonts w:cs="Calibri"/>
                <w:sz w:val="18"/>
                <w:szCs w:val="18"/>
              </w:rPr>
              <w:t xml:space="preserve"> </w:t>
            </w:r>
            <w:r w:rsidRPr="00AD36EE">
              <w:rPr>
                <w:rFonts w:cs="Calibri"/>
                <w:sz w:val="18"/>
                <w:szCs w:val="18"/>
              </w:rPr>
              <w:t xml:space="preserve">Regulacje- odległość od ściany do </w:t>
            </w:r>
            <w:smartTag w:uri="urn:schemas-microsoft-com:office:smarttags" w:element="metricconverter">
              <w:smartTagPr>
                <w:attr w:name="ProductID" w:val="120 cm"/>
              </w:smartTagPr>
              <w:r w:rsidRPr="00AD36EE">
                <w:rPr>
                  <w:rFonts w:cs="Calibri"/>
                  <w:sz w:val="18"/>
                  <w:szCs w:val="18"/>
                </w:rPr>
                <w:t>120 cm</w:t>
              </w:r>
            </w:smartTag>
            <w:r w:rsidRPr="00AD36EE">
              <w:rPr>
                <w:rFonts w:cs="Calibri"/>
                <w:sz w:val="18"/>
                <w:szCs w:val="18"/>
              </w:rPr>
              <w:t>; pochylenie projektora przód/tył; pochylenie na prawo/lewo; odchylenie od ściany prawo/lewo konstrukcja pozwalająca na ukrycie kabli tak aby były prowadzone wewnątrz uchwytu</w:t>
            </w:r>
          </w:p>
          <w:p w:rsidR="0055408A" w:rsidRPr="00AD36EE" w:rsidRDefault="00654E03" w:rsidP="00654E03">
            <w:pPr>
              <w:rPr>
                <w:rFonts w:cs="Calibri"/>
                <w:sz w:val="18"/>
                <w:szCs w:val="18"/>
              </w:rPr>
            </w:pPr>
            <w:r w:rsidRPr="00AD36EE">
              <w:rPr>
                <w:rFonts w:cs="Calibri"/>
                <w:sz w:val="18"/>
                <w:szCs w:val="18"/>
              </w:rPr>
              <w:t>Gwarancja producenta na projektor: 36 miesięcy</w:t>
            </w:r>
            <w:r w:rsidR="00C77DBF" w:rsidRPr="00AD36EE">
              <w:rPr>
                <w:rFonts w:cs="Calibri"/>
                <w:sz w:val="18"/>
                <w:szCs w:val="18"/>
              </w:rPr>
              <w:t xml:space="preserve">. </w:t>
            </w:r>
            <w:r w:rsidRPr="00AD36EE">
              <w:rPr>
                <w:rFonts w:cs="Calibri"/>
                <w:sz w:val="18"/>
                <w:szCs w:val="18"/>
              </w:rPr>
              <w:t>Gwarancja producenta na lampę: 36 miesięcy</w:t>
            </w:r>
          </w:p>
        </w:tc>
        <w:tc>
          <w:tcPr>
            <w:tcW w:w="1417" w:type="dxa"/>
          </w:tcPr>
          <w:p w:rsidR="0055408A" w:rsidRPr="00AD36EE" w:rsidRDefault="0055408A" w:rsidP="00D75D3A">
            <w:pPr>
              <w:rPr>
                <w:rFonts w:cstheme="minorHAnsi"/>
                <w:sz w:val="18"/>
                <w:szCs w:val="18"/>
              </w:rPr>
            </w:pPr>
            <w:r w:rsidRPr="00AD36EE">
              <w:rPr>
                <w:rFonts w:cstheme="minorHAnsi"/>
                <w:sz w:val="18"/>
                <w:szCs w:val="18"/>
              </w:rPr>
              <w:t>ZSP/technik hotelarstwa</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12</w:t>
            </w:r>
          </w:p>
        </w:tc>
        <w:tc>
          <w:tcPr>
            <w:tcW w:w="3148" w:type="dxa"/>
          </w:tcPr>
          <w:p w:rsidR="0055408A" w:rsidRPr="00AD36EE" w:rsidRDefault="0055408A" w:rsidP="00D75D3A">
            <w:pPr>
              <w:rPr>
                <w:rFonts w:cstheme="minorHAnsi"/>
                <w:sz w:val="18"/>
                <w:szCs w:val="18"/>
              </w:rPr>
            </w:pPr>
            <w:r w:rsidRPr="00AD36EE">
              <w:rPr>
                <w:rFonts w:cstheme="minorHAnsi"/>
                <w:sz w:val="18"/>
                <w:szCs w:val="18"/>
              </w:rPr>
              <w:t>telewizor</w:t>
            </w:r>
          </w:p>
        </w:tc>
        <w:tc>
          <w:tcPr>
            <w:tcW w:w="568" w:type="dxa"/>
          </w:tcPr>
          <w:p w:rsidR="0055408A" w:rsidRPr="00AD36EE" w:rsidRDefault="0055408A" w:rsidP="00D75D3A">
            <w:pPr>
              <w:rPr>
                <w:rFonts w:cstheme="minorHAnsi"/>
                <w:sz w:val="18"/>
                <w:szCs w:val="18"/>
              </w:rPr>
            </w:pPr>
            <w:r w:rsidRPr="00AD36EE">
              <w:rPr>
                <w:rFonts w:cstheme="minorHAnsi"/>
                <w:sz w:val="18"/>
                <w:szCs w:val="18"/>
              </w:rPr>
              <w:t>1</w:t>
            </w:r>
          </w:p>
        </w:tc>
        <w:tc>
          <w:tcPr>
            <w:tcW w:w="3686" w:type="dxa"/>
          </w:tcPr>
          <w:p w:rsidR="0055408A" w:rsidRPr="00AD36EE" w:rsidRDefault="00BF3A79" w:rsidP="00D75D3A">
            <w:pPr>
              <w:rPr>
                <w:rFonts w:eastAsia="Times New Roman" w:cs="Calibri"/>
                <w:sz w:val="18"/>
                <w:szCs w:val="18"/>
                <w:lang w:eastAsia="pl-PL"/>
              </w:rPr>
            </w:pPr>
            <w:r w:rsidRPr="00AD36EE">
              <w:rPr>
                <w:rFonts w:eastAsia="Times New Roman" w:cs="Calibri"/>
                <w:sz w:val="18"/>
                <w:szCs w:val="18"/>
                <w:lang w:eastAsia="pl-PL"/>
              </w:rPr>
              <w:t xml:space="preserve">min. 42 cale, rozdzielczość 4K Ultra HD, format obrazu 16:9, technologia LCD-LED, moc głośników min. 20W, łączność </w:t>
            </w:r>
            <w:proofErr w:type="spellStart"/>
            <w:r w:rsidRPr="00AD36EE">
              <w:rPr>
                <w:rFonts w:eastAsia="Times New Roman" w:cs="Calibri"/>
                <w:sz w:val="18"/>
                <w:szCs w:val="18"/>
                <w:lang w:eastAsia="pl-PL"/>
              </w:rPr>
              <w:t>WiFi</w:t>
            </w:r>
            <w:proofErr w:type="spellEnd"/>
            <w:r w:rsidRPr="00AD36EE">
              <w:rPr>
                <w:rFonts w:eastAsia="Times New Roman" w:cs="Calibri"/>
                <w:sz w:val="18"/>
                <w:szCs w:val="18"/>
                <w:lang w:eastAsia="pl-PL"/>
              </w:rPr>
              <w:t>, HDMI, USB, pilot zdalnego sterowania</w:t>
            </w:r>
          </w:p>
        </w:tc>
        <w:tc>
          <w:tcPr>
            <w:tcW w:w="1417" w:type="dxa"/>
          </w:tcPr>
          <w:p w:rsidR="0055408A" w:rsidRPr="00AD36EE" w:rsidRDefault="0055408A" w:rsidP="00D75D3A">
            <w:pPr>
              <w:rPr>
                <w:rFonts w:cstheme="minorHAnsi"/>
                <w:sz w:val="18"/>
                <w:szCs w:val="18"/>
              </w:rPr>
            </w:pPr>
            <w:r w:rsidRPr="00AD36EE">
              <w:rPr>
                <w:rFonts w:cstheme="minorHAnsi"/>
                <w:sz w:val="18"/>
                <w:szCs w:val="18"/>
              </w:rPr>
              <w:t>SOSW/ pp. obsługi hotelowej</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lastRenderedPageBreak/>
              <w:t>13</w:t>
            </w:r>
          </w:p>
        </w:tc>
        <w:tc>
          <w:tcPr>
            <w:tcW w:w="3148" w:type="dxa"/>
          </w:tcPr>
          <w:p w:rsidR="0055408A" w:rsidRPr="00AD36EE" w:rsidRDefault="0055408A" w:rsidP="00D75D3A">
            <w:pPr>
              <w:rPr>
                <w:rFonts w:cstheme="minorHAnsi"/>
                <w:sz w:val="18"/>
                <w:szCs w:val="18"/>
              </w:rPr>
            </w:pPr>
            <w:r w:rsidRPr="00AD36EE">
              <w:rPr>
                <w:rFonts w:cstheme="minorHAnsi"/>
                <w:sz w:val="18"/>
                <w:szCs w:val="18"/>
              </w:rPr>
              <w:t>ekran projekcyjny ze statywem</w:t>
            </w:r>
          </w:p>
        </w:tc>
        <w:tc>
          <w:tcPr>
            <w:tcW w:w="568" w:type="dxa"/>
          </w:tcPr>
          <w:p w:rsidR="0055408A" w:rsidRPr="00AD36EE" w:rsidRDefault="0055408A" w:rsidP="00D75D3A">
            <w:pPr>
              <w:rPr>
                <w:rFonts w:cstheme="minorHAnsi"/>
                <w:sz w:val="18"/>
                <w:szCs w:val="18"/>
              </w:rPr>
            </w:pPr>
            <w:r w:rsidRPr="00AD36EE">
              <w:rPr>
                <w:rFonts w:cstheme="minorHAnsi"/>
                <w:sz w:val="18"/>
                <w:szCs w:val="18"/>
              </w:rPr>
              <w:t>1</w:t>
            </w:r>
          </w:p>
        </w:tc>
        <w:tc>
          <w:tcPr>
            <w:tcW w:w="3686" w:type="dxa"/>
          </w:tcPr>
          <w:p w:rsidR="0055408A" w:rsidRPr="00AD36EE" w:rsidRDefault="00BF3A79" w:rsidP="00D75D3A">
            <w:pPr>
              <w:rPr>
                <w:rFonts w:cstheme="minorHAnsi"/>
                <w:sz w:val="18"/>
                <w:szCs w:val="18"/>
              </w:rPr>
            </w:pPr>
            <w:r w:rsidRPr="00AD36EE">
              <w:rPr>
                <w:rFonts w:eastAsia="Times New Roman" w:cs="Calibri"/>
                <w:sz w:val="18"/>
                <w:szCs w:val="18"/>
                <w:lang w:eastAsia="pl-PL"/>
              </w:rPr>
              <w:t>powierzchnia Matt-White, format 1:1, wymiary powierzchni projekcyjnej 200cmx200cm, typ projekcji: przednia</w:t>
            </w:r>
          </w:p>
        </w:tc>
        <w:tc>
          <w:tcPr>
            <w:tcW w:w="1417" w:type="dxa"/>
          </w:tcPr>
          <w:p w:rsidR="0055408A" w:rsidRPr="00AD36EE" w:rsidRDefault="0055408A" w:rsidP="00D75D3A">
            <w:pPr>
              <w:rPr>
                <w:rFonts w:cstheme="minorHAnsi"/>
                <w:sz w:val="18"/>
                <w:szCs w:val="18"/>
              </w:rPr>
            </w:pPr>
            <w:r w:rsidRPr="00AD36EE">
              <w:rPr>
                <w:rFonts w:cstheme="minorHAnsi"/>
                <w:sz w:val="18"/>
                <w:szCs w:val="18"/>
              </w:rPr>
              <w:t>SOSW/ pp. obsługi hotelowej</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14</w:t>
            </w:r>
          </w:p>
        </w:tc>
        <w:tc>
          <w:tcPr>
            <w:tcW w:w="3148" w:type="dxa"/>
          </w:tcPr>
          <w:p w:rsidR="0055408A" w:rsidRPr="00AD36EE" w:rsidRDefault="0055408A" w:rsidP="00D75D3A">
            <w:pPr>
              <w:rPr>
                <w:rFonts w:cstheme="minorHAnsi"/>
                <w:sz w:val="18"/>
                <w:szCs w:val="18"/>
              </w:rPr>
            </w:pPr>
            <w:r w:rsidRPr="00AD36EE">
              <w:rPr>
                <w:rFonts w:cstheme="minorHAnsi"/>
                <w:sz w:val="18"/>
                <w:szCs w:val="18"/>
              </w:rPr>
              <w:t>tablica flipchart</w:t>
            </w:r>
          </w:p>
        </w:tc>
        <w:tc>
          <w:tcPr>
            <w:tcW w:w="568" w:type="dxa"/>
          </w:tcPr>
          <w:p w:rsidR="0055408A" w:rsidRPr="00AD36EE" w:rsidRDefault="0055408A" w:rsidP="00D75D3A">
            <w:pPr>
              <w:rPr>
                <w:rFonts w:cstheme="minorHAnsi"/>
                <w:sz w:val="18"/>
                <w:szCs w:val="18"/>
              </w:rPr>
            </w:pPr>
            <w:r w:rsidRPr="00AD36EE">
              <w:rPr>
                <w:rFonts w:cstheme="minorHAnsi"/>
                <w:sz w:val="18"/>
                <w:szCs w:val="18"/>
              </w:rPr>
              <w:t>1</w:t>
            </w:r>
          </w:p>
        </w:tc>
        <w:tc>
          <w:tcPr>
            <w:tcW w:w="3686" w:type="dxa"/>
          </w:tcPr>
          <w:p w:rsidR="0055408A" w:rsidRPr="00AD36EE" w:rsidRDefault="00BF3A79" w:rsidP="00D75D3A">
            <w:pPr>
              <w:rPr>
                <w:rFonts w:cstheme="minorHAnsi"/>
                <w:sz w:val="18"/>
                <w:szCs w:val="18"/>
              </w:rPr>
            </w:pPr>
            <w:r w:rsidRPr="00AD36EE">
              <w:rPr>
                <w:rFonts w:eastAsia="Times New Roman" w:cs="Calibri"/>
                <w:sz w:val="18"/>
                <w:szCs w:val="18"/>
                <w:lang w:eastAsia="pl-PL"/>
              </w:rPr>
              <w:t xml:space="preserve">powierzchnia </w:t>
            </w:r>
            <w:proofErr w:type="spellStart"/>
            <w:r w:rsidRPr="00AD36EE">
              <w:rPr>
                <w:rFonts w:eastAsia="Times New Roman" w:cs="Calibri"/>
                <w:sz w:val="18"/>
                <w:szCs w:val="18"/>
                <w:lang w:eastAsia="pl-PL"/>
              </w:rPr>
              <w:t>suchościeralna</w:t>
            </w:r>
            <w:proofErr w:type="spellEnd"/>
            <w:r w:rsidRPr="00AD36EE">
              <w:rPr>
                <w:rFonts w:eastAsia="Times New Roman" w:cs="Calibri"/>
                <w:sz w:val="18"/>
                <w:szCs w:val="18"/>
                <w:lang w:eastAsia="pl-PL"/>
              </w:rPr>
              <w:t xml:space="preserve"> lakierowana odporna na zarysowania, magnetyczna, wymiary powierzchni użytkowej 700x1000mm, podstawa trójnożna, regulowana wysokość, uniwersalny uchwyt zaciskowy do bloków A1 lub EURO</w:t>
            </w:r>
          </w:p>
        </w:tc>
        <w:tc>
          <w:tcPr>
            <w:tcW w:w="1417" w:type="dxa"/>
          </w:tcPr>
          <w:p w:rsidR="0055408A" w:rsidRPr="00AD36EE" w:rsidRDefault="0055408A" w:rsidP="00D75D3A">
            <w:pPr>
              <w:rPr>
                <w:rFonts w:cstheme="minorHAnsi"/>
                <w:sz w:val="18"/>
                <w:szCs w:val="18"/>
              </w:rPr>
            </w:pPr>
            <w:r w:rsidRPr="00AD36EE">
              <w:rPr>
                <w:rFonts w:cstheme="minorHAnsi"/>
                <w:sz w:val="18"/>
                <w:szCs w:val="18"/>
              </w:rPr>
              <w:t>SOSW/ pp. obsługi hotelowej</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15</w:t>
            </w:r>
          </w:p>
        </w:tc>
        <w:tc>
          <w:tcPr>
            <w:tcW w:w="3148" w:type="dxa"/>
          </w:tcPr>
          <w:p w:rsidR="0055408A" w:rsidRPr="00AD36EE" w:rsidRDefault="0055408A" w:rsidP="00D75D3A">
            <w:pPr>
              <w:rPr>
                <w:rFonts w:cstheme="minorHAnsi"/>
                <w:sz w:val="18"/>
                <w:szCs w:val="18"/>
              </w:rPr>
            </w:pPr>
            <w:r w:rsidRPr="00AD36EE">
              <w:rPr>
                <w:rFonts w:cstheme="minorHAnsi"/>
                <w:sz w:val="18"/>
                <w:szCs w:val="18"/>
              </w:rPr>
              <w:t>laptop</w:t>
            </w:r>
          </w:p>
        </w:tc>
        <w:tc>
          <w:tcPr>
            <w:tcW w:w="568" w:type="dxa"/>
          </w:tcPr>
          <w:p w:rsidR="0055408A" w:rsidRPr="00AD36EE" w:rsidRDefault="0055408A" w:rsidP="00D75D3A">
            <w:pPr>
              <w:rPr>
                <w:rFonts w:cstheme="minorHAnsi"/>
                <w:sz w:val="18"/>
                <w:szCs w:val="18"/>
              </w:rPr>
            </w:pPr>
            <w:r w:rsidRPr="00AD36EE">
              <w:rPr>
                <w:rFonts w:cstheme="minorHAnsi"/>
                <w:sz w:val="18"/>
                <w:szCs w:val="18"/>
              </w:rPr>
              <w:t>2</w:t>
            </w:r>
          </w:p>
        </w:tc>
        <w:tc>
          <w:tcPr>
            <w:tcW w:w="3686" w:type="dxa"/>
          </w:tcPr>
          <w:p w:rsidR="0055408A" w:rsidRPr="00AD36EE" w:rsidRDefault="00BF3A79" w:rsidP="00D75D3A">
            <w:pPr>
              <w:rPr>
                <w:rFonts w:cstheme="minorHAnsi"/>
                <w:sz w:val="18"/>
                <w:szCs w:val="18"/>
              </w:rPr>
            </w:pPr>
            <w:r w:rsidRPr="00AD36EE">
              <w:rPr>
                <w:rFonts w:eastAsia="Times New Roman" w:cs="Calibri"/>
                <w:sz w:val="18"/>
                <w:szCs w:val="18"/>
                <w:lang w:eastAsia="pl-PL"/>
              </w:rPr>
              <w:t xml:space="preserve">przekątna ekranu 15,6 cali, rozdzielczość 1920x1080, procesor </w:t>
            </w:r>
            <w:proofErr w:type="spellStart"/>
            <w:r w:rsidRPr="00AD36EE">
              <w:rPr>
                <w:rFonts w:eastAsia="Times New Roman" w:cs="Calibri"/>
                <w:sz w:val="18"/>
                <w:szCs w:val="18"/>
                <w:lang w:eastAsia="pl-PL"/>
              </w:rPr>
              <w:t>IntelCore</w:t>
            </w:r>
            <w:proofErr w:type="spellEnd"/>
            <w:r w:rsidRPr="00AD36EE">
              <w:rPr>
                <w:rFonts w:eastAsia="Times New Roman" w:cs="Calibri"/>
                <w:sz w:val="18"/>
                <w:szCs w:val="18"/>
                <w:lang w:eastAsia="pl-PL"/>
              </w:rPr>
              <w:t xml:space="preserve"> i3, 2 rdzenie, RAM min 4 GB, dysk twardy min. 500GB, napęd DVD, wbudowane głośniki, LAN, Bluetooth, </w:t>
            </w:r>
            <w:proofErr w:type="spellStart"/>
            <w:r w:rsidRPr="00AD36EE">
              <w:rPr>
                <w:rFonts w:eastAsia="Times New Roman" w:cs="Calibri"/>
                <w:sz w:val="18"/>
                <w:szCs w:val="18"/>
                <w:lang w:eastAsia="pl-PL"/>
              </w:rPr>
              <w:t>WiFi</w:t>
            </w:r>
            <w:proofErr w:type="spellEnd"/>
            <w:r w:rsidRPr="00AD36EE">
              <w:rPr>
                <w:rFonts w:eastAsia="Times New Roman" w:cs="Calibri"/>
                <w:sz w:val="18"/>
                <w:szCs w:val="18"/>
                <w:lang w:eastAsia="pl-PL"/>
              </w:rPr>
              <w:t>, min. 3x USB 3.0, system operacyjny (Windows min. 7, Linux lub inny równoważny. W przypadku urządzenia z systemem OSX dodatkowo pakiet oprogramowania biurowego: edytor tekstu, arkusz kalkulacyjny, program do prezentacji pracujący z daną wersją systemu OSX)</w:t>
            </w:r>
          </w:p>
        </w:tc>
        <w:tc>
          <w:tcPr>
            <w:tcW w:w="1417" w:type="dxa"/>
          </w:tcPr>
          <w:p w:rsidR="0055408A" w:rsidRPr="00AD36EE" w:rsidRDefault="0055408A" w:rsidP="00D75D3A">
            <w:pPr>
              <w:rPr>
                <w:rFonts w:cstheme="minorHAnsi"/>
                <w:sz w:val="18"/>
                <w:szCs w:val="18"/>
              </w:rPr>
            </w:pPr>
            <w:r w:rsidRPr="00AD36EE">
              <w:rPr>
                <w:rFonts w:cstheme="minorHAnsi"/>
                <w:sz w:val="18"/>
                <w:szCs w:val="18"/>
              </w:rPr>
              <w:t>SOSW/kucharz i pp. obsługi hotelowej</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16</w:t>
            </w:r>
          </w:p>
        </w:tc>
        <w:tc>
          <w:tcPr>
            <w:tcW w:w="3148" w:type="dxa"/>
          </w:tcPr>
          <w:p w:rsidR="0055408A" w:rsidRPr="00AD36EE" w:rsidRDefault="0055408A" w:rsidP="00D75D3A">
            <w:pPr>
              <w:rPr>
                <w:rFonts w:cstheme="minorHAnsi"/>
                <w:sz w:val="18"/>
                <w:szCs w:val="18"/>
              </w:rPr>
            </w:pPr>
            <w:r w:rsidRPr="00AD36EE">
              <w:rPr>
                <w:rFonts w:cstheme="minorHAnsi"/>
                <w:sz w:val="18"/>
                <w:szCs w:val="18"/>
              </w:rPr>
              <w:t>komputer przenośny</w:t>
            </w:r>
          </w:p>
          <w:p w:rsidR="0055408A" w:rsidRPr="00AD36EE" w:rsidRDefault="0055408A" w:rsidP="00D75D3A">
            <w:pPr>
              <w:rPr>
                <w:rFonts w:cstheme="minorHAnsi"/>
                <w:sz w:val="18"/>
                <w:szCs w:val="18"/>
              </w:rPr>
            </w:pPr>
          </w:p>
        </w:tc>
        <w:tc>
          <w:tcPr>
            <w:tcW w:w="568" w:type="dxa"/>
          </w:tcPr>
          <w:p w:rsidR="0055408A" w:rsidRPr="00AD36EE" w:rsidRDefault="0055408A" w:rsidP="00D75D3A">
            <w:pPr>
              <w:rPr>
                <w:rFonts w:cstheme="minorHAnsi"/>
                <w:sz w:val="18"/>
                <w:szCs w:val="18"/>
              </w:rPr>
            </w:pPr>
            <w:r w:rsidRPr="00AD36EE">
              <w:rPr>
                <w:rFonts w:cstheme="minorHAnsi"/>
                <w:sz w:val="18"/>
                <w:szCs w:val="18"/>
              </w:rPr>
              <w:t>2</w:t>
            </w:r>
          </w:p>
        </w:tc>
        <w:tc>
          <w:tcPr>
            <w:tcW w:w="3686" w:type="dxa"/>
          </w:tcPr>
          <w:p w:rsidR="0055408A" w:rsidRPr="00AD36EE" w:rsidRDefault="003E26BC" w:rsidP="00D75D3A">
            <w:pPr>
              <w:rPr>
                <w:rFonts w:cstheme="minorHAnsi"/>
                <w:sz w:val="18"/>
                <w:szCs w:val="18"/>
              </w:rPr>
            </w:pPr>
            <w:r w:rsidRPr="00AD36EE">
              <w:rPr>
                <w:color w:val="000000" w:themeColor="text1"/>
                <w:sz w:val="18"/>
                <w:szCs w:val="18"/>
              </w:rPr>
              <w:t xml:space="preserve">Laptop  z min. 2 letnią gwarancją, procesor  min. 4 rdzenie/8 wątków, częstotliwość taktowania min. 4GHz i min. 16 GB RAM, dysk twardy min. 1 TB, zainstalowany komercyjny system operacyjny umożliwiający pracę w domenie Active Directory, napęd optyczny DVD +/- RW, karta sieciowa, karta grafiki zintegrowana, mysz, klawiatura, kamera internetowa, przekątna ekranu min. 15,5 cala, złącza: min. USB 3.0 X 2, USB 2.0 X 1, HDMI X 1, matryca matowa LED, </w:t>
            </w:r>
            <w:proofErr w:type="spellStart"/>
            <w:r w:rsidRPr="00AD36EE">
              <w:rPr>
                <w:color w:val="000000" w:themeColor="text1"/>
                <w:sz w:val="18"/>
                <w:szCs w:val="18"/>
              </w:rPr>
              <w:t>TouchPad</w:t>
            </w:r>
            <w:proofErr w:type="spellEnd"/>
            <w:r w:rsidRPr="00AD36EE">
              <w:rPr>
                <w:color w:val="000000" w:themeColor="text1"/>
                <w:sz w:val="18"/>
                <w:szCs w:val="18"/>
              </w:rPr>
              <w:t>, na wyposażeniu zasilacz, akumulator, instrukcja</w:t>
            </w:r>
          </w:p>
        </w:tc>
        <w:tc>
          <w:tcPr>
            <w:tcW w:w="1417" w:type="dxa"/>
          </w:tcPr>
          <w:p w:rsidR="0055408A" w:rsidRPr="00AD36EE" w:rsidRDefault="0055408A" w:rsidP="00D75D3A">
            <w:pPr>
              <w:rPr>
                <w:rFonts w:cstheme="minorHAnsi"/>
                <w:sz w:val="18"/>
                <w:szCs w:val="18"/>
              </w:rPr>
            </w:pPr>
            <w:proofErr w:type="spellStart"/>
            <w:r w:rsidRPr="00AD36EE">
              <w:rPr>
                <w:rFonts w:cstheme="minorHAnsi"/>
                <w:sz w:val="18"/>
                <w:szCs w:val="18"/>
              </w:rPr>
              <w:t>CKZiU</w:t>
            </w:r>
            <w:proofErr w:type="spellEnd"/>
            <w:r w:rsidRPr="00AD36EE">
              <w:rPr>
                <w:rFonts w:cstheme="minorHAnsi"/>
                <w:sz w:val="18"/>
                <w:szCs w:val="18"/>
              </w:rPr>
              <w:t>/technik informatyk</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17</w:t>
            </w:r>
          </w:p>
        </w:tc>
        <w:tc>
          <w:tcPr>
            <w:tcW w:w="3148" w:type="dxa"/>
          </w:tcPr>
          <w:p w:rsidR="0055408A" w:rsidRPr="00AD36EE" w:rsidRDefault="0055408A" w:rsidP="00D75D3A">
            <w:pPr>
              <w:rPr>
                <w:rFonts w:cstheme="minorHAnsi"/>
                <w:sz w:val="18"/>
                <w:szCs w:val="18"/>
              </w:rPr>
            </w:pPr>
            <w:r w:rsidRPr="00AD36EE">
              <w:rPr>
                <w:rFonts w:cstheme="minorHAnsi"/>
                <w:sz w:val="18"/>
                <w:szCs w:val="18"/>
              </w:rPr>
              <w:t>zestaw komputerowy stacjonarny z oprogramowaniem</w:t>
            </w:r>
          </w:p>
        </w:tc>
        <w:tc>
          <w:tcPr>
            <w:tcW w:w="568" w:type="dxa"/>
          </w:tcPr>
          <w:p w:rsidR="0055408A" w:rsidRPr="00AD36EE" w:rsidRDefault="0055408A" w:rsidP="00D75D3A">
            <w:pPr>
              <w:rPr>
                <w:rFonts w:cstheme="minorHAnsi"/>
                <w:sz w:val="18"/>
                <w:szCs w:val="18"/>
              </w:rPr>
            </w:pPr>
            <w:r w:rsidRPr="00AD36EE">
              <w:rPr>
                <w:rFonts w:cstheme="minorHAnsi"/>
                <w:sz w:val="18"/>
                <w:szCs w:val="18"/>
              </w:rPr>
              <w:t>40</w:t>
            </w:r>
          </w:p>
        </w:tc>
        <w:tc>
          <w:tcPr>
            <w:tcW w:w="3686" w:type="dxa"/>
          </w:tcPr>
          <w:p w:rsidR="0055408A" w:rsidRPr="00AD36EE" w:rsidRDefault="003E26BC" w:rsidP="00D75D3A">
            <w:pPr>
              <w:rPr>
                <w:rFonts w:cstheme="minorHAnsi"/>
                <w:sz w:val="18"/>
                <w:szCs w:val="18"/>
              </w:rPr>
            </w:pPr>
            <w:r w:rsidRPr="00AD36EE">
              <w:rPr>
                <w:color w:val="000000" w:themeColor="text1"/>
                <w:sz w:val="18"/>
                <w:szCs w:val="18"/>
              </w:rPr>
              <w:t xml:space="preserve">Komputer stacjonarny wraz z  komercyjnym systemem operacyjnym umożliwiającym podłączenie komputera do pracy w domenie Active Directory, pozwalający na  komfortową pracę w programach graficznych - wydajna karta graficzna. Wymagane parametry komputera: procesor – min. ośmiordzeniowy 64 Bit, min. pamięć  RAM – 2x32 GB Dual DDR3, HDD – min. 2 TB, karta sieciowa 100/1000 </w:t>
            </w:r>
            <w:proofErr w:type="spellStart"/>
            <w:r w:rsidRPr="00AD36EE">
              <w:rPr>
                <w:color w:val="000000" w:themeColor="text1"/>
                <w:sz w:val="18"/>
                <w:szCs w:val="18"/>
              </w:rPr>
              <w:t>Mbit</w:t>
            </w:r>
            <w:proofErr w:type="spellEnd"/>
            <w:r w:rsidRPr="00AD36EE">
              <w:rPr>
                <w:color w:val="000000" w:themeColor="text1"/>
                <w:sz w:val="18"/>
                <w:szCs w:val="18"/>
              </w:rPr>
              <w:t>/s ,karta dźwiękowa, napęd - Multi DVD+/-RW/RAM, klawiatura,  mysz,  monitor LCD minimum 24”, proporcja matrycy panoramiczna, system operacyjny – 64 bitowy pracuje na systemie plików NTFS, gwarancja min. 2 lata</w:t>
            </w:r>
          </w:p>
        </w:tc>
        <w:tc>
          <w:tcPr>
            <w:tcW w:w="1417" w:type="dxa"/>
          </w:tcPr>
          <w:p w:rsidR="0055408A" w:rsidRPr="00AD36EE" w:rsidRDefault="0055408A" w:rsidP="00D75D3A">
            <w:pPr>
              <w:rPr>
                <w:rFonts w:cstheme="minorHAnsi"/>
                <w:sz w:val="18"/>
                <w:szCs w:val="18"/>
              </w:rPr>
            </w:pPr>
            <w:proofErr w:type="spellStart"/>
            <w:r w:rsidRPr="00AD36EE">
              <w:rPr>
                <w:rFonts w:cstheme="minorHAnsi"/>
                <w:sz w:val="18"/>
                <w:szCs w:val="18"/>
              </w:rPr>
              <w:t>CKZiU</w:t>
            </w:r>
            <w:proofErr w:type="spellEnd"/>
            <w:r w:rsidRPr="00AD36EE">
              <w:rPr>
                <w:rFonts w:cstheme="minorHAnsi"/>
                <w:sz w:val="18"/>
                <w:szCs w:val="18"/>
              </w:rPr>
              <w:t>/technik informatyk</w:t>
            </w:r>
          </w:p>
        </w:tc>
      </w:tr>
      <w:tr w:rsidR="0055408A" w:rsidRPr="00AD36EE" w:rsidTr="0055408A">
        <w:tc>
          <w:tcPr>
            <w:tcW w:w="503" w:type="dxa"/>
          </w:tcPr>
          <w:p w:rsidR="0055408A" w:rsidRPr="00AD36EE" w:rsidRDefault="0055408A" w:rsidP="00D75D3A">
            <w:pPr>
              <w:rPr>
                <w:rFonts w:cstheme="minorHAnsi"/>
                <w:sz w:val="18"/>
                <w:szCs w:val="18"/>
              </w:rPr>
            </w:pPr>
            <w:r w:rsidRPr="00AD36EE">
              <w:rPr>
                <w:rFonts w:cstheme="minorHAnsi"/>
                <w:sz w:val="18"/>
                <w:szCs w:val="18"/>
              </w:rPr>
              <w:t>18</w:t>
            </w:r>
          </w:p>
        </w:tc>
        <w:tc>
          <w:tcPr>
            <w:tcW w:w="3148" w:type="dxa"/>
          </w:tcPr>
          <w:p w:rsidR="0055408A" w:rsidRPr="00AD36EE" w:rsidRDefault="0055408A" w:rsidP="00D75D3A">
            <w:pPr>
              <w:rPr>
                <w:rFonts w:cstheme="minorHAnsi"/>
                <w:sz w:val="18"/>
                <w:szCs w:val="18"/>
              </w:rPr>
            </w:pPr>
            <w:r w:rsidRPr="00AD36EE">
              <w:rPr>
                <w:rFonts w:cstheme="minorHAnsi"/>
                <w:sz w:val="18"/>
                <w:szCs w:val="18"/>
              </w:rPr>
              <w:t>zestaw komputerowy</w:t>
            </w:r>
          </w:p>
        </w:tc>
        <w:tc>
          <w:tcPr>
            <w:tcW w:w="568" w:type="dxa"/>
          </w:tcPr>
          <w:p w:rsidR="0055408A" w:rsidRPr="00AD36EE" w:rsidRDefault="0055408A" w:rsidP="00D75D3A">
            <w:pPr>
              <w:rPr>
                <w:rFonts w:cstheme="minorHAnsi"/>
                <w:sz w:val="18"/>
                <w:szCs w:val="18"/>
              </w:rPr>
            </w:pPr>
            <w:r w:rsidRPr="00AD36EE">
              <w:rPr>
                <w:rFonts w:cstheme="minorHAnsi"/>
                <w:sz w:val="18"/>
                <w:szCs w:val="18"/>
              </w:rPr>
              <w:t>2</w:t>
            </w:r>
          </w:p>
        </w:tc>
        <w:tc>
          <w:tcPr>
            <w:tcW w:w="3686" w:type="dxa"/>
          </w:tcPr>
          <w:p w:rsidR="0055408A" w:rsidRPr="00AD36EE" w:rsidRDefault="003E26BC" w:rsidP="00D75D3A">
            <w:pPr>
              <w:rPr>
                <w:rFonts w:cstheme="minorHAnsi"/>
                <w:sz w:val="18"/>
                <w:szCs w:val="18"/>
              </w:rPr>
            </w:pPr>
            <w:r w:rsidRPr="00AD36EE">
              <w:rPr>
                <w:color w:val="000000" w:themeColor="text1"/>
                <w:sz w:val="18"/>
                <w:szCs w:val="18"/>
              </w:rPr>
              <w:t xml:space="preserve">Komputer  stacjonarny  klasy PC wraz z komercyjnym systemem operacyjnym umożliwiającym podłączenie komputera do pracy w domenie Active Directory, wymagane parametry komputera klasy PC:, obudowa: typ  Mini Tower, procesor min. 8 rdzeni, częstotliwość taktowania min. 4GHz, pamięć RAM min. 32 GB, HDD – min.2 TB, płyta główna z możliwością rozbudowy RAM, karta sieciowa 100/1000 </w:t>
            </w:r>
            <w:proofErr w:type="spellStart"/>
            <w:r w:rsidRPr="00AD36EE">
              <w:rPr>
                <w:color w:val="000000" w:themeColor="text1"/>
                <w:sz w:val="18"/>
                <w:szCs w:val="18"/>
              </w:rPr>
              <w:t>Mbit</w:t>
            </w:r>
            <w:proofErr w:type="spellEnd"/>
            <w:r w:rsidRPr="00AD36EE">
              <w:rPr>
                <w:color w:val="000000" w:themeColor="text1"/>
                <w:sz w:val="18"/>
                <w:szCs w:val="18"/>
              </w:rPr>
              <w:t xml:space="preserve">/s, karta dźwiękowa, napęd - </w:t>
            </w:r>
            <w:proofErr w:type="spellStart"/>
            <w:r w:rsidRPr="00AD36EE">
              <w:rPr>
                <w:color w:val="000000" w:themeColor="text1"/>
                <w:sz w:val="18"/>
                <w:szCs w:val="18"/>
              </w:rPr>
              <w:t>MultiDVD</w:t>
            </w:r>
            <w:proofErr w:type="spellEnd"/>
            <w:r w:rsidRPr="00AD36EE">
              <w:rPr>
                <w:color w:val="000000" w:themeColor="text1"/>
                <w:sz w:val="18"/>
                <w:szCs w:val="18"/>
              </w:rPr>
              <w:t xml:space="preserve">+/-RW/RAM, USB standard  3.0 (min. </w:t>
            </w:r>
            <w:r w:rsidRPr="00AD36EE">
              <w:rPr>
                <w:color w:val="000000" w:themeColor="text1"/>
                <w:sz w:val="18"/>
                <w:szCs w:val="18"/>
              </w:rPr>
              <w:lastRenderedPageBreak/>
              <w:t>6 gniazd), klawiatura, mysz,  monitor LCD/LED – min. 24”, proporcja matrycy panoramiczna, system operacyjny – 64 bitowy pracuje na systemie plików NTFS, gwarancja min. 2 lata</w:t>
            </w:r>
          </w:p>
        </w:tc>
        <w:tc>
          <w:tcPr>
            <w:tcW w:w="1417" w:type="dxa"/>
          </w:tcPr>
          <w:p w:rsidR="0055408A" w:rsidRPr="00AD36EE" w:rsidRDefault="0055408A" w:rsidP="00D75D3A">
            <w:pPr>
              <w:rPr>
                <w:rFonts w:cstheme="minorHAnsi"/>
                <w:sz w:val="18"/>
                <w:szCs w:val="18"/>
              </w:rPr>
            </w:pPr>
            <w:proofErr w:type="spellStart"/>
            <w:r w:rsidRPr="00AD36EE">
              <w:rPr>
                <w:rFonts w:cstheme="minorHAnsi"/>
                <w:sz w:val="18"/>
                <w:szCs w:val="18"/>
              </w:rPr>
              <w:lastRenderedPageBreak/>
              <w:t>CKZiU</w:t>
            </w:r>
            <w:proofErr w:type="spellEnd"/>
            <w:r w:rsidRPr="00AD36EE">
              <w:rPr>
                <w:rFonts w:cstheme="minorHAnsi"/>
                <w:sz w:val="18"/>
                <w:szCs w:val="18"/>
              </w:rPr>
              <w:t>/ technik informatyk</w:t>
            </w:r>
          </w:p>
        </w:tc>
      </w:tr>
      <w:tr w:rsidR="000B42B0" w:rsidRPr="00AD36EE" w:rsidTr="0055408A">
        <w:tc>
          <w:tcPr>
            <w:tcW w:w="503" w:type="dxa"/>
          </w:tcPr>
          <w:p w:rsidR="000B42B0" w:rsidRPr="00AD36EE" w:rsidRDefault="000B42B0" w:rsidP="000B42B0">
            <w:pPr>
              <w:rPr>
                <w:rFonts w:cstheme="minorHAnsi"/>
                <w:sz w:val="18"/>
                <w:szCs w:val="18"/>
              </w:rPr>
            </w:pPr>
            <w:r w:rsidRPr="00AD36EE">
              <w:rPr>
                <w:rFonts w:cstheme="minorHAnsi"/>
                <w:sz w:val="18"/>
                <w:szCs w:val="18"/>
              </w:rPr>
              <w:t>19</w:t>
            </w:r>
          </w:p>
        </w:tc>
        <w:tc>
          <w:tcPr>
            <w:tcW w:w="3148" w:type="dxa"/>
          </w:tcPr>
          <w:p w:rsidR="000B42B0" w:rsidRPr="00AD36EE" w:rsidRDefault="000B42B0" w:rsidP="000B42B0">
            <w:pPr>
              <w:rPr>
                <w:rFonts w:cstheme="minorHAnsi"/>
                <w:sz w:val="18"/>
                <w:szCs w:val="18"/>
              </w:rPr>
            </w:pPr>
            <w:r w:rsidRPr="00AD36EE">
              <w:rPr>
                <w:rFonts w:cstheme="minorHAnsi"/>
                <w:sz w:val="18"/>
                <w:szCs w:val="18"/>
              </w:rPr>
              <w:t>stanowisko komputerowe</w:t>
            </w:r>
          </w:p>
        </w:tc>
        <w:tc>
          <w:tcPr>
            <w:tcW w:w="568" w:type="dxa"/>
          </w:tcPr>
          <w:p w:rsidR="000B42B0" w:rsidRPr="00AD36EE" w:rsidRDefault="000B42B0" w:rsidP="000B42B0">
            <w:pPr>
              <w:rPr>
                <w:rFonts w:cstheme="minorHAnsi"/>
                <w:sz w:val="18"/>
                <w:szCs w:val="18"/>
              </w:rPr>
            </w:pPr>
            <w:r w:rsidRPr="00AD36EE">
              <w:rPr>
                <w:rFonts w:cstheme="minorHAnsi"/>
                <w:sz w:val="18"/>
                <w:szCs w:val="18"/>
              </w:rPr>
              <w:t>15</w:t>
            </w:r>
          </w:p>
        </w:tc>
        <w:tc>
          <w:tcPr>
            <w:tcW w:w="3686" w:type="dxa"/>
          </w:tcPr>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Komputer stacjonarny będzie wykorzystywany dla potrzeb aplikacji biurowych, dostępu do Internetu oraz poczty elektronicznej</w:t>
            </w:r>
          </w:p>
          <w:p w:rsidR="000B42B0" w:rsidRPr="00AD36EE" w:rsidRDefault="000B42B0" w:rsidP="000B42B0">
            <w:pPr>
              <w:rPr>
                <w:rFonts w:eastAsia="Times New Roman" w:cs="Calibri"/>
                <w:sz w:val="18"/>
                <w:szCs w:val="18"/>
                <w:lang w:eastAsia="pl-PL"/>
              </w:rPr>
            </w:pPr>
            <w:r w:rsidRPr="00AD36EE">
              <w:rPr>
                <w:rFonts w:cs="Calibri"/>
                <w:sz w:val="18"/>
                <w:szCs w:val="18"/>
              </w:rPr>
              <w:t xml:space="preserve">Procesor - </w:t>
            </w:r>
            <w:r w:rsidRPr="00AD36EE">
              <w:rPr>
                <w:rFonts w:eastAsia="Times New Roman" w:cs="Calibri"/>
                <w:sz w:val="18"/>
                <w:szCs w:val="18"/>
                <w:lang w:eastAsia="pl-PL"/>
              </w:rPr>
              <w:t>min 2,9 GHz</w:t>
            </w:r>
          </w:p>
          <w:p w:rsidR="000B42B0" w:rsidRPr="00AD36EE" w:rsidRDefault="000B42B0" w:rsidP="000B42B0">
            <w:pPr>
              <w:autoSpaceDE w:val="0"/>
              <w:autoSpaceDN w:val="0"/>
              <w:adjustRightInd w:val="0"/>
              <w:rPr>
                <w:rFonts w:eastAsia="Times New Roman" w:cs="Calibri"/>
                <w:sz w:val="18"/>
                <w:szCs w:val="18"/>
                <w:lang w:eastAsia="pl-PL"/>
              </w:rPr>
            </w:pPr>
            <w:r w:rsidRPr="00AD36EE">
              <w:rPr>
                <w:rFonts w:cs="Calibri"/>
                <w:sz w:val="18"/>
                <w:szCs w:val="18"/>
              </w:rPr>
              <w:t xml:space="preserve">Płyta główna - </w:t>
            </w:r>
            <w:r w:rsidR="00BC7DC0" w:rsidRPr="00AD36EE">
              <w:rPr>
                <w:rFonts w:eastAsia="Times New Roman" w:cs="Calibri"/>
                <w:sz w:val="18"/>
                <w:szCs w:val="18"/>
                <w:lang w:eastAsia="pl-PL"/>
              </w:rPr>
              <w:t>w</w:t>
            </w:r>
            <w:r w:rsidRPr="00AD36EE">
              <w:rPr>
                <w:rFonts w:eastAsia="Times New Roman" w:cs="Calibri"/>
                <w:sz w:val="18"/>
                <w:szCs w:val="18"/>
                <w:lang w:eastAsia="pl-PL"/>
              </w:rPr>
              <w:t xml:space="preserve"> pełni kompatybilna z oferowanym procesorem wyposażona w złącza:</w:t>
            </w:r>
          </w:p>
          <w:p w:rsidR="000B42B0" w:rsidRPr="00AD36EE" w:rsidRDefault="000B42B0" w:rsidP="000B42B0">
            <w:pPr>
              <w:autoSpaceDE w:val="0"/>
              <w:autoSpaceDN w:val="0"/>
              <w:adjustRightInd w:val="0"/>
              <w:rPr>
                <w:rFonts w:eastAsia="Times New Roman" w:cs="Calibri"/>
                <w:sz w:val="18"/>
                <w:szCs w:val="18"/>
                <w:lang w:eastAsia="pl-PL"/>
              </w:rPr>
            </w:pPr>
            <w:r w:rsidRPr="00AD36EE">
              <w:rPr>
                <w:rFonts w:eastAsia="Times New Roman" w:cs="Calibri"/>
                <w:sz w:val="18"/>
                <w:szCs w:val="18"/>
                <w:lang w:eastAsia="pl-PL"/>
              </w:rPr>
              <w:t>Min. PCI-Ex 16x – 1 szt.</w:t>
            </w:r>
          </w:p>
          <w:p w:rsidR="000B42B0" w:rsidRPr="00AD36EE" w:rsidRDefault="000B42B0" w:rsidP="000B42B0">
            <w:pPr>
              <w:autoSpaceDE w:val="0"/>
              <w:autoSpaceDN w:val="0"/>
              <w:adjustRightInd w:val="0"/>
              <w:rPr>
                <w:rFonts w:eastAsia="Times New Roman" w:cs="Calibri"/>
                <w:sz w:val="18"/>
                <w:szCs w:val="18"/>
                <w:lang w:eastAsia="pl-PL"/>
              </w:rPr>
            </w:pPr>
            <w:r w:rsidRPr="00AD36EE">
              <w:rPr>
                <w:rFonts w:eastAsia="Times New Roman" w:cs="Calibri"/>
                <w:sz w:val="18"/>
                <w:szCs w:val="18"/>
                <w:lang w:eastAsia="pl-PL"/>
              </w:rPr>
              <w:t>Min. PCI-Ex 1x – 2 szt.</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Obsługa SATA 600, 2x złącza SATA</w:t>
            </w:r>
          </w:p>
          <w:p w:rsidR="000B42B0" w:rsidRPr="00AD36EE" w:rsidRDefault="000B42B0" w:rsidP="000B42B0">
            <w:pPr>
              <w:rPr>
                <w:rFonts w:eastAsia="Times New Roman" w:cs="Calibri"/>
                <w:sz w:val="18"/>
                <w:szCs w:val="18"/>
                <w:lang w:eastAsia="pl-PL"/>
              </w:rPr>
            </w:pPr>
            <w:r w:rsidRPr="00AD36EE">
              <w:rPr>
                <w:rFonts w:cs="Calibri"/>
                <w:sz w:val="18"/>
                <w:szCs w:val="18"/>
              </w:rPr>
              <w:t xml:space="preserve">Karta graficzna - </w:t>
            </w:r>
            <w:r w:rsidR="00BC7DC0" w:rsidRPr="00AD36EE">
              <w:rPr>
                <w:rFonts w:eastAsia="Times New Roman" w:cs="Calibri"/>
                <w:sz w:val="18"/>
                <w:szCs w:val="18"/>
                <w:lang w:eastAsia="pl-PL"/>
              </w:rPr>
              <w:t>n</w:t>
            </w:r>
            <w:r w:rsidRPr="00AD36EE">
              <w:rPr>
                <w:rFonts w:eastAsia="Times New Roman" w:cs="Calibri"/>
                <w:sz w:val="18"/>
                <w:szCs w:val="18"/>
                <w:lang w:eastAsia="pl-PL"/>
              </w:rPr>
              <w:t xml:space="preserve">iezintegrowana, z pamięcią własną z chłodzeniem pasywnym, osiągająca wydajność min. 445 pkt w teście </w:t>
            </w:r>
            <w:proofErr w:type="spellStart"/>
            <w:r w:rsidRPr="00AD36EE">
              <w:rPr>
                <w:rFonts w:eastAsia="Times New Roman" w:cs="Calibri"/>
                <w:sz w:val="18"/>
                <w:szCs w:val="18"/>
                <w:lang w:eastAsia="pl-PL"/>
              </w:rPr>
              <w:t>Passmark</w:t>
            </w:r>
            <w:proofErr w:type="spellEnd"/>
            <w:r w:rsidRPr="00AD36EE">
              <w:rPr>
                <w:rFonts w:eastAsia="Times New Roman" w:cs="Calibri"/>
                <w:sz w:val="18"/>
                <w:szCs w:val="18"/>
                <w:lang w:eastAsia="pl-PL"/>
              </w:rPr>
              <w:t xml:space="preserve"> G3D Mark</w:t>
            </w:r>
          </w:p>
          <w:p w:rsidR="000B42B0" w:rsidRPr="00AD36EE" w:rsidRDefault="000B42B0" w:rsidP="000B42B0">
            <w:pPr>
              <w:rPr>
                <w:rFonts w:eastAsia="Times New Roman" w:cs="Calibri"/>
                <w:sz w:val="18"/>
                <w:szCs w:val="18"/>
                <w:lang w:eastAsia="pl-PL"/>
              </w:rPr>
            </w:pPr>
            <w:r w:rsidRPr="00AD36EE">
              <w:rPr>
                <w:rFonts w:cs="Calibri"/>
                <w:sz w:val="18"/>
                <w:szCs w:val="18"/>
              </w:rPr>
              <w:t xml:space="preserve">Pamięć RAM – </w:t>
            </w:r>
            <w:r w:rsidRPr="00AD36EE">
              <w:rPr>
                <w:rFonts w:cs="Calibri"/>
                <w:color w:val="000000"/>
                <w:sz w:val="18"/>
                <w:szCs w:val="18"/>
              </w:rPr>
              <w:t>min</w:t>
            </w:r>
            <w:r w:rsidRPr="00AD36EE">
              <w:rPr>
                <w:rFonts w:cs="Calibri"/>
                <w:sz w:val="18"/>
                <w:szCs w:val="18"/>
              </w:rPr>
              <w:t xml:space="preserve"> </w:t>
            </w:r>
            <w:r w:rsidRPr="00AD36EE">
              <w:rPr>
                <w:rFonts w:eastAsia="Times New Roman" w:cs="Calibri"/>
                <w:sz w:val="18"/>
                <w:szCs w:val="18"/>
                <w:lang w:eastAsia="pl-PL"/>
              </w:rPr>
              <w:t>4 GB DDR4, zainstalowana na etapie produkcji przez producenta</w:t>
            </w:r>
          </w:p>
          <w:p w:rsidR="000B42B0" w:rsidRPr="00AD36EE" w:rsidRDefault="000B42B0" w:rsidP="000B42B0">
            <w:pPr>
              <w:rPr>
                <w:rFonts w:eastAsia="Times New Roman" w:cs="Calibri"/>
                <w:sz w:val="18"/>
                <w:szCs w:val="18"/>
                <w:lang w:eastAsia="pl-PL"/>
              </w:rPr>
            </w:pPr>
            <w:r w:rsidRPr="00AD36EE">
              <w:rPr>
                <w:rFonts w:cs="Calibri"/>
                <w:sz w:val="18"/>
                <w:szCs w:val="18"/>
              </w:rPr>
              <w:t xml:space="preserve">Dysk twardy - </w:t>
            </w:r>
            <w:r w:rsidRPr="00AD36EE">
              <w:rPr>
                <w:rFonts w:eastAsia="Times New Roman" w:cs="Calibri"/>
                <w:sz w:val="18"/>
                <w:szCs w:val="18"/>
                <w:lang w:eastAsia="pl-PL"/>
              </w:rPr>
              <w:t>Nie mniej niż 500GB SATAIII 7200 obrotów (</w:t>
            </w:r>
            <w:smartTag w:uri="urn:schemas-microsoft-com:office:smarttags" w:element="metricconverter">
              <w:smartTagPr>
                <w:attr w:name="ProductID" w:val="3,5”"/>
              </w:smartTagPr>
              <w:r w:rsidRPr="00AD36EE">
                <w:rPr>
                  <w:rFonts w:eastAsia="Times New Roman" w:cs="Calibri"/>
                  <w:sz w:val="18"/>
                  <w:szCs w:val="18"/>
                  <w:lang w:eastAsia="pl-PL"/>
                </w:rPr>
                <w:t>3,5”</w:t>
              </w:r>
            </w:smartTag>
            <w:r w:rsidRPr="00AD36EE">
              <w:rPr>
                <w:rFonts w:eastAsia="Times New Roman" w:cs="Calibri"/>
                <w:sz w:val="18"/>
                <w:szCs w:val="18"/>
                <w:lang w:eastAsia="pl-PL"/>
              </w:rPr>
              <w:t>)</w:t>
            </w:r>
          </w:p>
          <w:p w:rsidR="000B42B0" w:rsidRPr="00AD36EE" w:rsidRDefault="000B42B0" w:rsidP="000B42B0">
            <w:pPr>
              <w:rPr>
                <w:rFonts w:cs="Calibri"/>
                <w:sz w:val="18"/>
                <w:szCs w:val="18"/>
              </w:rPr>
            </w:pPr>
            <w:r w:rsidRPr="00AD36EE">
              <w:rPr>
                <w:rFonts w:cs="Calibri"/>
                <w:sz w:val="18"/>
                <w:szCs w:val="18"/>
              </w:rPr>
              <w:t xml:space="preserve">Nagrywarka płyt CD/DVD: DVD +/-RW Dual </w:t>
            </w:r>
            <w:proofErr w:type="spellStart"/>
            <w:r w:rsidRPr="00AD36EE">
              <w:rPr>
                <w:rFonts w:cs="Calibri"/>
                <w:sz w:val="18"/>
                <w:szCs w:val="18"/>
              </w:rPr>
              <w:t>Layer</w:t>
            </w:r>
            <w:proofErr w:type="spellEnd"/>
          </w:p>
          <w:p w:rsidR="000B42B0" w:rsidRPr="00AD36EE" w:rsidRDefault="000B42B0" w:rsidP="000B42B0">
            <w:pPr>
              <w:rPr>
                <w:rFonts w:cs="Calibri"/>
                <w:sz w:val="18"/>
                <w:szCs w:val="18"/>
              </w:rPr>
            </w:pPr>
            <w:r w:rsidRPr="00AD36EE">
              <w:rPr>
                <w:rFonts w:cs="Calibri"/>
                <w:sz w:val="18"/>
                <w:szCs w:val="18"/>
              </w:rPr>
              <w:t>Karta sieciowa-</w:t>
            </w:r>
            <w:r w:rsidRPr="00AD36EE">
              <w:rPr>
                <w:rFonts w:cs="Calibri"/>
                <w:sz w:val="18"/>
                <w:szCs w:val="18"/>
              </w:rPr>
              <w:tab/>
              <w:t xml:space="preserve">zintegrowana z płytą główną, 100/1000 </w:t>
            </w:r>
            <w:proofErr w:type="spellStart"/>
            <w:r w:rsidRPr="00AD36EE">
              <w:rPr>
                <w:rFonts w:cs="Calibri"/>
                <w:sz w:val="18"/>
                <w:szCs w:val="18"/>
              </w:rPr>
              <w:t>Mbps</w:t>
            </w:r>
            <w:proofErr w:type="spellEnd"/>
            <w:r w:rsidRPr="00AD36EE">
              <w:rPr>
                <w:rFonts w:cs="Calibri"/>
                <w:sz w:val="18"/>
                <w:szCs w:val="18"/>
              </w:rPr>
              <w:t xml:space="preserve"> (RJ45)</w:t>
            </w:r>
          </w:p>
          <w:p w:rsidR="000B42B0" w:rsidRPr="00AD36EE" w:rsidRDefault="000B42B0" w:rsidP="000B42B0">
            <w:pPr>
              <w:rPr>
                <w:rFonts w:cs="Calibri"/>
                <w:sz w:val="18"/>
                <w:szCs w:val="18"/>
              </w:rPr>
            </w:pPr>
            <w:r w:rsidRPr="00AD36EE">
              <w:rPr>
                <w:rFonts w:cs="Calibri"/>
                <w:sz w:val="18"/>
                <w:szCs w:val="18"/>
              </w:rPr>
              <w:t>Karta dźwiękowa - zintegrowana z płytą główną, zgodna z High Definition</w:t>
            </w:r>
          </w:p>
          <w:p w:rsidR="000B42B0" w:rsidRPr="00AD36EE" w:rsidRDefault="000B42B0" w:rsidP="000B42B0">
            <w:pPr>
              <w:rPr>
                <w:rFonts w:cs="Calibri"/>
                <w:sz w:val="18"/>
                <w:szCs w:val="18"/>
              </w:rPr>
            </w:pPr>
            <w:r w:rsidRPr="00AD36EE">
              <w:rPr>
                <w:rFonts w:cs="Calibri"/>
                <w:sz w:val="18"/>
                <w:szCs w:val="18"/>
              </w:rPr>
              <w:t>Złącza na przednim panelu - wejście mikrofonowe, wyjście słuchawkowe, min. 2xUSB 2.0</w:t>
            </w:r>
          </w:p>
          <w:p w:rsidR="000B42B0" w:rsidRPr="00AD36EE" w:rsidRDefault="000B42B0" w:rsidP="000B42B0">
            <w:pPr>
              <w:rPr>
                <w:rFonts w:cs="Calibri"/>
                <w:sz w:val="18"/>
                <w:szCs w:val="18"/>
              </w:rPr>
            </w:pPr>
            <w:r w:rsidRPr="00AD36EE">
              <w:rPr>
                <w:rFonts w:cs="Calibri"/>
                <w:sz w:val="18"/>
                <w:szCs w:val="18"/>
              </w:rPr>
              <w:t>Złącza na tylnym panelu - RJ45, 4xUSB 2.0, 2xUSB 3.0, D-</w:t>
            </w:r>
            <w:proofErr w:type="spellStart"/>
            <w:r w:rsidRPr="00AD36EE">
              <w:rPr>
                <w:rFonts w:cs="Calibri"/>
                <w:sz w:val="18"/>
                <w:szCs w:val="18"/>
              </w:rPr>
              <w:t>Sub</w:t>
            </w:r>
            <w:proofErr w:type="spellEnd"/>
            <w:r w:rsidRPr="00AD36EE">
              <w:rPr>
                <w:rFonts w:cs="Calibri"/>
                <w:sz w:val="18"/>
                <w:szCs w:val="18"/>
              </w:rPr>
              <w:t>, DVI, wyjście słuchawkowe</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System operacyjny klasy PC musi spełniać następujące wymagania poprzez wbudowane mechanizmy, bez użycia dodatkowych aplikacji:</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1. Dostępne dwa rodzaje graficznego interfejsu użytkownika:</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a. klasyczny, umożliwiający obsługę przy pomocy klawiatury i myszy,</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b. dotykowy umożliwiający sterowanie dotykiem na urządzeniach typu tablet lub monitorach dotykowych.</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2. Interfejsy użytkownika dostępne w wielu językach do wyboru – w tym Polskim i Angielskim.</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3. Funkcje związane z obsługą komputerów typu tablet, z wbudowanym modułem „uczenia się” pisma użytkownika – obsługa języka polskiego.</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4. Funkcjonalność rozpoznawania mowy, pozwalającą na sterowanie komputerem głosowo, wraz z modułem „uczenia się” głosu użytkownika.</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 xml:space="preserve">5. Możliwość dokonywania bezpłatnych aktualizacji i poprawek w ramach wersji systemu operacyjnego poprzez Internet, mechanizmem udostępnianym przez </w:t>
            </w:r>
            <w:r w:rsidRPr="00AD36EE">
              <w:rPr>
                <w:rFonts w:eastAsia="Times New Roman" w:cs="Calibri"/>
                <w:sz w:val="18"/>
                <w:szCs w:val="18"/>
                <w:lang w:eastAsia="pl-PL"/>
              </w:rPr>
              <w:lastRenderedPageBreak/>
              <w:t>producenta systemu z możliwością wyboru instalowanych poprawek oraz mechanizmem sprawdzającym, które z poprawek są potrzebne.</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6. Możliwość dokonywania aktualizacji i poprawek systemu poprzez mechanizm zarządzany przez administratora systemu Zamawiającego.</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7. Dostępność bezpłatnych biuletynów bezpieczeństwa związanych z działaniem systemu operacyjnego.</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 xml:space="preserve">8. Wbudowana zapora internetowa (firewall) dla ochrony połączeń internetowych; zintegrowana z systemem konsola do zarządzania ustawieniami zapory i regułami IP v4 i v6. </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9. Wbudowane mechanizmy ochrony antywirusowej i przeciw złośliwemu oprogramowaniu z zapewnionymi bezpłatnymi aktualizacjami.</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 xml:space="preserve">10. Zlokalizowane w języku polskim, co najmniej następujące elementy: menu, odtwarzacz multimediów, pomoc, komunikaty systemowe. </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11. Graficzne środowisko instalacji i konfiguracji dostępne w języku polskim.</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 xml:space="preserve">12. Wsparcie dla większości powszechnie używanych urządzeń peryferyjnych (drukarek, urządzeń sieciowych, standardów USB, </w:t>
            </w:r>
            <w:proofErr w:type="spellStart"/>
            <w:r w:rsidRPr="00AD36EE">
              <w:rPr>
                <w:rFonts w:eastAsia="Times New Roman" w:cs="Calibri"/>
                <w:sz w:val="18"/>
                <w:szCs w:val="18"/>
                <w:lang w:eastAsia="pl-PL"/>
              </w:rPr>
              <w:t>Plug&amp;Play</w:t>
            </w:r>
            <w:proofErr w:type="spellEnd"/>
            <w:r w:rsidRPr="00AD36EE">
              <w:rPr>
                <w:rFonts w:eastAsia="Times New Roman" w:cs="Calibri"/>
                <w:sz w:val="18"/>
                <w:szCs w:val="18"/>
                <w:lang w:eastAsia="pl-PL"/>
              </w:rPr>
              <w:t>, Wi-Fi).</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13. Funkcjonalność automatycznej zmiany domyślnej drukarki w zależności od sieci, do której podłączony jest komputer.</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14. Możliwość zarządzania stacją roboczą poprzez polityki grupowe – przez politykę rozumiemy zestaw reguł definiujących lub ograniczających funkcjonalność systemu lub aplikacji.</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15. Rozbudowane, definiowalne polityki bezpieczeństwa – polityki dla systemu operacyjnego i dla wskazanych aplikacji.</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16. Zabezpieczony hasłem hierarchiczny dostęp do systemu, konta i profile użytkowników zarządzane zdalnie; praca systemu w trybie ochrony kont użytkowników.</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17.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 xml:space="preserve">18. Zintegrowany z systemem operacyjnym moduł synchronizacji komputera z urządzeniami zewnętrznymi.  </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19. Wbudowany system pomocy w języku polskim.</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lastRenderedPageBreak/>
              <w:t xml:space="preserve">20. Możliwość przystosowania stanowiska dla osób niepełnosprawnych (np. słabo widzących). </w:t>
            </w:r>
          </w:p>
          <w:p w:rsidR="000B42B0" w:rsidRPr="00AD36EE" w:rsidRDefault="000B42B0" w:rsidP="000B42B0">
            <w:pPr>
              <w:rPr>
                <w:rFonts w:eastAsia="Times New Roman" w:cs="Calibri"/>
                <w:color w:val="FF0000"/>
                <w:sz w:val="18"/>
                <w:szCs w:val="18"/>
                <w:lang w:eastAsia="pl-PL"/>
              </w:rPr>
            </w:pPr>
            <w:r w:rsidRPr="00AD36EE">
              <w:rPr>
                <w:rFonts w:eastAsia="Times New Roman" w:cs="Calibri"/>
                <w:sz w:val="18"/>
                <w:szCs w:val="18"/>
                <w:lang w:eastAsia="pl-PL"/>
              </w:rPr>
              <w:t>21. Wsparcie dla IPSEC oparte na politykach – wdrażanie IPSEC oparte na zestawach reguł definiujących ustawienia zarządzanych w sposób centralny.</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22. Automatyczne występowanie i używanie (wystawianie) certyfikatów PKI X.509.</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23. Mechanizmy logowania w oparciu o:</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a. login i hasło,</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b. karty z certyfikatami (</w:t>
            </w:r>
            <w:proofErr w:type="spellStart"/>
            <w:r w:rsidRPr="00AD36EE">
              <w:rPr>
                <w:rFonts w:eastAsia="Times New Roman" w:cs="Calibri"/>
                <w:sz w:val="18"/>
                <w:szCs w:val="18"/>
                <w:lang w:eastAsia="pl-PL"/>
              </w:rPr>
              <w:t>smartcard</w:t>
            </w:r>
            <w:proofErr w:type="spellEnd"/>
            <w:r w:rsidRPr="00AD36EE">
              <w:rPr>
                <w:rFonts w:eastAsia="Times New Roman" w:cs="Calibri"/>
                <w:sz w:val="18"/>
                <w:szCs w:val="18"/>
                <w:lang w:eastAsia="pl-PL"/>
              </w:rPr>
              <w:t>),</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c. wirtualne karty (logowanie w oparciu o certyfikat chroniony poprzez moduł TPM).</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 xml:space="preserve">24. Wsparcie dla uwierzytelniania na bazie </w:t>
            </w:r>
            <w:proofErr w:type="spellStart"/>
            <w:r w:rsidRPr="00AD36EE">
              <w:rPr>
                <w:rFonts w:eastAsia="Times New Roman" w:cs="Calibri"/>
                <w:sz w:val="18"/>
                <w:szCs w:val="18"/>
                <w:lang w:eastAsia="pl-PL"/>
              </w:rPr>
              <w:t>Kerberos</w:t>
            </w:r>
            <w:proofErr w:type="spellEnd"/>
            <w:r w:rsidRPr="00AD36EE">
              <w:rPr>
                <w:rFonts w:eastAsia="Times New Roman" w:cs="Calibri"/>
                <w:sz w:val="18"/>
                <w:szCs w:val="18"/>
                <w:lang w:eastAsia="pl-PL"/>
              </w:rPr>
              <w:t xml:space="preserve"> v. 25. Wsparcie do uwierzytelnienia urządzenia na bazie certyfikatu.</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26. Wsparcie dla algorytmów Suite B (RFC 4869).</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 xml:space="preserve">27. Wsparcie wbudowanej zapory ogniowej dla Internet </w:t>
            </w:r>
            <w:proofErr w:type="spellStart"/>
            <w:r w:rsidRPr="00AD36EE">
              <w:rPr>
                <w:rFonts w:eastAsia="Times New Roman" w:cs="Calibri"/>
                <w:sz w:val="18"/>
                <w:szCs w:val="18"/>
                <w:lang w:eastAsia="pl-PL"/>
              </w:rPr>
              <w:t>Key</w:t>
            </w:r>
            <w:proofErr w:type="spellEnd"/>
            <w:r w:rsidRPr="00AD36EE">
              <w:rPr>
                <w:rFonts w:eastAsia="Times New Roman" w:cs="Calibri"/>
                <w:sz w:val="18"/>
                <w:szCs w:val="18"/>
                <w:lang w:eastAsia="pl-PL"/>
              </w:rPr>
              <w:t xml:space="preserve"> Exchange v. 2 (IKEv2) dla warstwy transportowej </w:t>
            </w:r>
            <w:proofErr w:type="spellStart"/>
            <w:r w:rsidRPr="00AD36EE">
              <w:rPr>
                <w:rFonts w:eastAsia="Times New Roman" w:cs="Calibri"/>
                <w:sz w:val="18"/>
                <w:szCs w:val="18"/>
                <w:lang w:eastAsia="pl-PL"/>
              </w:rPr>
              <w:t>IPsec</w:t>
            </w:r>
            <w:proofErr w:type="spellEnd"/>
            <w:r w:rsidRPr="00AD36EE">
              <w:rPr>
                <w:rFonts w:eastAsia="Times New Roman" w:cs="Calibri"/>
                <w:sz w:val="18"/>
                <w:szCs w:val="18"/>
                <w:lang w:eastAsia="pl-PL"/>
              </w:rPr>
              <w:t xml:space="preserve">. </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28. Wbudowane narzędzia służące do administracji, do wykonywania kopii zapasowych polityk i ich odtwarzania oraz generowania raportów z ustawień polityk.</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29. Wsparcie dla środowisk Java i .NET Framework 1.1 i 2.x, 3.x i 4.x – możliwość uruchomienia aplikacji działających we wskazanych środowiskach.</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 xml:space="preserve">30. Wsparcie dla JScript i </w:t>
            </w:r>
            <w:proofErr w:type="spellStart"/>
            <w:r w:rsidRPr="00AD36EE">
              <w:rPr>
                <w:rFonts w:eastAsia="Times New Roman" w:cs="Calibri"/>
                <w:sz w:val="18"/>
                <w:szCs w:val="18"/>
                <w:lang w:eastAsia="pl-PL"/>
              </w:rPr>
              <w:t>VBScript</w:t>
            </w:r>
            <w:proofErr w:type="spellEnd"/>
            <w:r w:rsidRPr="00AD36EE">
              <w:rPr>
                <w:rFonts w:eastAsia="Times New Roman" w:cs="Calibri"/>
                <w:sz w:val="18"/>
                <w:szCs w:val="18"/>
                <w:lang w:eastAsia="pl-PL"/>
              </w:rPr>
              <w:t xml:space="preserve"> – możliwość uruchamiania interpretera poleceń.</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31. Zdalna pomoc i współdzielenie aplikacji – możliwość zdalnego przejęcia sesji zalogowanego użytkownika celem rozwiązania problemu z komputerem.</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32. Rozwiązanie służące do automatycznego zbudowania obrazu systemu wraz z aplikacjami. Obraz systemu służyć ma do automatycznego upowszechnienia systemu operacyjnego inicjowanego i wykonywanego w całości poprzez sieć komputerową.</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33. Rozwiązanie ma umożliwiające wdrożenie nowego obrazu poprzez zdalną instalację.</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 xml:space="preserve">34. Transakcyjny system plików pozwalający na stosowanie przydziałów (ang. </w:t>
            </w:r>
            <w:proofErr w:type="spellStart"/>
            <w:r w:rsidRPr="00AD36EE">
              <w:rPr>
                <w:rFonts w:eastAsia="Times New Roman" w:cs="Calibri"/>
                <w:sz w:val="18"/>
                <w:szCs w:val="18"/>
                <w:lang w:eastAsia="pl-PL"/>
              </w:rPr>
              <w:t>quota</w:t>
            </w:r>
            <w:proofErr w:type="spellEnd"/>
            <w:r w:rsidRPr="00AD36EE">
              <w:rPr>
                <w:rFonts w:eastAsia="Times New Roman" w:cs="Calibri"/>
                <w:sz w:val="18"/>
                <w:szCs w:val="18"/>
                <w:lang w:eastAsia="pl-PL"/>
              </w:rPr>
              <w:t>) na dysku dla użytkowników oraz zapewniający większą niezawodność i pozwalający tworzyć kopie zapasowe.</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35. Zarządzanie kontami użytkowników sieci oraz urządzeniami sieciowymi tj. drukarki, modemy, woluminy dyskowe, usługi katalogowe.</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36. Udostępnianie modemu.</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37. Oprogramowanie dla tworzenia kopii zapasowych (Backup); automatyczne wykonywanie kopii plików z możliwością automatycznego przywrócenia wersji wcześniejszej.</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lastRenderedPageBreak/>
              <w:t>38. Możliwość przywracania obrazu plików systemowych do uprzednio zapisanej postaci.</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39.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40. Możliwość blokowania lub dopuszczania dowolnych urządzeń peryferyjnych za pomocą polityk grupowych (np. przy użyciu numerów identyfikacyjnych sprzętu).</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 xml:space="preserve">41. Wbudowany mechanizm wirtualizacji typu </w:t>
            </w:r>
            <w:proofErr w:type="spellStart"/>
            <w:r w:rsidRPr="00AD36EE">
              <w:rPr>
                <w:rFonts w:eastAsia="Times New Roman" w:cs="Calibri"/>
                <w:sz w:val="18"/>
                <w:szCs w:val="18"/>
                <w:lang w:eastAsia="pl-PL"/>
              </w:rPr>
              <w:t>hypervisor</w:t>
            </w:r>
            <w:proofErr w:type="spellEnd"/>
            <w:r w:rsidRPr="00AD36EE">
              <w:rPr>
                <w:rFonts w:eastAsia="Times New Roman" w:cs="Calibri"/>
                <w:sz w:val="18"/>
                <w:szCs w:val="18"/>
                <w:lang w:eastAsia="pl-PL"/>
              </w:rPr>
              <w:t>, umożliwiający, zgodnie z uprawnieniami licencyjnymi, uruchomienie do 4 maszyn wirtualnych.</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42. Mechanizm szyfrowania dysków wewnętrznych i zewnętrznych z możliwością szyfrowania ograniczonego do danych użytkownika.</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 xml:space="preserve">43. Wbudowane w system narzędzie do szyfrowania partycji systemowych komputera, z możliwością przechowywania certyfikatów „w </w:t>
            </w:r>
            <w:proofErr w:type="spellStart"/>
            <w:r w:rsidRPr="00AD36EE">
              <w:rPr>
                <w:rFonts w:eastAsia="Times New Roman" w:cs="Calibri"/>
                <w:sz w:val="18"/>
                <w:szCs w:val="18"/>
                <w:lang w:eastAsia="pl-PL"/>
              </w:rPr>
              <w:t>mikrochipie</w:t>
            </w:r>
            <w:proofErr w:type="spellEnd"/>
            <w:r w:rsidRPr="00AD36EE">
              <w:rPr>
                <w:rFonts w:eastAsia="Times New Roman" w:cs="Calibri"/>
                <w:sz w:val="18"/>
                <w:szCs w:val="18"/>
                <w:lang w:eastAsia="pl-PL"/>
              </w:rPr>
              <w:t xml:space="preserve"> TPM (</w:t>
            </w:r>
            <w:proofErr w:type="spellStart"/>
            <w:r w:rsidRPr="00AD36EE">
              <w:rPr>
                <w:rFonts w:eastAsia="Times New Roman" w:cs="Calibri"/>
                <w:sz w:val="18"/>
                <w:szCs w:val="18"/>
                <w:lang w:eastAsia="pl-PL"/>
              </w:rPr>
              <w:t>Trusted</w:t>
            </w:r>
            <w:proofErr w:type="spellEnd"/>
            <w:r w:rsidRPr="00AD36EE">
              <w:rPr>
                <w:rFonts w:eastAsia="Times New Roman" w:cs="Calibri"/>
                <w:sz w:val="18"/>
                <w:szCs w:val="18"/>
                <w:lang w:eastAsia="pl-PL"/>
              </w:rPr>
              <w:t xml:space="preserve"> Platform Module) w wersji minimum 1.2 lub na kluczach pamięci przenośnej USB.</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44. Wbudowane w system narzędzie do szyfrowania dysków przenośnych, z możliwością centralnego zarządzania poprzez polityki grupowe, pozwalające na wymuszenie szyfrowania dysków przenośnych.</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45. Możliwość tworzenia i przechowywania kopii zapasowych kluczy odzyskiwania do szyfrowania partycji w usługach katalogowych.</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 xml:space="preserve">46. Możliwość nieodpłatnego instalowania dodatkowych języków interfejsu systemu operacyjnego oraz możliwość zmiany języka bez konieczności </w:t>
            </w:r>
            <w:proofErr w:type="spellStart"/>
            <w:r w:rsidRPr="00AD36EE">
              <w:rPr>
                <w:rFonts w:eastAsia="Times New Roman" w:cs="Calibri"/>
                <w:sz w:val="18"/>
                <w:szCs w:val="18"/>
                <w:lang w:eastAsia="pl-PL"/>
              </w:rPr>
              <w:t>reinstalacji</w:t>
            </w:r>
            <w:proofErr w:type="spellEnd"/>
            <w:r w:rsidRPr="00AD36EE">
              <w:rPr>
                <w:rFonts w:eastAsia="Times New Roman" w:cs="Calibri"/>
                <w:sz w:val="18"/>
                <w:szCs w:val="18"/>
                <w:lang w:eastAsia="pl-PL"/>
              </w:rPr>
              <w:t xml:space="preserve"> systemu. </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Zaimplementowany fabrycznie mechanizm odtwarzania systemu operacyjnego z ukrytej partycji znajdującej się na dysku twardym.</w:t>
            </w:r>
          </w:p>
          <w:p w:rsidR="000B42B0" w:rsidRPr="00AD36EE" w:rsidRDefault="000B42B0" w:rsidP="000B42B0">
            <w:pPr>
              <w:rPr>
                <w:rFonts w:cs="Calibri"/>
                <w:sz w:val="18"/>
                <w:szCs w:val="18"/>
              </w:rPr>
            </w:pPr>
            <w:r w:rsidRPr="00AD36EE">
              <w:rPr>
                <w:rFonts w:cs="Calibri"/>
                <w:sz w:val="18"/>
                <w:szCs w:val="18"/>
              </w:rPr>
              <w:t>Wyposażenie dodatkowe:</w:t>
            </w:r>
          </w:p>
          <w:p w:rsidR="000B42B0" w:rsidRPr="00AD36EE" w:rsidRDefault="000B42B0" w:rsidP="000B42B0">
            <w:pPr>
              <w:rPr>
                <w:rFonts w:cs="Calibri"/>
                <w:sz w:val="18"/>
                <w:szCs w:val="18"/>
              </w:rPr>
            </w:pPr>
            <w:r w:rsidRPr="00AD36EE">
              <w:rPr>
                <w:rFonts w:cs="Calibri"/>
                <w:sz w:val="18"/>
                <w:szCs w:val="18"/>
              </w:rPr>
              <w:t xml:space="preserve">- Klawiatura QWERTY Full </w:t>
            </w:r>
            <w:proofErr w:type="spellStart"/>
            <w:r w:rsidRPr="00AD36EE">
              <w:rPr>
                <w:rFonts w:cs="Calibri"/>
                <w:sz w:val="18"/>
                <w:szCs w:val="18"/>
              </w:rPr>
              <w:t>Size</w:t>
            </w:r>
            <w:proofErr w:type="spellEnd"/>
            <w:r w:rsidRPr="00AD36EE">
              <w:rPr>
                <w:rFonts w:cs="Calibri"/>
                <w:sz w:val="18"/>
                <w:szCs w:val="18"/>
              </w:rPr>
              <w:t xml:space="preserve"> USB przewodowa w układzie polski programisty</w:t>
            </w:r>
          </w:p>
          <w:p w:rsidR="000B42B0" w:rsidRPr="00AD36EE" w:rsidRDefault="000B42B0" w:rsidP="000B42B0">
            <w:pPr>
              <w:rPr>
                <w:rFonts w:cs="Calibri"/>
                <w:sz w:val="18"/>
                <w:szCs w:val="18"/>
              </w:rPr>
            </w:pPr>
            <w:r w:rsidRPr="00AD36EE">
              <w:rPr>
                <w:rFonts w:cs="Calibri"/>
                <w:sz w:val="18"/>
                <w:szCs w:val="18"/>
              </w:rPr>
              <w:t>- Mysz optyczna USB przewodowa</w:t>
            </w:r>
          </w:p>
          <w:p w:rsidR="000B42B0" w:rsidRPr="00AD36EE" w:rsidRDefault="000B42B0" w:rsidP="000B42B0">
            <w:pPr>
              <w:rPr>
                <w:rFonts w:cs="Calibri"/>
                <w:sz w:val="18"/>
                <w:szCs w:val="18"/>
              </w:rPr>
            </w:pPr>
            <w:r w:rsidRPr="00AD36EE">
              <w:rPr>
                <w:rFonts w:cs="Calibri"/>
                <w:sz w:val="18"/>
                <w:szCs w:val="18"/>
              </w:rPr>
              <w:t xml:space="preserve">- Adapter </w:t>
            </w:r>
            <w:proofErr w:type="spellStart"/>
            <w:r w:rsidRPr="00AD36EE">
              <w:rPr>
                <w:rFonts w:cs="Calibri"/>
                <w:sz w:val="18"/>
                <w:szCs w:val="18"/>
              </w:rPr>
              <w:t>DisplayPort</w:t>
            </w:r>
            <w:proofErr w:type="spellEnd"/>
            <w:r w:rsidRPr="00AD36EE">
              <w:rPr>
                <w:rFonts w:cs="Calibri"/>
                <w:sz w:val="18"/>
                <w:szCs w:val="18"/>
              </w:rPr>
              <w:t xml:space="preserve"> VGA</w:t>
            </w:r>
          </w:p>
          <w:p w:rsidR="000B42B0" w:rsidRPr="00AD36EE" w:rsidRDefault="000B42B0" w:rsidP="000B42B0">
            <w:pPr>
              <w:rPr>
                <w:rFonts w:cs="Calibri"/>
                <w:sz w:val="18"/>
                <w:szCs w:val="18"/>
              </w:rPr>
            </w:pPr>
            <w:r w:rsidRPr="00AD36EE">
              <w:rPr>
                <w:rFonts w:cs="Calibri"/>
                <w:sz w:val="18"/>
                <w:szCs w:val="18"/>
              </w:rPr>
              <w:t>Obudowa- Typu Tower w formacie Mini lub Midi ATX</w:t>
            </w:r>
          </w:p>
          <w:p w:rsidR="000B42B0" w:rsidRPr="00AD36EE" w:rsidRDefault="000B42B0" w:rsidP="000B42B0">
            <w:pPr>
              <w:rPr>
                <w:rFonts w:cs="Calibri"/>
                <w:sz w:val="18"/>
                <w:szCs w:val="18"/>
              </w:rPr>
            </w:pPr>
            <w:r w:rsidRPr="00AD36EE">
              <w:rPr>
                <w:rFonts w:cs="Calibri"/>
                <w:sz w:val="18"/>
                <w:szCs w:val="18"/>
              </w:rPr>
              <w:t>Zasilacz -Moc min. 400W o sprawności min. 80% i aktywnym PFC</w:t>
            </w:r>
          </w:p>
          <w:p w:rsidR="000B42B0" w:rsidRPr="00AD36EE" w:rsidRDefault="000B42B0" w:rsidP="000B42B0">
            <w:pPr>
              <w:rPr>
                <w:rFonts w:cs="Calibri"/>
                <w:sz w:val="18"/>
                <w:szCs w:val="18"/>
              </w:rPr>
            </w:pPr>
            <w:r w:rsidRPr="00AD36EE">
              <w:rPr>
                <w:rFonts w:cs="Calibri"/>
                <w:sz w:val="18"/>
                <w:szCs w:val="18"/>
              </w:rPr>
              <w:t>Gwarancja: 36 miesięcy, czas reakcji w następnym dniu roboczym, naprawa w miejscu instalacji sprzętu. Możliwość sprawdzenia konfiguracji  komputera po podaniu numeru seryjnego na stronie producenta. Link do strony dołączyć do oferty.</w:t>
            </w:r>
          </w:p>
          <w:p w:rsidR="000B42B0" w:rsidRPr="00AD36EE" w:rsidRDefault="000B42B0" w:rsidP="000B42B0">
            <w:pPr>
              <w:rPr>
                <w:rFonts w:cs="Calibri"/>
                <w:sz w:val="18"/>
                <w:szCs w:val="18"/>
              </w:rPr>
            </w:pPr>
            <w:r w:rsidRPr="00AD36EE">
              <w:rPr>
                <w:rFonts w:cs="Calibri"/>
                <w:sz w:val="18"/>
                <w:szCs w:val="18"/>
              </w:rPr>
              <w:lastRenderedPageBreak/>
              <w:t>Certyfikaty: Komputery muszą posiadać certyfikat CE . Producent musi posiadać certyfikat ISO 9001 i 14001.</w:t>
            </w:r>
          </w:p>
          <w:p w:rsidR="000B42B0" w:rsidRPr="00AD36EE" w:rsidRDefault="000B42B0" w:rsidP="000B42B0">
            <w:pPr>
              <w:rPr>
                <w:rFonts w:cs="Calibri"/>
                <w:b/>
                <w:sz w:val="18"/>
                <w:szCs w:val="18"/>
              </w:rPr>
            </w:pPr>
            <w:r w:rsidRPr="00AD36EE">
              <w:rPr>
                <w:rFonts w:cs="Calibri"/>
                <w:b/>
                <w:sz w:val="18"/>
                <w:szCs w:val="18"/>
              </w:rPr>
              <w:t>Monitory:</w:t>
            </w:r>
          </w:p>
          <w:p w:rsidR="000B42B0" w:rsidRPr="00AD36EE" w:rsidRDefault="000B42B0" w:rsidP="000B42B0">
            <w:pPr>
              <w:rPr>
                <w:rFonts w:cs="Calibri"/>
                <w:sz w:val="18"/>
                <w:szCs w:val="18"/>
              </w:rPr>
            </w:pPr>
            <w:r w:rsidRPr="00AD36EE">
              <w:rPr>
                <w:rFonts w:cs="Calibri"/>
                <w:sz w:val="18"/>
                <w:szCs w:val="18"/>
              </w:rPr>
              <w:t xml:space="preserve">Przekątna ekranu: min 21.5" ( </w:t>
            </w:r>
            <w:smartTag w:uri="urn:schemas-microsoft-com:office:smarttags" w:element="metricconverter">
              <w:smartTagPr>
                <w:attr w:name="ProductID" w:val="54.7 cm"/>
              </w:smartTagPr>
              <w:r w:rsidRPr="00AD36EE">
                <w:rPr>
                  <w:rFonts w:cs="Calibri"/>
                  <w:sz w:val="18"/>
                  <w:szCs w:val="18"/>
                </w:rPr>
                <w:t>54.7 cm</w:t>
              </w:r>
            </w:smartTag>
            <w:r w:rsidRPr="00AD36EE">
              <w:rPr>
                <w:rFonts w:cs="Calibri"/>
                <w:sz w:val="18"/>
                <w:szCs w:val="18"/>
              </w:rPr>
              <w:t xml:space="preserve">) </w:t>
            </w:r>
          </w:p>
          <w:p w:rsidR="000B42B0" w:rsidRPr="00AD36EE" w:rsidRDefault="000B42B0" w:rsidP="000B42B0">
            <w:pPr>
              <w:rPr>
                <w:rFonts w:cs="Calibri"/>
                <w:sz w:val="18"/>
                <w:szCs w:val="18"/>
              </w:rPr>
            </w:pPr>
            <w:r w:rsidRPr="00AD36EE">
              <w:rPr>
                <w:rFonts w:cs="Calibri"/>
                <w:sz w:val="18"/>
                <w:szCs w:val="18"/>
              </w:rPr>
              <w:t>Panel: TN, LED-</w:t>
            </w:r>
            <w:proofErr w:type="spellStart"/>
            <w:r w:rsidRPr="00AD36EE">
              <w:rPr>
                <w:rFonts w:cs="Calibri"/>
                <w:sz w:val="18"/>
                <w:szCs w:val="18"/>
              </w:rPr>
              <w:t>Backlit</w:t>
            </w:r>
            <w:proofErr w:type="spellEnd"/>
            <w:r w:rsidRPr="00AD36EE">
              <w:rPr>
                <w:rFonts w:cs="Calibri"/>
                <w:sz w:val="18"/>
                <w:szCs w:val="18"/>
              </w:rPr>
              <w:t xml:space="preserve"> </w:t>
            </w:r>
          </w:p>
          <w:p w:rsidR="000B42B0" w:rsidRPr="00AD36EE" w:rsidRDefault="000B42B0" w:rsidP="000B42B0">
            <w:pPr>
              <w:rPr>
                <w:rFonts w:cs="Calibri"/>
                <w:sz w:val="18"/>
                <w:szCs w:val="18"/>
              </w:rPr>
            </w:pPr>
            <w:r w:rsidRPr="00AD36EE">
              <w:rPr>
                <w:rFonts w:cs="Calibri"/>
                <w:sz w:val="18"/>
                <w:szCs w:val="18"/>
              </w:rPr>
              <w:t xml:space="preserve">Powierzchnia robocza (wys. x szer.): min 268.11 x </w:t>
            </w:r>
            <w:smartTag w:uri="urn:schemas-microsoft-com:office:smarttags" w:element="metricconverter">
              <w:smartTagPr>
                <w:attr w:name="ProductID" w:val="476.64 mm"/>
              </w:smartTagPr>
              <w:r w:rsidRPr="00AD36EE">
                <w:rPr>
                  <w:rFonts w:cs="Calibri"/>
                  <w:sz w:val="18"/>
                  <w:szCs w:val="18"/>
                </w:rPr>
                <w:t>476.64 mm</w:t>
              </w:r>
            </w:smartTag>
            <w:r w:rsidRPr="00AD36EE">
              <w:rPr>
                <w:rFonts w:cs="Calibri"/>
                <w:sz w:val="18"/>
                <w:szCs w:val="18"/>
              </w:rPr>
              <w:t>; 10.6" x 18.8"</w:t>
            </w:r>
          </w:p>
          <w:p w:rsidR="000B42B0" w:rsidRPr="00AD36EE" w:rsidRDefault="000B42B0" w:rsidP="000B42B0">
            <w:pPr>
              <w:rPr>
                <w:rFonts w:cs="Calibri"/>
                <w:sz w:val="18"/>
                <w:szCs w:val="18"/>
              </w:rPr>
            </w:pPr>
            <w:r w:rsidRPr="00AD36EE">
              <w:rPr>
                <w:rFonts w:cs="Calibri"/>
                <w:sz w:val="18"/>
                <w:szCs w:val="18"/>
              </w:rPr>
              <w:t xml:space="preserve">Czas reakcji: Min. 2 ms </w:t>
            </w:r>
          </w:p>
          <w:p w:rsidR="000B42B0" w:rsidRPr="00AD36EE" w:rsidRDefault="000B42B0" w:rsidP="000B42B0">
            <w:pPr>
              <w:rPr>
                <w:rFonts w:cs="Calibri"/>
                <w:sz w:val="18"/>
                <w:szCs w:val="18"/>
              </w:rPr>
            </w:pPr>
            <w:r w:rsidRPr="00AD36EE">
              <w:rPr>
                <w:rFonts w:cs="Calibri"/>
                <w:sz w:val="18"/>
                <w:szCs w:val="18"/>
              </w:rPr>
              <w:t xml:space="preserve">Kontrast: 1000 : 1 typowy </w:t>
            </w:r>
          </w:p>
          <w:p w:rsidR="000B42B0" w:rsidRPr="00AD36EE" w:rsidRDefault="000B42B0" w:rsidP="000B42B0">
            <w:pPr>
              <w:rPr>
                <w:rFonts w:cs="Calibri"/>
                <w:sz w:val="18"/>
                <w:szCs w:val="18"/>
              </w:rPr>
            </w:pPr>
            <w:r w:rsidRPr="00AD36EE">
              <w:rPr>
                <w:rFonts w:cs="Calibri"/>
                <w:sz w:val="18"/>
                <w:szCs w:val="18"/>
              </w:rPr>
              <w:t xml:space="preserve">Kontrast: 5 000 000 : 1 ACR </w:t>
            </w:r>
          </w:p>
          <w:p w:rsidR="000B42B0" w:rsidRPr="00AD36EE" w:rsidRDefault="000B42B0" w:rsidP="000B42B0">
            <w:pPr>
              <w:rPr>
                <w:rFonts w:cs="Calibri"/>
                <w:sz w:val="18"/>
                <w:szCs w:val="18"/>
              </w:rPr>
            </w:pPr>
            <w:r w:rsidRPr="00AD36EE">
              <w:rPr>
                <w:rFonts w:cs="Calibri"/>
                <w:sz w:val="18"/>
                <w:szCs w:val="18"/>
              </w:rPr>
              <w:t>Jasność: Min. 250 cd/m² typowa</w:t>
            </w:r>
          </w:p>
          <w:p w:rsidR="000B42B0" w:rsidRPr="00AD36EE" w:rsidRDefault="000B42B0" w:rsidP="000B42B0">
            <w:pPr>
              <w:rPr>
                <w:rFonts w:cs="Calibri"/>
                <w:sz w:val="18"/>
                <w:szCs w:val="18"/>
              </w:rPr>
            </w:pPr>
            <w:r w:rsidRPr="00AD36EE">
              <w:rPr>
                <w:rFonts w:cs="Calibri"/>
                <w:sz w:val="18"/>
                <w:szCs w:val="18"/>
              </w:rPr>
              <w:t xml:space="preserve">Kąt widzenia: poziomo/pionowo: 170°/ 160°; prawo/lewo: 85°/ 85°; góra/dół: 80°/ 80° </w:t>
            </w:r>
          </w:p>
          <w:p w:rsidR="000B42B0" w:rsidRPr="00AD36EE" w:rsidRDefault="000B42B0" w:rsidP="000B42B0">
            <w:pPr>
              <w:rPr>
                <w:rFonts w:cs="Calibri"/>
                <w:sz w:val="18"/>
                <w:szCs w:val="18"/>
              </w:rPr>
            </w:pPr>
            <w:r w:rsidRPr="00AD36EE">
              <w:rPr>
                <w:rFonts w:cs="Calibri"/>
                <w:sz w:val="18"/>
                <w:szCs w:val="18"/>
              </w:rPr>
              <w:t xml:space="preserve">Wyświetlane kolory: 16.7 mln </w:t>
            </w:r>
          </w:p>
          <w:p w:rsidR="000B42B0" w:rsidRPr="00AD36EE" w:rsidRDefault="000B42B0" w:rsidP="000B42B0">
            <w:pPr>
              <w:rPr>
                <w:rFonts w:cs="Calibri"/>
                <w:sz w:val="18"/>
                <w:szCs w:val="18"/>
              </w:rPr>
            </w:pPr>
            <w:r w:rsidRPr="00AD36EE">
              <w:rPr>
                <w:rFonts w:cs="Calibri"/>
                <w:sz w:val="18"/>
                <w:szCs w:val="18"/>
              </w:rPr>
              <w:t xml:space="preserve">Wielkość plamki (pion. x poz.): Max. 0.2482 x </w:t>
            </w:r>
            <w:smartTag w:uri="urn:schemas-microsoft-com:office:smarttags" w:element="metricconverter">
              <w:smartTagPr>
                <w:attr w:name="ProductID" w:val="0.2482 mm"/>
              </w:smartTagPr>
              <w:r w:rsidRPr="00AD36EE">
                <w:rPr>
                  <w:rFonts w:cs="Calibri"/>
                  <w:sz w:val="18"/>
                  <w:szCs w:val="18"/>
                </w:rPr>
                <w:t>0.2482 mm</w:t>
              </w:r>
            </w:smartTag>
            <w:r w:rsidRPr="00AD36EE">
              <w:rPr>
                <w:rFonts w:cs="Calibri"/>
                <w:sz w:val="18"/>
                <w:szCs w:val="18"/>
              </w:rPr>
              <w:t xml:space="preserve"> </w:t>
            </w:r>
          </w:p>
          <w:p w:rsidR="000B42B0" w:rsidRPr="00AD36EE" w:rsidRDefault="000B42B0" w:rsidP="000B42B0">
            <w:pPr>
              <w:rPr>
                <w:rFonts w:cs="Calibri"/>
                <w:sz w:val="18"/>
                <w:szCs w:val="18"/>
              </w:rPr>
            </w:pPr>
            <w:r w:rsidRPr="00AD36EE">
              <w:rPr>
                <w:rFonts w:cs="Calibri"/>
                <w:sz w:val="18"/>
                <w:szCs w:val="18"/>
              </w:rPr>
              <w:t xml:space="preserve">Rozdzielczość fizyczna: Full HD 1080p, 1920 x 1080 ( 2.1 megapiksela) </w:t>
            </w:r>
          </w:p>
          <w:p w:rsidR="000B42B0" w:rsidRPr="00AD36EE" w:rsidRDefault="000B42B0" w:rsidP="000B42B0">
            <w:pPr>
              <w:rPr>
                <w:rFonts w:cs="Calibri"/>
                <w:sz w:val="18"/>
                <w:szCs w:val="18"/>
              </w:rPr>
            </w:pPr>
            <w:r w:rsidRPr="00AD36EE">
              <w:rPr>
                <w:rFonts w:cs="Calibri"/>
                <w:sz w:val="18"/>
                <w:szCs w:val="18"/>
              </w:rPr>
              <w:t>Częstotliwość pozioma:  min 24 - 80 KHz</w:t>
            </w:r>
          </w:p>
          <w:p w:rsidR="000B42B0" w:rsidRPr="00AD36EE" w:rsidRDefault="000B42B0" w:rsidP="000B42B0">
            <w:pPr>
              <w:rPr>
                <w:rFonts w:cs="Calibri"/>
                <w:sz w:val="18"/>
                <w:szCs w:val="18"/>
              </w:rPr>
            </w:pPr>
            <w:r w:rsidRPr="00AD36EE">
              <w:rPr>
                <w:rFonts w:cs="Calibri"/>
                <w:sz w:val="18"/>
                <w:szCs w:val="18"/>
              </w:rPr>
              <w:t xml:space="preserve">Częstotliwość pionowa:  min 56 - 75 </w:t>
            </w:r>
            <w:proofErr w:type="spellStart"/>
            <w:r w:rsidRPr="00AD36EE">
              <w:rPr>
                <w:rFonts w:cs="Calibri"/>
                <w:sz w:val="18"/>
                <w:szCs w:val="18"/>
              </w:rPr>
              <w:t>Hz</w:t>
            </w:r>
            <w:proofErr w:type="spellEnd"/>
            <w:r w:rsidRPr="00AD36EE">
              <w:rPr>
                <w:rFonts w:cs="Calibri"/>
                <w:sz w:val="18"/>
                <w:szCs w:val="18"/>
              </w:rPr>
              <w:t xml:space="preserve"> </w:t>
            </w:r>
          </w:p>
          <w:p w:rsidR="000B42B0" w:rsidRPr="00AD36EE" w:rsidRDefault="000B42B0" w:rsidP="000B42B0">
            <w:pPr>
              <w:rPr>
                <w:rFonts w:cs="Calibri"/>
                <w:sz w:val="18"/>
                <w:szCs w:val="18"/>
              </w:rPr>
            </w:pPr>
            <w:r w:rsidRPr="00AD36EE">
              <w:rPr>
                <w:rFonts w:cs="Calibri"/>
                <w:sz w:val="18"/>
                <w:szCs w:val="18"/>
              </w:rPr>
              <w:t>Synchronizacja:</w:t>
            </w:r>
            <w:r w:rsidRPr="00AD36EE">
              <w:rPr>
                <w:rFonts w:cs="Calibri"/>
                <w:sz w:val="18"/>
                <w:szCs w:val="18"/>
              </w:rPr>
              <w:tab/>
            </w:r>
            <w:proofErr w:type="spellStart"/>
            <w:r w:rsidRPr="00AD36EE">
              <w:rPr>
                <w:rFonts w:cs="Calibri"/>
                <w:sz w:val="18"/>
                <w:szCs w:val="18"/>
              </w:rPr>
              <w:t>Separate</w:t>
            </w:r>
            <w:proofErr w:type="spellEnd"/>
            <w:r w:rsidRPr="00AD36EE">
              <w:rPr>
                <w:rFonts w:cs="Calibri"/>
                <w:sz w:val="18"/>
                <w:szCs w:val="18"/>
              </w:rPr>
              <w:t xml:space="preserve"> </w:t>
            </w:r>
            <w:proofErr w:type="spellStart"/>
            <w:r w:rsidRPr="00AD36EE">
              <w:rPr>
                <w:rFonts w:cs="Calibri"/>
                <w:sz w:val="18"/>
                <w:szCs w:val="18"/>
              </w:rPr>
              <w:t>sync</w:t>
            </w:r>
            <w:proofErr w:type="spellEnd"/>
            <w:r w:rsidRPr="00AD36EE">
              <w:rPr>
                <w:rFonts w:cs="Calibri"/>
                <w:sz w:val="18"/>
                <w:szCs w:val="18"/>
              </w:rPr>
              <w:t xml:space="preserve"> </w:t>
            </w:r>
          </w:p>
          <w:p w:rsidR="000B42B0" w:rsidRPr="00AD36EE" w:rsidRDefault="000B42B0" w:rsidP="000B42B0">
            <w:pPr>
              <w:rPr>
                <w:rFonts w:cs="Calibri"/>
                <w:sz w:val="18"/>
                <w:szCs w:val="18"/>
              </w:rPr>
            </w:pPr>
            <w:r w:rsidRPr="00AD36EE">
              <w:rPr>
                <w:rFonts w:cs="Calibri"/>
                <w:sz w:val="18"/>
                <w:szCs w:val="18"/>
              </w:rPr>
              <w:t xml:space="preserve">Format obrazu:  16 : 9 </w:t>
            </w:r>
          </w:p>
          <w:p w:rsidR="000B42B0" w:rsidRPr="00AD36EE" w:rsidRDefault="000B42B0" w:rsidP="000B42B0">
            <w:pPr>
              <w:rPr>
                <w:rFonts w:cs="Calibri"/>
                <w:sz w:val="18"/>
                <w:szCs w:val="18"/>
              </w:rPr>
            </w:pPr>
            <w:r w:rsidRPr="00AD36EE">
              <w:rPr>
                <w:rFonts w:cs="Calibri"/>
                <w:sz w:val="18"/>
                <w:szCs w:val="18"/>
              </w:rPr>
              <w:t>Analogowe wejście sygnału: VGA (D-</w:t>
            </w:r>
            <w:proofErr w:type="spellStart"/>
            <w:r w:rsidRPr="00AD36EE">
              <w:rPr>
                <w:rFonts w:cs="Calibri"/>
                <w:sz w:val="18"/>
                <w:szCs w:val="18"/>
              </w:rPr>
              <w:t>Sub</w:t>
            </w:r>
            <w:proofErr w:type="spellEnd"/>
            <w:r w:rsidRPr="00AD36EE">
              <w:rPr>
                <w:rFonts w:cs="Calibri"/>
                <w:sz w:val="18"/>
                <w:szCs w:val="18"/>
              </w:rPr>
              <w:t xml:space="preserve">) </w:t>
            </w:r>
          </w:p>
          <w:p w:rsidR="000B42B0" w:rsidRPr="00AD36EE" w:rsidRDefault="000B42B0" w:rsidP="000B42B0">
            <w:pPr>
              <w:rPr>
                <w:rFonts w:cs="Calibri"/>
                <w:sz w:val="18"/>
                <w:szCs w:val="18"/>
              </w:rPr>
            </w:pPr>
            <w:r w:rsidRPr="00AD36EE">
              <w:rPr>
                <w:rFonts w:cs="Calibri"/>
                <w:sz w:val="18"/>
                <w:szCs w:val="18"/>
              </w:rPr>
              <w:t xml:space="preserve">Cyfrowe wejście sygnału: DVI-D, HDMI </w:t>
            </w:r>
          </w:p>
          <w:p w:rsidR="000B42B0" w:rsidRPr="00AD36EE" w:rsidRDefault="000B42B0" w:rsidP="000B42B0">
            <w:pPr>
              <w:rPr>
                <w:rFonts w:cs="Calibri"/>
                <w:sz w:val="18"/>
                <w:szCs w:val="18"/>
              </w:rPr>
            </w:pPr>
            <w:r w:rsidRPr="00AD36EE">
              <w:rPr>
                <w:rFonts w:cs="Calibri"/>
                <w:sz w:val="18"/>
                <w:szCs w:val="18"/>
              </w:rPr>
              <w:t xml:space="preserve">HDCP: tak </w:t>
            </w:r>
          </w:p>
          <w:p w:rsidR="000B42B0" w:rsidRPr="00AD36EE" w:rsidRDefault="000B42B0" w:rsidP="000B42B0">
            <w:pPr>
              <w:rPr>
                <w:rFonts w:cs="Calibri"/>
                <w:sz w:val="18"/>
                <w:szCs w:val="18"/>
              </w:rPr>
            </w:pPr>
            <w:r w:rsidRPr="00AD36EE">
              <w:rPr>
                <w:rFonts w:cs="Calibri"/>
                <w:sz w:val="18"/>
                <w:szCs w:val="18"/>
              </w:rPr>
              <w:t>Parametry regulowane:</w:t>
            </w:r>
            <w:r w:rsidRPr="00AD36EE">
              <w:rPr>
                <w:rFonts w:cs="Calibri"/>
                <w:sz w:val="18"/>
                <w:szCs w:val="18"/>
              </w:rPr>
              <w:tab/>
              <w:t xml:space="preserve">jasność (jasność, kontrast, ECO, i-style </w:t>
            </w:r>
            <w:proofErr w:type="spellStart"/>
            <w:r w:rsidRPr="00AD36EE">
              <w:rPr>
                <w:rFonts w:cs="Calibri"/>
                <w:sz w:val="18"/>
                <w:szCs w:val="18"/>
              </w:rPr>
              <w:t>Colour</w:t>
            </w:r>
            <w:proofErr w:type="spellEnd"/>
            <w:r w:rsidRPr="00AD36EE">
              <w:rPr>
                <w:rFonts w:cs="Calibri"/>
                <w:sz w:val="18"/>
                <w:szCs w:val="18"/>
              </w:rPr>
              <w:t xml:space="preserve">, ACR), ustawienia obrazu (taktowanie, faza, pozycja pozioma/pionowa, format), kolor (gamma, temperatura kolorów, </w:t>
            </w:r>
            <w:proofErr w:type="spellStart"/>
            <w:r w:rsidRPr="00AD36EE">
              <w:rPr>
                <w:rFonts w:cs="Calibri"/>
                <w:sz w:val="18"/>
                <w:szCs w:val="18"/>
              </w:rPr>
              <w:t>sRGB</w:t>
            </w:r>
            <w:proofErr w:type="spellEnd"/>
            <w:r w:rsidRPr="00AD36EE">
              <w:rPr>
                <w:rFonts w:cs="Calibri"/>
                <w:sz w:val="18"/>
                <w:szCs w:val="18"/>
              </w:rPr>
              <w:t xml:space="preserve">), menu OSD (pozycja pozioma/pionowa, czas wygaszania menu OSD, język), różne (przywróć, wybór wejścia sygnału, HDMI audio, OD, informacje), głośność, </w:t>
            </w:r>
            <w:proofErr w:type="spellStart"/>
            <w:r w:rsidRPr="00AD36EE">
              <w:rPr>
                <w:rFonts w:cs="Calibri"/>
                <w:sz w:val="18"/>
                <w:szCs w:val="18"/>
              </w:rPr>
              <w:t>autokonfiguracja</w:t>
            </w:r>
            <w:proofErr w:type="spellEnd"/>
          </w:p>
          <w:p w:rsidR="000B42B0" w:rsidRPr="00AD36EE" w:rsidRDefault="000B42B0" w:rsidP="000B42B0">
            <w:pPr>
              <w:rPr>
                <w:rFonts w:cs="Calibri"/>
                <w:sz w:val="18"/>
                <w:szCs w:val="18"/>
              </w:rPr>
            </w:pPr>
            <w:r w:rsidRPr="00AD36EE">
              <w:rPr>
                <w:rFonts w:cs="Calibri"/>
                <w:sz w:val="18"/>
                <w:szCs w:val="18"/>
              </w:rPr>
              <w:t xml:space="preserve">Głośniki: 2 x 1 W (Stereo) </w:t>
            </w:r>
          </w:p>
          <w:p w:rsidR="000B42B0" w:rsidRPr="00AD36EE" w:rsidRDefault="000B42B0" w:rsidP="000B42B0">
            <w:pPr>
              <w:rPr>
                <w:rFonts w:cs="Calibri"/>
                <w:sz w:val="18"/>
                <w:szCs w:val="18"/>
              </w:rPr>
            </w:pPr>
            <w:r w:rsidRPr="00AD36EE">
              <w:rPr>
                <w:rFonts w:cs="Calibri"/>
                <w:sz w:val="18"/>
                <w:szCs w:val="18"/>
              </w:rPr>
              <w:t xml:space="preserve">Zabezpieczenie przed kradzieżą kompatybilny z </w:t>
            </w:r>
            <w:proofErr w:type="spellStart"/>
            <w:r w:rsidRPr="00AD36EE">
              <w:rPr>
                <w:rFonts w:cs="Calibri"/>
                <w:sz w:val="18"/>
                <w:szCs w:val="18"/>
              </w:rPr>
              <w:t>Kensington</w:t>
            </w:r>
            <w:proofErr w:type="spellEnd"/>
            <w:r w:rsidRPr="00AD36EE">
              <w:rPr>
                <w:rFonts w:cs="Calibri"/>
                <w:sz w:val="18"/>
                <w:szCs w:val="18"/>
              </w:rPr>
              <w:t xml:space="preserve">-lock™ </w:t>
            </w:r>
          </w:p>
          <w:p w:rsidR="000B42B0" w:rsidRPr="00AD36EE" w:rsidRDefault="000B42B0" w:rsidP="000B42B0">
            <w:pPr>
              <w:rPr>
                <w:rFonts w:cs="Calibri"/>
                <w:sz w:val="18"/>
                <w:szCs w:val="18"/>
              </w:rPr>
            </w:pPr>
            <w:r w:rsidRPr="00AD36EE">
              <w:rPr>
                <w:rFonts w:cs="Calibri"/>
                <w:sz w:val="18"/>
                <w:szCs w:val="18"/>
              </w:rPr>
              <w:t xml:space="preserve">Certyfikaty: CE, TUV, TCO 6 </w:t>
            </w:r>
          </w:p>
          <w:p w:rsidR="000B42B0" w:rsidRPr="00AD36EE" w:rsidRDefault="000B42B0" w:rsidP="000B42B0">
            <w:pPr>
              <w:rPr>
                <w:rFonts w:cs="Calibri"/>
                <w:sz w:val="18"/>
                <w:szCs w:val="18"/>
              </w:rPr>
            </w:pPr>
            <w:r w:rsidRPr="00AD36EE">
              <w:rPr>
                <w:rFonts w:cs="Calibri"/>
                <w:sz w:val="18"/>
                <w:szCs w:val="18"/>
              </w:rPr>
              <w:t xml:space="preserve">Kąt pochylenia: </w:t>
            </w:r>
            <w:r w:rsidRPr="00AD36EE">
              <w:rPr>
                <w:rFonts w:cs="Calibri"/>
                <w:sz w:val="18"/>
                <w:szCs w:val="18"/>
              </w:rPr>
              <w:tab/>
              <w:t xml:space="preserve">21° w górę; 4° w dół </w:t>
            </w:r>
          </w:p>
          <w:p w:rsidR="000B42B0" w:rsidRPr="00AD36EE" w:rsidRDefault="000B42B0" w:rsidP="000B42B0">
            <w:pPr>
              <w:rPr>
                <w:rFonts w:cs="Calibri"/>
                <w:sz w:val="18"/>
                <w:szCs w:val="18"/>
              </w:rPr>
            </w:pPr>
            <w:r w:rsidRPr="00AD36EE">
              <w:rPr>
                <w:rFonts w:cs="Calibri"/>
                <w:sz w:val="18"/>
                <w:szCs w:val="18"/>
              </w:rPr>
              <w:t xml:space="preserve">Standard VESA:100 x </w:t>
            </w:r>
            <w:smartTag w:uri="urn:schemas-microsoft-com:office:smarttags" w:element="metricconverter">
              <w:smartTagPr>
                <w:attr w:name="ProductID" w:val="100 mm"/>
              </w:smartTagPr>
              <w:r w:rsidRPr="00AD36EE">
                <w:rPr>
                  <w:rFonts w:cs="Calibri"/>
                  <w:sz w:val="18"/>
                  <w:szCs w:val="18"/>
                </w:rPr>
                <w:t>100 mm</w:t>
              </w:r>
            </w:smartTag>
            <w:r w:rsidRPr="00AD36EE">
              <w:rPr>
                <w:rFonts w:cs="Calibri"/>
                <w:sz w:val="18"/>
                <w:szCs w:val="18"/>
              </w:rPr>
              <w:t xml:space="preserve"> </w:t>
            </w:r>
          </w:p>
          <w:p w:rsidR="000B42B0" w:rsidRPr="00AD36EE" w:rsidRDefault="000B42B0" w:rsidP="000B42B0">
            <w:pPr>
              <w:rPr>
                <w:rFonts w:cs="Calibri"/>
                <w:sz w:val="18"/>
                <w:szCs w:val="18"/>
              </w:rPr>
            </w:pPr>
            <w:r w:rsidRPr="00AD36EE">
              <w:rPr>
                <w:rFonts w:cs="Calibri"/>
                <w:sz w:val="18"/>
                <w:szCs w:val="18"/>
              </w:rPr>
              <w:t xml:space="preserve">Kolor: czarny </w:t>
            </w:r>
          </w:p>
          <w:p w:rsidR="000B42B0" w:rsidRPr="00AD36EE" w:rsidRDefault="000B42B0" w:rsidP="000B42B0">
            <w:pPr>
              <w:rPr>
                <w:rFonts w:cs="Calibri"/>
                <w:sz w:val="18"/>
                <w:szCs w:val="18"/>
              </w:rPr>
            </w:pPr>
            <w:r w:rsidRPr="00AD36EE">
              <w:rPr>
                <w:rFonts w:cs="Calibri"/>
                <w:sz w:val="18"/>
                <w:szCs w:val="18"/>
              </w:rPr>
              <w:t>Zarządzanie energią: VESA DPMS, ENERGY STAR</w:t>
            </w:r>
          </w:p>
          <w:p w:rsidR="000B42B0" w:rsidRPr="00AD36EE" w:rsidRDefault="000B42B0" w:rsidP="000B42B0">
            <w:pPr>
              <w:rPr>
                <w:rFonts w:cs="Calibri"/>
                <w:b/>
                <w:sz w:val="18"/>
                <w:szCs w:val="18"/>
              </w:rPr>
            </w:pPr>
            <w:r w:rsidRPr="00AD36EE">
              <w:rPr>
                <w:rFonts w:cs="Calibri"/>
                <w:b/>
                <w:sz w:val="18"/>
                <w:szCs w:val="18"/>
              </w:rPr>
              <w:t>Dodatkowe oprogramowanie dla komputerów stacjonarnych:</w:t>
            </w:r>
          </w:p>
          <w:p w:rsidR="000B42B0" w:rsidRPr="00AD36EE" w:rsidRDefault="000B42B0" w:rsidP="000B42B0">
            <w:pPr>
              <w:rPr>
                <w:rFonts w:cs="Calibri"/>
                <w:sz w:val="18"/>
                <w:szCs w:val="18"/>
              </w:rPr>
            </w:pPr>
            <w:r w:rsidRPr="00AD36EE">
              <w:rPr>
                <w:rFonts w:cs="Calibri"/>
                <w:sz w:val="18"/>
                <w:szCs w:val="18"/>
              </w:rPr>
              <w:t>Wymagane minimalne parametry techniczne</w:t>
            </w:r>
            <w:r w:rsidR="00E92F51" w:rsidRPr="00AD36EE">
              <w:rPr>
                <w:rFonts w:cs="Calibri"/>
                <w:sz w:val="18"/>
                <w:szCs w:val="18"/>
              </w:rPr>
              <w:t>:</w:t>
            </w:r>
          </w:p>
          <w:p w:rsidR="000B42B0" w:rsidRPr="00AD36EE" w:rsidRDefault="000B42B0" w:rsidP="000B42B0">
            <w:pPr>
              <w:rPr>
                <w:rFonts w:cs="Calibri"/>
                <w:b/>
                <w:color w:val="FF0000"/>
                <w:sz w:val="18"/>
                <w:szCs w:val="18"/>
              </w:rPr>
            </w:pPr>
            <w:r w:rsidRPr="00AD36EE">
              <w:rPr>
                <w:rFonts w:cs="Calibri"/>
                <w:sz w:val="18"/>
                <w:szCs w:val="18"/>
              </w:rPr>
              <w:t xml:space="preserve">Dodatkowe oprogramowanie: Pakiet zawiera podstawowe narzędzia potrzebne do efektywnego wykonywania projektów szkolnych i domowych. Gotowe do użycia szablony dostępne w programach edytora tekstu i prezentacji multimedialnych pozwalają uczniom i studentom na tworzenie wyróżniających się zadań, a zaawansowane efekty wizualne i funkcje edytowania multimediów ułatwiają twórcze wyrażanie pomysłów. Narzędzia arkusza kalkulacyjnego i gotowe do użycia szablony w programie </w:t>
            </w:r>
            <w:r w:rsidRPr="00AD36EE">
              <w:rPr>
                <w:rFonts w:cs="Calibri"/>
                <w:sz w:val="18"/>
                <w:szCs w:val="18"/>
              </w:rPr>
              <w:lastRenderedPageBreak/>
              <w:t>umożliwiają natychmiastowe tworzenie budżetu i śledzenie wydatków. Proste w użyciu narzędzia analizy, takie jak wykresy przebiegu w czasie i formatowanie warunkowe, umożliwiają szybsze uzyskiwanie informacji na podstawie dostępnych danych. Można też przedstawić dane w formie graficznej, korzystając z wykresów i schematów. Umożliwiają również śledzenie i raportowanie ważnych informacji za pomocą łatwych w obsłudze narzędzi bazy danych. Pakiet pozwala również utworzyć profesjonalne publikacje i aplikacje marketingowe oraz gromadzić i organizować informacje i materiały: notatki, zdjęcia, klipy wideo i łącza sieci Web i ich współdzielenie z innymi.</w:t>
            </w:r>
          </w:p>
        </w:tc>
        <w:tc>
          <w:tcPr>
            <w:tcW w:w="1417" w:type="dxa"/>
          </w:tcPr>
          <w:p w:rsidR="000B42B0" w:rsidRPr="00AD36EE" w:rsidRDefault="000B42B0" w:rsidP="000B42B0">
            <w:pPr>
              <w:rPr>
                <w:rFonts w:cstheme="minorHAnsi"/>
                <w:sz w:val="18"/>
                <w:szCs w:val="18"/>
              </w:rPr>
            </w:pPr>
            <w:r w:rsidRPr="00AD36EE">
              <w:rPr>
                <w:rFonts w:cstheme="minorHAnsi"/>
                <w:sz w:val="18"/>
                <w:szCs w:val="18"/>
              </w:rPr>
              <w:lastRenderedPageBreak/>
              <w:t>ZSP/technik hotelarstwa</w:t>
            </w:r>
          </w:p>
        </w:tc>
      </w:tr>
      <w:tr w:rsidR="000B42B0" w:rsidRPr="00AD36EE" w:rsidTr="0055408A">
        <w:tc>
          <w:tcPr>
            <w:tcW w:w="503" w:type="dxa"/>
          </w:tcPr>
          <w:p w:rsidR="000B42B0" w:rsidRPr="00AD36EE" w:rsidRDefault="000B42B0" w:rsidP="000B42B0">
            <w:pPr>
              <w:rPr>
                <w:rFonts w:cstheme="minorHAnsi"/>
                <w:sz w:val="18"/>
                <w:szCs w:val="18"/>
              </w:rPr>
            </w:pPr>
            <w:r w:rsidRPr="00AD36EE">
              <w:rPr>
                <w:rFonts w:cstheme="minorHAnsi"/>
                <w:sz w:val="18"/>
                <w:szCs w:val="18"/>
              </w:rPr>
              <w:lastRenderedPageBreak/>
              <w:t>20</w:t>
            </w:r>
          </w:p>
        </w:tc>
        <w:tc>
          <w:tcPr>
            <w:tcW w:w="3148" w:type="dxa"/>
          </w:tcPr>
          <w:p w:rsidR="000B42B0" w:rsidRPr="00AD36EE" w:rsidRDefault="000B42B0" w:rsidP="000B42B0">
            <w:pPr>
              <w:rPr>
                <w:rFonts w:cstheme="minorHAnsi"/>
                <w:sz w:val="18"/>
                <w:szCs w:val="18"/>
              </w:rPr>
            </w:pPr>
            <w:r w:rsidRPr="00AD36EE">
              <w:rPr>
                <w:rFonts w:cstheme="minorHAnsi"/>
                <w:sz w:val="18"/>
                <w:szCs w:val="18"/>
              </w:rPr>
              <w:t>stanowisko komputerowe</w:t>
            </w:r>
          </w:p>
        </w:tc>
        <w:tc>
          <w:tcPr>
            <w:tcW w:w="568" w:type="dxa"/>
          </w:tcPr>
          <w:p w:rsidR="000B42B0" w:rsidRPr="00AD36EE" w:rsidRDefault="000B42B0" w:rsidP="000B42B0">
            <w:pPr>
              <w:rPr>
                <w:rFonts w:cstheme="minorHAnsi"/>
                <w:sz w:val="18"/>
                <w:szCs w:val="18"/>
              </w:rPr>
            </w:pPr>
            <w:r w:rsidRPr="00AD36EE">
              <w:rPr>
                <w:rFonts w:cstheme="minorHAnsi"/>
                <w:sz w:val="18"/>
                <w:szCs w:val="18"/>
              </w:rPr>
              <w:t>15</w:t>
            </w:r>
          </w:p>
        </w:tc>
        <w:tc>
          <w:tcPr>
            <w:tcW w:w="3686" w:type="dxa"/>
          </w:tcPr>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 xml:space="preserve">Procesor min Intel </w:t>
            </w:r>
            <w:proofErr w:type="spellStart"/>
            <w:r w:rsidRPr="00AD36EE">
              <w:rPr>
                <w:rFonts w:eastAsia="Times New Roman" w:cs="Calibri"/>
                <w:sz w:val="18"/>
                <w:szCs w:val="18"/>
                <w:lang w:eastAsia="pl-PL"/>
              </w:rPr>
              <w:t>Core</w:t>
            </w:r>
            <w:proofErr w:type="spellEnd"/>
            <w:r w:rsidRPr="00AD36EE">
              <w:rPr>
                <w:rFonts w:eastAsia="Times New Roman" w:cs="Calibri"/>
                <w:sz w:val="18"/>
                <w:szCs w:val="18"/>
                <w:lang w:eastAsia="pl-PL"/>
              </w:rPr>
              <w:t xml:space="preserve"> i5 7200U 2.50 do 3.10 GHz, Rdzenie / Wątki / Cache</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2/4 3MB RAM 8 GB DDR4</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Dysk twardy HDD 1TB</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Napęd optyczny DVD-RW</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Karta graficzna Intel® HD Graphics 620</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Przekątna i rozdzielczość ekranu</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17.3" 1600 x 900px HD+</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Typ ekranu matowy, Kamera</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Interfejsy sieciowe</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 xml:space="preserve">Wi-Fi </w:t>
            </w:r>
            <w:smartTag w:uri="urn:schemas-microsoft-com:office:smarttags" w:element="metricconverter">
              <w:smartTagPr>
                <w:attr w:name="ProductID" w:val="802.11 AC"/>
              </w:smartTagPr>
              <w:r w:rsidRPr="00AD36EE">
                <w:rPr>
                  <w:rFonts w:eastAsia="Times New Roman" w:cs="Calibri"/>
                  <w:sz w:val="18"/>
                  <w:szCs w:val="18"/>
                  <w:lang w:eastAsia="pl-PL"/>
                </w:rPr>
                <w:t>802.11 AC</w:t>
              </w:r>
            </w:smartTag>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BLUETOOTH 4.1</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LAN</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Złącza: 1 x HDMI, 1x czytnik kart pamięci, 1 x złącze słuchawek/mikrofonu (</w:t>
            </w:r>
            <w:proofErr w:type="spellStart"/>
            <w:r w:rsidRPr="00AD36EE">
              <w:rPr>
                <w:rFonts w:eastAsia="Times New Roman" w:cs="Calibri"/>
                <w:sz w:val="18"/>
                <w:szCs w:val="18"/>
                <w:lang w:eastAsia="pl-PL"/>
              </w:rPr>
              <w:t>combo</w:t>
            </w:r>
            <w:proofErr w:type="spellEnd"/>
            <w:r w:rsidRPr="00AD36EE">
              <w:rPr>
                <w:rFonts w:eastAsia="Times New Roman" w:cs="Calibri"/>
                <w:sz w:val="18"/>
                <w:szCs w:val="18"/>
                <w:lang w:eastAsia="pl-PL"/>
              </w:rPr>
              <w:t>)</w:t>
            </w:r>
          </w:p>
          <w:p w:rsidR="000B42B0" w:rsidRPr="00AD36EE" w:rsidRDefault="000B42B0" w:rsidP="000B42B0">
            <w:pPr>
              <w:rPr>
                <w:rFonts w:eastAsia="Times New Roman" w:cs="Calibri"/>
                <w:sz w:val="18"/>
                <w:szCs w:val="18"/>
                <w:lang w:val="en-US" w:eastAsia="pl-PL"/>
              </w:rPr>
            </w:pPr>
            <w:r w:rsidRPr="00AD36EE">
              <w:rPr>
                <w:rFonts w:eastAsia="Times New Roman" w:cs="Calibri"/>
                <w:sz w:val="18"/>
                <w:szCs w:val="18"/>
                <w:lang w:val="en-US" w:eastAsia="pl-PL"/>
              </w:rPr>
              <w:t>1 x LAN</w:t>
            </w:r>
          </w:p>
          <w:p w:rsidR="000B42B0" w:rsidRPr="00AD36EE" w:rsidRDefault="000B42B0" w:rsidP="000B42B0">
            <w:pPr>
              <w:rPr>
                <w:rFonts w:eastAsia="Times New Roman" w:cs="Calibri"/>
                <w:sz w:val="18"/>
                <w:szCs w:val="18"/>
                <w:lang w:val="en-US" w:eastAsia="pl-PL"/>
              </w:rPr>
            </w:pPr>
            <w:r w:rsidRPr="00AD36EE">
              <w:rPr>
                <w:rFonts w:eastAsia="Times New Roman" w:cs="Calibri"/>
                <w:sz w:val="18"/>
                <w:szCs w:val="18"/>
                <w:lang w:val="en-US" w:eastAsia="pl-PL"/>
              </w:rPr>
              <w:t>2 x USB 3.0</w:t>
            </w:r>
          </w:p>
          <w:p w:rsidR="000B42B0" w:rsidRPr="00AD36EE" w:rsidRDefault="000B42B0" w:rsidP="000B42B0">
            <w:pPr>
              <w:rPr>
                <w:rFonts w:eastAsia="Times New Roman" w:cs="Calibri"/>
                <w:sz w:val="18"/>
                <w:szCs w:val="18"/>
                <w:lang w:val="en-US" w:eastAsia="pl-PL"/>
              </w:rPr>
            </w:pPr>
            <w:r w:rsidRPr="00AD36EE">
              <w:rPr>
                <w:rFonts w:eastAsia="Times New Roman" w:cs="Calibri"/>
                <w:sz w:val="18"/>
                <w:szCs w:val="18"/>
                <w:lang w:val="en-US" w:eastAsia="pl-PL"/>
              </w:rPr>
              <w:t>1 x USB 3.1 Type C</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System operacyjny</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 xml:space="preserve">Bateria </w:t>
            </w:r>
            <w:proofErr w:type="spellStart"/>
            <w:r w:rsidRPr="00AD36EE">
              <w:rPr>
                <w:rFonts w:eastAsia="Times New Roman" w:cs="Calibri"/>
                <w:sz w:val="18"/>
                <w:szCs w:val="18"/>
                <w:lang w:eastAsia="pl-PL"/>
              </w:rPr>
              <w:t>litowo</w:t>
            </w:r>
            <w:proofErr w:type="spellEnd"/>
            <w:r w:rsidRPr="00AD36EE">
              <w:rPr>
                <w:rFonts w:eastAsia="Times New Roman" w:cs="Calibri"/>
                <w:sz w:val="18"/>
                <w:szCs w:val="18"/>
                <w:lang w:eastAsia="pl-PL"/>
              </w:rPr>
              <w:t>-jonowa (Li-</w:t>
            </w:r>
            <w:proofErr w:type="spellStart"/>
            <w:r w:rsidRPr="00AD36EE">
              <w:rPr>
                <w:rFonts w:eastAsia="Times New Roman" w:cs="Calibri"/>
                <w:sz w:val="18"/>
                <w:szCs w:val="18"/>
                <w:lang w:eastAsia="pl-PL"/>
              </w:rPr>
              <w:t>Ion</w:t>
            </w:r>
            <w:proofErr w:type="spellEnd"/>
            <w:r w:rsidRPr="00AD36EE">
              <w:rPr>
                <w:rFonts w:eastAsia="Times New Roman" w:cs="Calibri"/>
                <w:sz w:val="18"/>
                <w:szCs w:val="18"/>
                <w:lang w:eastAsia="pl-PL"/>
              </w:rPr>
              <w:t>)</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 xml:space="preserve">Gwarancja: min. 12 miesięcy </w:t>
            </w:r>
          </w:p>
          <w:p w:rsidR="000B42B0" w:rsidRPr="00AD36EE" w:rsidRDefault="000B42B0" w:rsidP="000B42B0">
            <w:pPr>
              <w:rPr>
                <w:rFonts w:eastAsia="Times New Roman" w:cs="Calibri"/>
                <w:sz w:val="18"/>
                <w:szCs w:val="18"/>
                <w:lang w:eastAsia="pl-PL"/>
              </w:rPr>
            </w:pPr>
            <w:r w:rsidRPr="00AD36EE">
              <w:rPr>
                <w:rFonts w:eastAsia="Times New Roman" w:cs="Calibri"/>
                <w:sz w:val="18"/>
                <w:szCs w:val="18"/>
                <w:lang w:eastAsia="pl-PL"/>
              </w:rPr>
              <w:t>Laptop: zasilacz + adapter bateria</w:t>
            </w:r>
          </w:p>
        </w:tc>
        <w:tc>
          <w:tcPr>
            <w:tcW w:w="1417" w:type="dxa"/>
          </w:tcPr>
          <w:p w:rsidR="000B42B0" w:rsidRPr="00AD36EE" w:rsidRDefault="000B42B0" w:rsidP="000B42B0">
            <w:pPr>
              <w:rPr>
                <w:rFonts w:cstheme="minorHAnsi"/>
                <w:sz w:val="18"/>
                <w:szCs w:val="18"/>
              </w:rPr>
            </w:pPr>
            <w:r w:rsidRPr="00AD36EE">
              <w:rPr>
                <w:rFonts w:cstheme="minorHAnsi"/>
                <w:sz w:val="18"/>
                <w:szCs w:val="18"/>
              </w:rPr>
              <w:t>ZSP/technik budownictwa</w:t>
            </w:r>
          </w:p>
        </w:tc>
      </w:tr>
      <w:tr w:rsidR="00BC7DC0" w:rsidRPr="00AD36EE" w:rsidTr="0055408A">
        <w:tc>
          <w:tcPr>
            <w:tcW w:w="503" w:type="dxa"/>
          </w:tcPr>
          <w:p w:rsidR="00BC7DC0" w:rsidRPr="00AD36EE" w:rsidRDefault="00BC7DC0" w:rsidP="00BC7DC0">
            <w:pPr>
              <w:rPr>
                <w:rFonts w:cstheme="minorHAnsi"/>
                <w:sz w:val="18"/>
                <w:szCs w:val="18"/>
              </w:rPr>
            </w:pPr>
            <w:r w:rsidRPr="00AD36EE">
              <w:rPr>
                <w:rFonts w:cstheme="minorHAnsi"/>
                <w:sz w:val="18"/>
                <w:szCs w:val="18"/>
              </w:rPr>
              <w:t>21</w:t>
            </w:r>
          </w:p>
        </w:tc>
        <w:tc>
          <w:tcPr>
            <w:tcW w:w="3148" w:type="dxa"/>
          </w:tcPr>
          <w:p w:rsidR="00BC7DC0" w:rsidRPr="00AD36EE" w:rsidRDefault="00BC7DC0" w:rsidP="00BC7DC0">
            <w:pPr>
              <w:rPr>
                <w:rFonts w:cstheme="minorHAnsi"/>
                <w:sz w:val="18"/>
                <w:szCs w:val="18"/>
              </w:rPr>
            </w:pPr>
            <w:r w:rsidRPr="00AD36EE">
              <w:rPr>
                <w:rFonts w:cstheme="minorHAnsi"/>
                <w:sz w:val="18"/>
                <w:szCs w:val="18"/>
              </w:rPr>
              <w:t>komputer</w:t>
            </w:r>
          </w:p>
        </w:tc>
        <w:tc>
          <w:tcPr>
            <w:tcW w:w="568" w:type="dxa"/>
          </w:tcPr>
          <w:p w:rsidR="00BC7DC0" w:rsidRPr="00AD36EE" w:rsidRDefault="00BC7DC0" w:rsidP="00BC7DC0">
            <w:pPr>
              <w:rPr>
                <w:rFonts w:cstheme="minorHAnsi"/>
                <w:sz w:val="18"/>
                <w:szCs w:val="18"/>
              </w:rPr>
            </w:pPr>
            <w:r w:rsidRPr="00AD36EE">
              <w:rPr>
                <w:rFonts w:cstheme="minorHAnsi"/>
                <w:sz w:val="18"/>
                <w:szCs w:val="18"/>
              </w:rPr>
              <w:t>4</w:t>
            </w:r>
          </w:p>
        </w:tc>
        <w:tc>
          <w:tcPr>
            <w:tcW w:w="3686" w:type="dxa"/>
          </w:tcPr>
          <w:p w:rsidR="00BC7DC0" w:rsidRPr="00AD36EE" w:rsidRDefault="00BC7DC0" w:rsidP="00BC7DC0">
            <w:pPr>
              <w:rPr>
                <w:b/>
                <w:sz w:val="18"/>
                <w:szCs w:val="18"/>
              </w:rPr>
            </w:pPr>
            <w:r w:rsidRPr="00AD36EE">
              <w:rPr>
                <w:b/>
                <w:sz w:val="18"/>
                <w:szCs w:val="18"/>
              </w:rPr>
              <w:t>Komputery</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Komputer stacjonarny będzie wykorzystywany dla potrzeb aplikacji biurowych, dostępu do Internetu oraz poczty elektronicznej</w:t>
            </w:r>
          </w:p>
          <w:p w:rsidR="00BC7DC0" w:rsidRPr="00AD36EE" w:rsidRDefault="00BC7DC0" w:rsidP="00BC7DC0">
            <w:pPr>
              <w:rPr>
                <w:rFonts w:eastAsia="Times New Roman" w:cs="Calibri"/>
                <w:sz w:val="18"/>
                <w:szCs w:val="18"/>
                <w:lang w:eastAsia="pl-PL"/>
              </w:rPr>
            </w:pPr>
            <w:r w:rsidRPr="00AD36EE">
              <w:rPr>
                <w:rFonts w:cs="Calibri"/>
                <w:sz w:val="18"/>
                <w:szCs w:val="18"/>
              </w:rPr>
              <w:t xml:space="preserve">Procesor - </w:t>
            </w:r>
            <w:r w:rsidRPr="00AD36EE">
              <w:rPr>
                <w:rFonts w:eastAsia="Times New Roman" w:cs="Calibri"/>
                <w:sz w:val="18"/>
                <w:szCs w:val="18"/>
                <w:lang w:eastAsia="pl-PL"/>
              </w:rPr>
              <w:t>Min 2,9 GHz</w:t>
            </w:r>
          </w:p>
          <w:p w:rsidR="00BC7DC0" w:rsidRPr="00AD36EE" w:rsidRDefault="00BC7DC0" w:rsidP="00BC7DC0">
            <w:pPr>
              <w:autoSpaceDE w:val="0"/>
              <w:autoSpaceDN w:val="0"/>
              <w:adjustRightInd w:val="0"/>
              <w:rPr>
                <w:rFonts w:eastAsia="Times New Roman" w:cs="Calibri"/>
                <w:sz w:val="18"/>
                <w:szCs w:val="18"/>
                <w:lang w:eastAsia="pl-PL"/>
              </w:rPr>
            </w:pPr>
            <w:r w:rsidRPr="00AD36EE">
              <w:rPr>
                <w:rFonts w:cs="Calibri"/>
                <w:sz w:val="18"/>
                <w:szCs w:val="18"/>
              </w:rPr>
              <w:t xml:space="preserve">Płyta główna - </w:t>
            </w:r>
            <w:r w:rsidRPr="00AD36EE">
              <w:rPr>
                <w:rFonts w:eastAsia="Times New Roman" w:cs="Calibri"/>
                <w:sz w:val="18"/>
                <w:szCs w:val="18"/>
                <w:lang w:eastAsia="pl-PL"/>
              </w:rPr>
              <w:t>W pełni kompatybilna z oferowanym procesorem wyposażona w złącza:</w:t>
            </w:r>
          </w:p>
          <w:p w:rsidR="00BC7DC0" w:rsidRPr="00AD36EE" w:rsidRDefault="00BC7DC0" w:rsidP="00BC7DC0">
            <w:pPr>
              <w:autoSpaceDE w:val="0"/>
              <w:autoSpaceDN w:val="0"/>
              <w:adjustRightInd w:val="0"/>
              <w:rPr>
                <w:rFonts w:eastAsia="Times New Roman" w:cs="Calibri"/>
                <w:sz w:val="18"/>
                <w:szCs w:val="18"/>
                <w:lang w:eastAsia="pl-PL"/>
              </w:rPr>
            </w:pPr>
            <w:r w:rsidRPr="00AD36EE">
              <w:rPr>
                <w:rFonts w:eastAsia="Times New Roman" w:cs="Calibri"/>
                <w:sz w:val="18"/>
                <w:szCs w:val="18"/>
                <w:lang w:eastAsia="pl-PL"/>
              </w:rPr>
              <w:t>Min. PCI-Ex 16x – 1 szt.</w:t>
            </w:r>
          </w:p>
          <w:p w:rsidR="00BC7DC0" w:rsidRPr="00AD36EE" w:rsidRDefault="00BC7DC0" w:rsidP="00BC7DC0">
            <w:pPr>
              <w:autoSpaceDE w:val="0"/>
              <w:autoSpaceDN w:val="0"/>
              <w:adjustRightInd w:val="0"/>
              <w:rPr>
                <w:rFonts w:eastAsia="Times New Roman" w:cs="Calibri"/>
                <w:sz w:val="18"/>
                <w:szCs w:val="18"/>
                <w:lang w:eastAsia="pl-PL"/>
              </w:rPr>
            </w:pPr>
            <w:r w:rsidRPr="00AD36EE">
              <w:rPr>
                <w:rFonts w:eastAsia="Times New Roman" w:cs="Calibri"/>
                <w:sz w:val="18"/>
                <w:szCs w:val="18"/>
                <w:lang w:eastAsia="pl-PL"/>
              </w:rPr>
              <w:t>Min. PCI-Ex 1x – 2 szt.</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Obsługa SATA 600, 2x złącza SATA</w:t>
            </w:r>
          </w:p>
          <w:p w:rsidR="00BC7DC0" w:rsidRPr="00AD36EE" w:rsidRDefault="00BC7DC0" w:rsidP="00BC7DC0">
            <w:pPr>
              <w:rPr>
                <w:rFonts w:eastAsia="Times New Roman" w:cs="Calibri"/>
                <w:sz w:val="18"/>
                <w:szCs w:val="18"/>
                <w:lang w:eastAsia="pl-PL"/>
              </w:rPr>
            </w:pPr>
            <w:r w:rsidRPr="00AD36EE">
              <w:rPr>
                <w:rFonts w:cs="Calibri"/>
                <w:sz w:val="18"/>
                <w:szCs w:val="18"/>
              </w:rPr>
              <w:t xml:space="preserve">Karta graficzna - </w:t>
            </w:r>
            <w:r w:rsidRPr="00AD36EE">
              <w:rPr>
                <w:rFonts w:eastAsia="Times New Roman" w:cs="Calibri"/>
                <w:sz w:val="18"/>
                <w:szCs w:val="18"/>
                <w:lang w:eastAsia="pl-PL"/>
              </w:rPr>
              <w:t xml:space="preserve">Niezintegrowana, z pamięcią własną z chłodzeniem pasywnym, osiągająca wydajność min. 445 pkt w teście </w:t>
            </w:r>
            <w:proofErr w:type="spellStart"/>
            <w:r w:rsidRPr="00AD36EE">
              <w:rPr>
                <w:rFonts w:eastAsia="Times New Roman" w:cs="Calibri"/>
                <w:sz w:val="18"/>
                <w:szCs w:val="18"/>
                <w:lang w:eastAsia="pl-PL"/>
              </w:rPr>
              <w:t>Passmark</w:t>
            </w:r>
            <w:proofErr w:type="spellEnd"/>
            <w:r w:rsidRPr="00AD36EE">
              <w:rPr>
                <w:rFonts w:eastAsia="Times New Roman" w:cs="Calibri"/>
                <w:sz w:val="18"/>
                <w:szCs w:val="18"/>
                <w:lang w:eastAsia="pl-PL"/>
              </w:rPr>
              <w:t xml:space="preserve"> G3D Mark</w:t>
            </w:r>
          </w:p>
          <w:p w:rsidR="00BC7DC0" w:rsidRPr="00AD36EE" w:rsidRDefault="00BC7DC0" w:rsidP="00BC7DC0">
            <w:pPr>
              <w:rPr>
                <w:rFonts w:eastAsia="Times New Roman" w:cs="Calibri"/>
                <w:sz w:val="18"/>
                <w:szCs w:val="18"/>
                <w:lang w:eastAsia="pl-PL"/>
              </w:rPr>
            </w:pPr>
            <w:r w:rsidRPr="00AD36EE">
              <w:rPr>
                <w:rFonts w:cs="Calibri"/>
                <w:sz w:val="18"/>
                <w:szCs w:val="18"/>
              </w:rPr>
              <w:t xml:space="preserve">Pamięć RAM – </w:t>
            </w:r>
            <w:r w:rsidRPr="00AD36EE">
              <w:rPr>
                <w:rFonts w:cs="Calibri"/>
                <w:color w:val="000000"/>
                <w:sz w:val="18"/>
                <w:szCs w:val="18"/>
              </w:rPr>
              <w:t>min</w:t>
            </w:r>
            <w:r w:rsidRPr="00AD36EE">
              <w:rPr>
                <w:rFonts w:cs="Calibri"/>
                <w:sz w:val="18"/>
                <w:szCs w:val="18"/>
              </w:rPr>
              <w:t xml:space="preserve"> </w:t>
            </w:r>
            <w:r w:rsidRPr="00AD36EE">
              <w:rPr>
                <w:rFonts w:eastAsia="Times New Roman" w:cs="Calibri"/>
                <w:sz w:val="18"/>
                <w:szCs w:val="18"/>
                <w:lang w:eastAsia="pl-PL"/>
              </w:rPr>
              <w:t>4 GB DDR4, zainstalowana na etapie produkcji przez producenta</w:t>
            </w:r>
          </w:p>
          <w:p w:rsidR="00BC7DC0" w:rsidRPr="00AD36EE" w:rsidRDefault="00BC7DC0" w:rsidP="00BC7DC0">
            <w:pPr>
              <w:rPr>
                <w:rFonts w:eastAsia="Times New Roman" w:cs="Calibri"/>
                <w:sz w:val="18"/>
                <w:szCs w:val="18"/>
                <w:lang w:eastAsia="pl-PL"/>
              </w:rPr>
            </w:pPr>
            <w:r w:rsidRPr="00AD36EE">
              <w:rPr>
                <w:rFonts w:cs="Calibri"/>
                <w:sz w:val="18"/>
                <w:szCs w:val="18"/>
              </w:rPr>
              <w:t xml:space="preserve">Dysk twardy - </w:t>
            </w:r>
            <w:r w:rsidRPr="00AD36EE">
              <w:rPr>
                <w:rFonts w:eastAsia="Times New Roman" w:cs="Calibri"/>
                <w:sz w:val="18"/>
                <w:szCs w:val="18"/>
                <w:lang w:eastAsia="pl-PL"/>
              </w:rPr>
              <w:t>Nie mniej niż 500GB SATAIII 7200 obrotów (</w:t>
            </w:r>
            <w:smartTag w:uri="urn:schemas-microsoft-com:office:smarttags" w:element="metricconverter">
              <w:smartTagPr>
                <w:attr w:name="ProductID" w:val="3,5”"/>
              </w:smartTagPr>
              <w:r w:rsidRPr="00AD36EE">
                <w:rPr>
                  <w:rFonts w:eastAsia="Times New Roman" w:cs="Calibri"/>
                  <w:sz w:val="18"/>
                  <w:szCs w:val="18"/>
                  <w:lang w:eastAsia="pl-PL"/>
                </w:rPr>
                <w:t>3,5”</w:t>
              </w:r>
            </w:smartTag>
            <w:r w:rsidRPr="00AD36EE">
              <w:rPr>
                <w:rFonts w:eastAsia="Times New Roman" w:cs="Calibri"/>
                <w:sz w:val="18"/>
                <w:szCs w:val="18"/>
                <w:lang w:eastAsia="pl-PL"/>
              </w:rPr>
              <w:t>)</w:t>
            </w:r>
          </w:p>
          <w:p w:rsidR="00BC7DC0" w:rsidRPr="00AD36EE" w:rsidRDefault="00BC7DC0" w:rsidP="00BC7DC0">
            <w:pPr>
              <w:rPr>
                <w:rFonts w:cs="Calibri"/>
                <w:sz w:val="18"/>
                <w:szCs w:val="18"/>
              </w:rPr>
            </w:pPr>
            <w:r w:rsidRPr="00AD36EE">
              <w:rPr>
                <w:rFonts w:cs="Calibri"/>
                <w:sz w:val="18"/>
                <w:szCs w:val="18"/>
              </w:rPr>
              <w:lastRenderedPageBreak/>
              <w:t xml:space="preserve">Nagrywarka płyt CD/DVD: DVD +/-RW Dual </w:t>
            </w:r>
            <w:proofErr w:type="spellStart"/>
            <w:r w:rsidRPr="00AD36EE">
              <w:rPr>
                <w:rFonts w:cs="Calibri"/>
                <w:sz w:val="18"/>
                <w:szCs w:val="18"/>
              </w:rPr>
              <w:t>Layer</w:t>
            </w:r>
            <w:proofErr w:type="spellEnd"/>
          </w:p>
          <w:p w:rsidR="00BC7DC0" w:rsidRPr="00AD36EE" w:rsidRDefault="00BC7DC0" w:rsidP="00BC7DC0">
            <w:pPr>
              <w:rPr>
                <w:rFonts w:cs="Calibri"/>
                <w:sz w:val="18"/>
                <w:szCs w:val="18"/>
              </w:rPr>
            </w:pPr>
            <w:r w:rsidRPr="00AD36EE">
              <w:rPr>
                <w:rFonts w:cs="Calibri"/>
                <w:sz w:val="18"/>
                <w:szCs w:val="18"/>
              </w:rPr>
              <w:t>Karta sieciowa-</w:t>
            </w:r>
            <w:r w:rsidRPr="00AD36EE">
              <w:rPr>
                <w:rFonts w:cs="Calibri"/>
                <w:sz w:val="18"/>
                <w:szCs w:val="18"/>
              </w:rPr>
              <w:tab/>
              <w:t>zintegrowana z płytą główną, 100/1000</w:t>
            </w:r>
          </w:p>
          <w:p w:rsidR="00BC7DC0" w:rsidRPr="00AD36EE" w:rsidRDefault="00BC7DC0" w:rsidP="00BC7DC0">
            <w:pPr>
              <w:rPr>
                <w:rFonts w:cs="Calibri"/>
                <w:sz w:val="18"/>
                <w:szCs w:val="18"/>
              </w:rPr>
            </w:pPr>
            <w:proofErr w:type="spellStart"/>
            <w:r w:rsidRPr="00AD36EE">
              <w:rPr>
                <w:rFonts w:cs="Calibri"/>
                <w:sz w:val="18"/>
                <w:szCs w:val="18"/>
              </w:rPr>
              <w:t>Mbps</w:t>
            </w:r>
            <w:proofErr w:type="spellEnd"/>
            <w:r w:rsidRPr="00AD36EE">
              <w:rPr>
                <w:rFonts w:cs="Calibri"/>
                <w:sz w:val="18"/>
                <w:szCs w:val="18"/>
              </w:rPr>
              <w:t xml:space="preserve"> (RJ45)</w:t>
            </w:r>
          </w:p>
          <w:p w:rsidR="00BC7DC0" w:rsidRPr="00AD36EE" w:rsidRDefault="00BC7DC0" w:rsidP="00BC7DC0">
            <w:pPr>
              <w:rPr>
                <w:rFonts w:cs="Calibri"/>
                <w:sz w:val="18"/>
                <w:szCs w:val="18"/>
              </w:rPr>
            </w:pPr>
            <w:r w:rsidRPr="00AD36EE">
              <w:rPr>
                <w:rFonts w:cs="Calibri"/>
                <w:sz w:val="18"/>
                <w:szCs w:val="18"/>
              </w:rPr>
              <w:t>Karta dźwiękowa - zintegrowana z płytą główną, zgodna z High Definition</w:t>
            </w:r>
          </w:p>
          <w:p w:rsidR="00BC7DC0" w:rsidRPr="00AD36EE" w:rsidRDefault="00BC7DC0" w:rsidP="00BC7DC0">
            <w:pPr>
              <w:rPr>
                <w:rFonts w:cs="Calibri"/>
                <w:sz w:val="18"/>
                <w:szCs w:val="18"/>
              </w:rPr>
            </w:pPr>
            <w:r w:rsidRPr="00AD36EE">
              <w:rPr>
                <w:rFonts w:cs="Calibri"/>
                <w:sz w:val="18"/>
                <w:szCs w:val="18"/>
              </w:rPr>
              <w:t>Złącza na przednim panelu - wejście mikrofonowe, wyjście słuchawkowe, min. 2xUSB 2.0</w:t>
            </w:r>
          </w:p>
          <w:p w:rsidR="00BC7DC0" w:rsidRPr="00AD36EE" w:rsidRDefault="00BC7DC0" w:rsidP="00BC7DC0">
            <w:pPr>
              <w:rPr>
                <w:rFonts w:cs="Calibri"/>
                <w:sz w:val="18"/>
                <w:szCs w:val="18"/>
              </w:rPr>
            </w:pPr>
            <w:r w:rsidRPr="00AD36EE">
              <w:rPr>
                <w:rFonts w:cs="Calibri"/>
                <w:sz w:val="18"/>
                <w:szCs w:val="18"/>
              </w:rPr>
              <w:t>Złącza na tylnym panelu - RJ45, 4xUSB 2.0, 2xUSB 3.0, D-</w:t>
            </w:r>
            <w:proofErr w:type="spellStart"/>
            <w:r w:rsidRPr="00AD36EE">
              <w:rPr>
                <w:rFonts w:cs="Calibri"/>
                <w:sz w:val="18"/>
                <w:szCs w:val="18"/>
              </w:rPr>
              <w:t>Sub</w:t>
            </w:r>
            <w:proofErr w:type="spellEnd"/>
            <w:r w:rsidRPr="00AD36EE">
              <w:rPr>
                <w:rFonts w:cs="Calibri"/>
                <w:sz w:val="18"/>
                <w:szCs w:val="18"/>
              </w:rPr>
              <w:t>, DVI, wyjście słuchawkowe</w:t>
            </w:r>
          </w:p>
          <w:p w:rsidR="00BC7DC0" w:rsidRPr="00AD36EE" w:rsidRDefault="00BC7DC0" w:rsidP="00BC7DC0">
            <w:pPr>
              <w:rPr>
                <w:rFonts w:cs="Calibri"/>
                <w:sz w:val="18"/>
                <w:szCs w:val="18"/>
              </w:rPr>
            </w:pPr>
            <w:r w:rsidRPr="00AD36EE">
              <w:rPr>
                <w:rFonts w:cs="Calibri"/>
                <w:sz w:val="18"/>
                <w:szCs w:val="18"/>
              </w:rPr>
              <w:t>System operacyjny:</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System operacyjny klasy PC musi spełniać następujące wymagania poprzez wbudowane mechanizmy, bez użycia dodatkowych aplikacji:</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1. Dostępne dwa rodzaje graficznego interfejsu użytkownika:</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a. klasyczny, umożliwiający obsługę przy pomocy klawiatury i myszy,</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b. dotykowy umożliwiający sterowanie dotykiem na urządzeniach typu tablet lub monitorach dotykowych.</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2. Interfejsy użytkownika dostępne w wielu językach do wyboru – w tym Polskim i Angielskim.</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3. Funkcje związane z obsługą komputerów typu tablet, z wbudowanym modułem „uczenia się” pisma użytkownika – obsługa języka polskiego.</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4. Funkcjonalność rozpoznawania mowy, pozwalającą na sterowanie komputerem głosowo, wraz z modułem „uczenia się” głosu użytkownika.</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5.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6. Możliwość dokonywania aktualizacji i poprawek systemu poprzez mechanizm zarządzany przez administratora systemu Zamawiającego.</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7. Dostępność bezpłatnych biuletynów bezpieczeństwa związanych z działaniem systemu operacyjnego.</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 xml:space="preserve">8. Wbudowana zapora internetowa (firewall) dla ochrony połączeń internetowych; zintegrowana z systemem konsola do zarządzania ustawieniami zapory i regułami IP v4 i v6. </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9. Wbudowane mechanizmy ochrony antywirusowej i przeciw złośliwemu oprogramowaniu z zapewnionymi bezpłatnymi aktualizacjami.</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lastRenderedPageBreak/>
              <w:t xml:space="preserve">10. Zlokalizowane w języku polskim, co najmniej następujące elementy: menu, odtwarzacz multimediów, pomoc, komunikaty systemowe. </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11. Graficzne środowisko instalacji i konfiguracji dostępne w języku polskim.</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12. Wsparcie dla większości powszechnie używanych urządzeń peryferyjnych (drukarek, urządzeń sieciowych,</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 xml:space="preserve">standardów USB, </w:t>
            </w:r>
            <w:proofErr w:type="spellStart"/>
            <w:r w:rsidRPr="00AD36EE">
              <w:rPr>
                <w:rFonts w:eastAsia="Times New Roman" w:cs="Calibri"/>
                <w:sz w:val="18"/>
                <w:szCs w:val="18"/>
                <w:lang w:eastAsia="pl-PL"/>
              </w:rPr>
              <w:t>Plug&amp;Play</w:t>
            </w:r>
            <w:proofErr w:type="spellEnd"/>
            <w:r w:rsidRPr="00AD36EE">
              <w:rPr>
                <w:rFonts w:eastAsia="Times New Roman" w:cs="Calibri"/>
                <w:sz w:val="18"/>
                <w:szCs w:val="18"/>
                <w:lang w:eastAsia="pl-PL"/>
              </w:rPr>
              <w:t>, Wi-Fi).</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13. Funkcjonalność automatycznej zmiany domyślnej drukarki w zależności od sieci, do której podłączony jest komputer.</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14. Możliwość zarządzania stacją roboczą poprzez polityki grupowe – przez politykę rozumiemy zestaw reguł definiujących lub ograniczających funkcjonalność systemu lub aplikacji.</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15. Rozbudowane, definiowalne polityki bezpieczeństwa – polityki dla systemu operacyjnego i dla wskazanych aplikacji.</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16. Zabezpieczony hasłem hierarchiczny dostęp do systemu, konta i profile użytkowników zarządzane zdalnie; praca systemu w trybie ochrony kont użytkowników.</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17.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 xml:space="preserve">18. Zintegrowany z systemem operacyjnym moduł synchronizacji komputera z urządzeniami zewnętrznymi.  </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19. Wbudowany system pomocy w języku polskim.</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 xml:space="preserve">20. Możliwość przystosowania stanowiska dla osób niepełnosprawnych (np. słabo widzących). </w:t>
            </w:r>
          </w:p>
          <w:p w:rsidR="00BC7DC0" w:rsidRPr="00AD36EE" w:rsidRDefault="00BC7DC0" w:rsidP="00BC7DC0">
            <w:pPr>
              <w:rPr>
                <w:rFonts w:cs="Calibri"/>
                <w:sz w:val="18"/>
                <w:szCs w:val="18"/>
              </w:rPr>
            </w:pPr>
            <w:r w:rsidRPr="00AD36EE">
              <w:rPr>
                <w:rFonts w:eastAsia="Times New Roman" w:cs="Calibri"/>
                <w:sz w:val="18"/>
                <w:szCs w:val="18"/>
                <w:lang w:eastAsia="pl-PL"/>
              </w:rPr>
              <w:t>21. Wsparcie dla IPSEC oparte na politykach – wdrażanie IPSEC oparte na zestawach reguł definiujących ustawienia zarządzanych w sposób centralny.</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22. Automatyczne występowanie i używanie (wystawianie) certyfikatów PKI X.509.</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23. Mechanizmy logowania w oparciu o:</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a. login i hasło,</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b. karty z certyfikatami (</w:t>
            </w:r>
            <w:proofErr w:type="spellStart"/>
            <w:r w:rsidRPr="00AD36EE">
              <w:rPr>
                <w:rFonts w:eastAsia="Times New Roman" w:cs="Calibri"/>
                <w:sz w:val="18"/>
                <w:szCs w:val="18"/>
                <w:lang w:eastAsia="pl-PL"/>
              </w:rPr>
              <w:t>smartcard</w:t>
            </w:r>
            <w:proofErr w:type="spellEnd"/>
            <w:r w:rsidRPr="00AD36EE">
              <w:rPr>
                <w:rFonts w:eastAsia="Times New Roman" w:cs="Calibri"/>
                <w:sz w:val="18"/>
                <w:szCs w:val="18"/>
                <w:lang w:eastAsia="pl-PL"/>
              </w:rPr>
              <w:t>),</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c. wirtualne karty (logowanie w oparciu o certyfikat chroniony poprzez moduł TPM).</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 xml:space="preserve">24. Wsparcie dla uwierzytelniania na bazie </w:t>
            </w:r>
            <w:proofErr w:type="spellStart"/>
            <w:r w:rsidRPr="00AD36EE">
              <w:rPr>
                <w:rFonts w:eastAsia="Times New Roman" w:cs="Calibri"/>
                <w:sz w:val="18"/>
                <w:szCs w:val="18"/>
                <w:lang w:eastAsia="pl-PL"/>
              </w:rPr>
              <w:t>Kerberos</w:t>
            </w:r>
            <w:proofErr w:type="spellEnd"/>
            <w:r w:rsidRPr="00AD36EE">
              <w:rPr>
                <w:rFonts w:eastAsia="Times New Roman" w:cs="Calibri"/>
                <w:sz w:val="18"/>
                <w:szCs w:val="18"/>
                <w:lang w:eastAsia="pl-PL"/>
              </w:rPr>
              <w:t xml:space="preserve"> v. 5.</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25. Wsparcie do uwierzytelnienia urządzenia na bazie certyfikatu.</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26. Wsparcie dla algorytmów Suite B (RFC 4869).</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lastRenderedPageBreak/>
              <w:t xml:space="preserve">27. Wsparcie wbudowanej zapory ogniowej dla Internet </w:t>
            </w:r>
            <w:proofErr w:type="spellStart"/>
            <w:r w:rsidRPr="00AD36EE">
              <w:rPr>
                <w:rFonts w:eastAsia="Times New Roman" w:cs="Calibri"/>
                <w:sz w:val="18"/>
                <w:szCs w:val="18"/>
                <w:lang w:eastAsia="pl-PL"/>
              </w:rPr>
              <w:t>Key</w:t>
            </w:r>
            <w:proofErr w:type="spellEnd"/>
            <w:r w:rsidRPr="00AD36EE">
              <w:rPr>
                <w:rFonts w:eastAsia="Times New Roman" w:cs="Calibri"/>
                <w:sz w:val="18"/>
                <w:szCs w:val="18"/>
                <w:lang w:eastAsia="pl-PL"/>
              </w:rPr>
              <w:t xml:space="preserve"> Exchange v. 2 (IKEv2) dla warstwy transportowej </w:t>
            </w:r>
            <w:proofErr w:type="spellStart"/>
            <w:r w:rsidRPr="00AD36EE">
              <w:rPr>
                <w:rFonts w:eastAsia="Times New Roman" w:cs="Calibri"/>
                <w:sz w:val="18"/>
                <w:szCs w:val="18"/>
                <w:lang w:eastAsia="pl-PL"/>
              </w:rPr>
              <w:t>IPsec</w:t>
            </w:r>
            <w:proofErr w:type="spellEnd"/>
            <w:r w:rsidRPr="00AD36EE">
              <w:rPr>
                <w:rFonts w:eastAsia="Times New Roman" w:cs="Calibri"/>
                <w:sz w:val="18"/>
                <w:szCs w:val="18"/>
                <w:lang w:eastAsia="pl-PL"/>
              </w:rPr>
              <w:t xml:space="preserve">. </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28. Wbudowane narzędzia służące do administracji, do wykonywania kopii zapasowych polityk i ich odtwarzania oraz generowania raportów z ustawień polityk.</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29. Wsparcie dla środowisk Java i .NET Framework 1.1 i 2.x, 3.x i 4.x – możliwość uruchomienia aplikacji działających we wskazanych środowiskach.</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 xml:space="preserve">30. Wsparcie dla JScript i </w:t>
            </w:r>
            <w:proofErr w:type="spellStart"/>
            <w:r w:rsidRPr="00AD36EE">
              <w:rPr>
                <w:rFonts w:eastAsia="Times New Roman" w:cs="Calibri"/>
                <w:sz w:val="18"/>
                <w:szCs w:val="18"/>
                <w:lang w:eastAsia="pl-PL"/>
              </w:rPr>
              <w:t>VBScript</w:t>
            </w:r>
            <w:proofErr w:type="spellEnd"/>
            <w:r w:rsidRPr="00AD36EE">
              <w:rPr>
                <w:rFonts w:eastAsia="Times New Roman" w:cs="Calibri"/>
                <w:sz w:val="18"/>
                <w:szCs w:val="18"/>
                <w:lang w:eastAsia="pl-PL"/>
              </w:rPr>
              <w:t xml:space="preserve"> – możliwość uruchamiania interpretera poleceń.</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31. Zdalna pomoc i współdzielenie aplikacji – możliwość zdalnego przejęcia sesji zalogowanego użytkownika celem rozwiązania problemu z komputerem.</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32. Rozwiązanie służące do automatycznego zbudowania obrazu systemu wraz z aplikacjami. Obraz systemu służyć ma do automatycznego upowszechnienia systemu operacyjnego inicjowanego i wykonywanego w całości poprzez sieć komputerową.</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33. Rozwiązanie ma umożliwiające wdrożenie nowego obrazu poprzez zdalną instalację.</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 xml:space="preserve">34. Transakcyjny system plików pozwalający na stosowanie przydziałów (ang. </w:t>
            </w:r>
            <w:proofErr w:type="spellStart"/>
            <w:r w:rsidRPr="00AD36EE">
              <w:rPr>
                <w:rFonts w:eastAsia="Times New Roman" w:cs="Calibri"/>
                <w:sz w:val="18"/>
                <w:szCs w:val="18"/>
                <w:lang w:eastAsia="pl-PL"/>
              </w:rPr>
              <w:t>quota</w:t>
            </w:r>
            <w:proofErr w:type="spellEnd"/>
            <w:r w:rsidRPr="00AD36EE">
              <w:rPr>
                <w:rFonts w:eastAsia="Times New Roman" w:cs="Calibri"/>
                <w:sz w:val="18"/>
                <w:szCs w:val="18"/>
                <w:lang w:eastAsia="pl-PL"/>
              </w:rPr>
              <w:t>) na dysku dla użytkowników oraz zapewniający większą niezawodność i pozwalający tworzyć kopie zapasowe.</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35. Zarządzanie kontami użytkowników sieci oraz urządzeniami sieciowymi tj. drukarki, modemy, woluminy dyskowe, usługi katalogowe.</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36. Udostępnianie modemu.</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37. Oprogramowanie dla tworzenia kopii zapasowych (Backup); automatyczne wykonywanie kopii plików z możliwością automatycznego przywrócenia wersji wcześniejszej.</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38. Możliwość przywracania obrazu plików systemowych do uprzednio zapisanej postaci.</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39. Identyfikacja sieci komputerowych, do których jest podłączony system operacyjny, zapamiętywanie</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ustawień i przypisywanie do min. 3 kategorii bezpieczeństwa (z predefiniowanymi odpowiednio do kategorii ustawieniami zapory sieciowej, udostępniania plików itp.).</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40. Możliwość blokowania lub dopuszczania dowolnych urządzeń peryferyjnych za pomocą polityk grupowych (np. przy użyciu numerów identyfikacyjnych sprzętu).</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 xml:space="preserve">41. Wbudowany mechanizm wirtualizacji typu </w:t>
            </w:r>
            <w:proofErr w:type="spellStart"/>
            <w:r w:rsidRPr="00AD36EE">
              <w:rPr>
                <w:rFonts w:eastAsia="Times New Roman" w:cs="Calibri"/>
                <w:sz w:val="18"/>
                <w:szCs w:val="18"/>
                <w:lang w:eastAsia="pl-PL"/>
              </w:rPr>
              <w:t>hypervisor</w:t>
            </w:r>
            <w:proofErr w:type="spellEnd"/>
            <w:r w:rsidRPr="00AD36EE">
              <w:rPr>
                <w:rFonts w:eastAsia="Times New Roman" w:cs="Calibri"/>
                <w:sz w:val="18"/>
                <w:szCs w:val="18"/>
                <w:lang w:eastAsia="pl-PL"/>
              </w:rPr>
              <w:t>, umożliwiający, zgodnie z uprawnieniami licencyjnymi, uruchomienie do 4 maszyn wirtualnych.</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 xml:space="preserve">42. Mechanizm szyfrowania dysków wewnętrznych i zewnętrznych z możliwością </w:t>
            </w:r>
            <w:r w:rsidRPr="00AD36EE">
              <w:rPr>
                <w:rFonts w:eastAsia="Times New Roman" w:cs="Calibri"/>
                <w:sz w:val="18"/>
                <w:szCs w:val="18"/>
                <w:lang w:eastAsia="pl-PL"/>
              </w:rPr>
              <w:lastRenderedPageBreak/>
              <w:t>szyfrowania ograniczonego do danych użytkownika.</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 xml:space="preserve">43. Wbudowane w system narzędzie do szyfrowania partycji systemowych komputera, z możliwością przechowywania certyfikatów „w </w:t>
            </w:r>
            <w:proofErr w:type="spellStart"/>
            <w:r w:rsidRPr="00AD36EE">
              <w:rPr>
                <w:rFonts w:eastAsia="Times New Roman" w:cs="Calibri"/>
                <w:sz w:val="18"/>
                <w:szCs w:val="18"/>
                <w:lang w:eastAsia="pl-PL"/>
              </w:rPr>
              <w:t>mikrochipie</w:t>
            </w:r>
            <w:proofErr w:type="spellEnd"/>
            <w:r w:rsidRPr="00AD36EE">
              <w:rPr>
                <w:rFonts w:eastAsia="Times New Roman" w:cs="Calibri"/>
                <w:sz w:val="18"/>
                <w:szCs w:val="18"/>
                <w:lang w:eastAsia="pl-PL"/>
              </w:rPr>
              <w:t xml:space="preserve"> TPM (</w:t>
            </w:r>
            <w:proofErr w:type="spellStart"/>
            <w:r w:rsidRPr="00AD36EE">
              <w:rPr>
                <w:rFonts w:eastAsia="Times New Roman" w:cs="Calibri"/>
                <w:sz w:val="18"/>
                <w:szCs w:val="18"/>
                <w:lang w:eastAsia="pl-PL"/>
              </w:rPr>
              <w:t>Trusted</w:t>
            </w:r>
            <w:proofErr w:type="spellEnd"/>
            <w:r w:rsidRPr="00AD36EE">
              <w:rPr>
                <w:rFonts w:eastAsia="Times New Roman" w:cs="Calibri"/>
                <w:sz w:val="18"/>
                <w:szCs w:val="18"/>
                <w:lang w:eastAsia="pl-PL"/>
              </w:rPr>
              <w:t xml:space="preserve"> Platform Module) w wersji minimum 1.2 lub na kluczach pamięci przenośnej USB.</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44. Wbudowane w system narzędzie do szyfrowania</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dysków przenośnych, z możliwością centralnego zarządzania poprzez polityki grupowe, pozwalające na wymuszenie szyfrowania dysków przenośnych.</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45. Możliwość tworzenia i przechowywania kopii zapasowych kluczy odzyskiwania do szyfrowania partycji w usługach katalogowych.</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 xml:space="preserve">46. Możliwość nieodpłatnego instalowania dodatkowych języków interfejsu systemu operacyjnego oraz możliwość zmiany języka bez konieczności </w:t>
            </w:r>
            <w:proofErr w:type="spellStart"/>
            <w:r w:rsidRPr="00AD36EE">
              <w:rPr>
                <w:rFonts w:eastAsia="Times New Roman" w:cs="Calibri"/>
                <w:sz w:val="18"/>
                <w:szCs w:val="18"/>
                <w:lang w:eastAsia="pl-PL"/>
              </w:rPr>
              <w:t>reinstalacji</w:t>
            </w:r>
            <w:proofErr w:type="spellEnd"/>
            <w:r w:rsidRPr="00AD36EE">
              <w:rPr>
                <w:rFonts w:eastAsia="Times New Roman" w:cs="Calibri"/>
                <w:sz w:val="18"/>
                <w:szCs w:val="18"/>
                <w:lang w:eastAsia="pl-PL"/>
              </w:rPr>
              <w:t xml:space="preserve"> systemu. </w:t>
            </w:r>
          </w:p>
          <w:p w:rsidR="00BC7DC0" w:rsidRPr="00AD36EE" w:rsidRDefault="00BC7DC0" w:rsidP="00BC7DC0">
            <w:pPr>
              <w:rPr>
                <w:rFonts w:eastAsia="Times New Roman" w:cs="Calibri"/>
                <w:sz w:val="18"/>
                <w:szCs w:val="18"/>
                <w:lang w:eastAsia="pl-PL"/>
              </w:rPr>
            </w:pPr>
            <w:r w:rsidRPr="00AD36EE">
              <w:rPr>
                <w:rFonts w:eastAsia="Times New Roman" w:cs="Calibri"/>
                <w:sz w:val="18"/>
                <w:szCs w:val="18"/>
                <w:lang w:eastAsia="pl-PL"/>
              </w:rPr>
              <w:t>Zaimplementowany fabrycznie mechanizm odtwarzania systemu operacyjnego z ukrytej partycji znajdującej się na dysku twardym.</w:t>
            </w:r>
          </w:p>
          <w:p w:rsidR="00BC7DC0" w:rsidRPr="00AD36EE" w:rsidRDefault="00BC7DC0" w:rsidP="00BC7DC0">
            <w:pPr>
              <w:rPr>
                <w:rFonts w:cs="Calibri"/>
                <w:sz w:val="18"/>
                <w:szCs w:val="18"/>
              </w:rPr>
            </w:pPr>
            <w:r w:rsidRPr="00AD36EE">
              <w:rPr>
                <w:rFonts w:cs="Calibri"/>
                <w:sz w:val="18"/>
                <w:szCs w:val="18"/>
              </w:rPr>
              <w:t>Wyposażenie dodatkowe:</w:t>
            </w:r>
          </w:p>
          <w:p w:rsidR="00BC7DC0" w:rsidRPr="00AD36EE" w:rsidRDefault="00BC7DC0" w:rsidP="00BC7DC0">
            <w:pPr>
              <w:rPr>
                <w:rFonts w:cs="Calibri"/>
                <w:sz w:val="18"/>
                <w:szCs w:val="18"/>
              </w:rPr>
            </w:pPr>
            <w:r w:rsidRPr="00AD36EE">
              <w:rPr>
                <w:rFonts w:cs="Calibri"/>
                <w:sz w:val="18"/>
                <w:szCs w:val="18"/>
              </w:rPr>
              <w:t xml:space="preserve">- Klawiatura QWERTY Full </w:t>
            </w:r>
            <w:proofErr w:type="spellStart"/>
            <w:r w:rsidRPr="00AD36EE">
              <w:rPr>
                <w:rFonts w:cs="Calibri"/>
                <w:sz w:val="18"/>
                <w:szCs w:val="18"/>
              </w:rPr>
              <w:t>Size</w:t>
            </w:r>
            <w:proofErr w:type="spellEnd"/>
            <w:r w:rsidRPr="00AD36EE">
              <w:rPr>
                <w:rFonts w:cs="Calibri"/>
                <w:sz w:val="18"/>
                <w:szCs w:val="18"/>
              </w:rPr>
              <w:t xml:space="preserve"> USB przewodowa w układzie polski programisty</w:t>
            </w:r>
          </w:p>
          <w:p w:rsidR="00BC7DC0" w:rsidRPr="00AD36EE" w:rsidRDefault="00BC7DC0" w:rsidP="00BC7DC0">
            <w:pPr>
              <w:rPr>
                <w:rFonts w:cs="Calibri"/>
                <w:sz w:val="18"/>
                <w:szCs w:val="18"/>
              </w:rPr>
            </w:pPr>
            <w:r w:rsidRPr="00AD36EE">
              <w:rPr>
                <w:rFonts w:cs="Calibri"/>
                <w:sz w:val="18"/>
                <w:szCs w:val="18"/>
              </w:rPr>
              <w:t>- Mysz optyczna USB przewodowa</w:t>
            </w:r>
          </w:p>
          <w:p w:rsidR="00BC7DC0" w:rsidRPr="00AD36EE" w:rsidRDefault="00BC7DC0" w:rsidP="00BC7DC0">
            <w:pPr>
              <w:rPr>
                <w:rFonts w:cs="Calibri"/>
                <w:sz w:val="18"/>
                <w:szCs w:val="18"/>
              </w:rPr>
            </w:pPr>
            <w:r w:rsidRPr="00AD36EE">
              <w:rPr>
                <w:rFonts w:cs="Calibri"/>
                <w:sz w:val="18"/>
                <w:szCs w:val="18"/>
              </w:rPr>
              <w:t xml:space="preserve">- Adapter </w:t>
            </w:r>
            <w:proofErr w:type="spellStart"/>
            <w:r w:rsidRPr="00AD36EE">
              <w:rPr>
                <w:rFonts w:cs="Calibri"/>
                <w:sz w:val="18"/>
                <w:szCs w:val="18"/>
              </w:rPr>
              <w:t>DisplayPort</w:t>
            </w:r>
            <w:proofErr w:type="spellEnd"/>
            <w:r w:rsidRPr="00AD36EE">
              <w:rPr>
                <w:rFonts w:cs="Calibri"/>
                <w:sz w:val="18"/>
                <w:szCs w:val="18"/>
              </w:rPr>
              <w:t xml:space="preserve"> VGA</w:t>
            </w:r>
          </w:p>
          <w:p w:rsidR="00BC7DC0" w:rsidRPr="00AD36EE" w:rsidRDefault="00BC7DC0" w:rsidP="00BC7DC0">
            <w:pPr>
              <w:rPr>
                <w:rFonts w:cs="Calibri"/>
                <w:sz w:val="18"/>
                <w:szCs w:val="18"/>
              </w:rPr>
            </w:pPr>
            <w:r w:rsidRPr="00AD36EE">
              <w:rPr>
                <w:rFonts w:cs="Calibri"/>
                <w:sz w:val="18"/>
                <w:szCs w:val="18"/>
              </w:rPr>
              <w:t>Obudowa- Typu Tower w formacie Mini lub Midi ATX</w:t>
            </w:r>
          </w:p>
          <w:p w:rsidR="00BC7DC0" w:rsidRPr="00AD36EE" w:rsidRDefault="00BC7DC0" w:rsidP="00BC7DC0">
            <w:pPr>
              <w:rPr>
                <w:rFonts w:cs="Calibri"/>
                <w:sz w:val="18"/>
                <w:szCs w:val="18"/>
              </w:rPr>
            </w:pPr>
            <w:r w:rsidRPr="00AD36EE">
              <w:rPr>
                <w:rFonts w:cs="Calibri"/>
                <w:sz w:val="18"/>
                <w:szCs w:val="18"/>
              </w:rPr>
              <w:t>Zasilacz -Moc min. 400W o sprawności min. 80% i aktywnym PFC</w:t>
            </w:r>
          </w:p>
          <w:p w:rsidR="00BC7DC0" w:rsidRPr="00AD36EE" w:rsidRDefault="00BC7DC0" w:rsidP="00BC7DC0">
            <w:pPr>
              <w:rPr>
                <w:rFonts w:cs="Calibri"/>
                <w:sz w:val="18"/>
                <w:szCs w:val="18"/>
              </w:rPr>
            </w:pPr>
            <w:r w:rsidRPr="00AD36EE">
              <w:rPr>
                <w:rFonts w:cs="Calibri"/>
                <w:sz w:val="18"/>
                <w:szCs w:val="18"/>
              </w:rPr>
              <w:t>Gwarancja: 36 miesięcy, czas reakcji w następnym dniu roboczym, naprawa w miejscu instalacji sprzętu. Możliwość sprawdzenia konfiguracji  komputera po podaniu numeru seryjnego na stronie producenta. Link do strony dołączyć do oferty.</w:t>
            </w:r>
          </w:p>
          <w:p w:rsidR="00BC7DC0" w:rsidRPr="00AD36EE" w:rsidRDefault="00BC7DC0" w:rsidP="00BC7DC0">
            <w:pPr>
              <w:rPr>
                <w:rFonts w:cs="Calibri"/>
                <w:sz w:val="18"/>
                <w:szCs w:val="18"/>
              </w:rPr>
            </w:pPr>
            <w:r w:rsidRPr="00AD36EE">
              <w:rPr>
                <w:rFonts w:cs="Calibri"/>
                <w:sz w:val="18"/>
                <w:szCs w:val="18"/>
              </w:rPr>
              <w:t>Certyfikaty: Komputery muszą posiadać certyfikat CE . Producent musi posiadać certyfikat ISO 9001 i 14001. Wszystkie certyfikaty należy dołączyć do oferty.</w:t>
            </w:r>
          </w:p>
          <w:p w:rsidR="00BC7DC0" w:rsidRPr="00AD36EE" w:rsidRDefault="00BC7DC0" w:rsidP="00BC7DC0">
            <w:pPr>
              <w:rPr>
                <w:rFonts w:cs="Calibri"/>
                <w:b/>
                <w:sz w:val="18"/>
                <w:szCs w:val="18"/>
              </w:rPr>
            </w:pPr>
            <w:r w:rsidRPr="00AD36EE">
              <w:rPr>
                <w:rFonts w:cs="Calibri"/>
                <w:b/>
                <w:sz w:val="18"/>
                <w:szCs w:val="18"/>
              </w:rPr>
              <w:t>Monitory:</w:t>
            </w:r>
          </w:p>
          <w:p w:rsidR="00BC7DC0" w:rsidRPr="00AD36EE" w:rsidRDefault="00BC7DC0" w:rsidP="00BC7DC0">
            <w:pPr>
              <w:rPr>
                <w:rFonts w:eastAsia="Times New Roman" w:cs="Calibri"/>
                <w:sz w:val="18"/>
                <w:szCs w:val="18"/>
                <w:lang w:eastAsia="pl-PL"/>
              </w:rPr>
            </w:pPr>
            <w:r w:rsidRPr="00AD36EE">
              <w:rPr>
                <w:rFonts w:cs="Calibri"/>
                <w:sz w:val="18"/>
                <w:szCs w:val="18"/>
              </w:rPr>
              <w:t>Przekątna ekranu: min 21.5" ( 54.7 cm)</w:t>
            </w:r>
          </w:p>
          <w:p w:rsidR="00BC7DC0" w:rsidRPr="00AD36EE" w:rsidRDefault="00BC7DC0" w:rsidP="00BC7DC0">
            <w:pPr>
              <w:rPr>
                <w:rFonts w:cs="Calibri"/>
                <w:sz w:val="18"/>
                <w:szCs w:val="18"/>
              </w:rPr>
            </w:pPr>
            <w:r w:rsidRPr="00AD36EE">
              <w:rPr>
                <w:rFonts w:cs="Calibri"/>
                <w:sz w:val="18"/>
                <w:szCs w:val="18"/>
              </w:rPr>
              <w:t>Panel: TN, LED-</w:t>
            </w:r>
            <w:proofErr w:type="spellStart"/>
            <w:r w:rsidRPr="00AD36EE">
              <w:rPr>
                <w:rFonts w:cs="Calibri"/>
                <w:sz w:val="18"/>
                <w:szCs w:val="18"/>
              </w:rPr>
              <w:t>Backlit</w:t>
            </w:r>
            <w:proofErr w:type="spellEnd"/>
            <w:r w:rsidRPr="00AD36EE">
              <w:rPr>
                <w:rFonts w:cs="Calibri"/>
                <w:sz w:val="18"/>
                <w:szCs w:val="18"/>
              </w:rPr>
              <w:t xml:space="preserve"> </w:t>
            </w:r>
          </w:p>
          <w:p w:rsidR="00BC7DC0" w:rsidRPr="00AD36EE" w:rsidRDefault="00BC7DC0" w:rsidP="00BC7DC0">
            <w:pPr>
              <w:rPr>
                <w:rFonts w:cs="Calibri"/>
                <w:sz w:val="18"/>
                <w:szCs w:val="18"/>
              </w:rPr>
            </w:pPr>
            <w:r w:rsidRPr="00AD36EE">
              <w:rPr>
                <w:rFonts w:cs="Calibri"/>
                <w:sz w:val="18"/>
                <w:szCs w:val="18"/>
              </w:rPr>
              <w:t>Powierzchnia robocza (wys. x szer.): min 268.11 x 476.64 mm; 10.6" x 18.8"</w:t>
            </w:r>
          </w:p>
          <w:p w:rsidR="00BC7DC0" w:rsidRPr="00AD36EE" w:rsidRDefault="00BC7DC0" w:rsidP="00BC7DC0">
            <w:pPr>
              <w:rPr>
                <w:rFonts w:cs="Calibri"/>
                <w:sz w:val="18"/>
                <w:szCs w:val="18"/>
              </w:rPr>
            </w:pPr>
            <w:r w:rsidRPr="00AD36EE">
              <w:rPr>
                <w:rFonts w:cs="Calibri"/>
                <w:sz w:val="18"/>
                <w:szCs w:val="18"/>
              </w:rPr>
              <w:t xml:space="preserve">Czas reakcji: Min. 2 ms </w:t>
            </w:r>
          </w:p>
          <w:p w:rsidR="00BC7DC0" w:rsidRPr="00AD36EE" w:rsidRDefault="00BC7DC0" w:rsidP="00BC7DC0">
            <w:pPr>
              <w:rPr>
                <w:rFonts w:cs="Calibri"/>
                <w:sz w:val="18"/>
                <w:szCs w:val="18"/>
              </w:rPr>
            </w:pPr>
            <w:r w:rsidRPr="00AD36EE">
              <w:rPr>
                <w:rFonts w:cs="Calibri"/>
                <w:sz w:val="18"/>
                <w:szCs w:val="18"/>
              </w:rPr>
              <w:t xml:space="preserve">Kontrast: 1000 : 1 typowy </w:t>
            </w:r>
          </w:p>
          <w:p w:rsidR="00BC7DC0" w:rsidRPr="00AD36EE" w:rsidRDefault="00BC7DC0" w:rsidP="00BC7DC0">
            <w:pPr>
              <w:rPr>
                <w:rFonts w:cs="Calibri"/>
                <w:sz w:val="18"/>
                <w:szCs w:val="18"/>
              </w:rPr>
            </w:pPr>
            <w:r w:rsidRPr="00AD36EE">
              <w:rPr>
                <w:rFonts w:cs="Calibri"/>
                <w:sz w:val="18"/>
                <w:szCs w:val="18"/>
              </w:rPr>
              <w:t xml:space="preserve">Kontrast: 5 000 000 : 1 ACR </w:t>
            </w:r>
          </w:p>
          <w:p w:rsidR="00BC7DC0" w:rsidRPr="00AD36EE" w:rsidRDefault="00BC7DC0" w:rsidP="00BC7DC0">
            <w:pPr>
              <w:rPr>
                <w:rFonts w:cs="Calibri"/>
                <w:sz w:val="18"/>
                <w:szCs w:val="18"/>
              </w:rPr>
            </w:pPr>
            <w:r w:rsidRPr="00AD36EE">
              <w:rPr>
                <w:rFonts w:cs="Calibri"/>
                <w:sz w:val="18"/>
                <w:szCs w:val="18"/>
              </w:rPr>
              <w:t>Jasność: Min. 250 cd/m² typowa</w:t>
            </w:r>
          </w:p>
          <w:p w:rsidR="00BC7DC0" w:rsidRPr="00AD36EE" w:rsidRDefault="00BC7DC0" w:rsidP="00BC7DC0">
            <w:pPr>
              <w:rPr>
                <w:rFonts w:cs="Calibri"/>
                <w:sz w:val="18"/>
                <w:szCs w:val="18"/>
              </w:rPr>
            </w:pPr>
            <w:r w:rsidRPr="00AD36EE">
              <w:rPr>
                <w:rFonts w:cs="Calibri"/>
                <w:sz w:val="18"/>
                <w:szCs w:val="18"/>
              </w:rPr>
              <w:t xml:space="preserve">Kąt widzenia: poziomo/pionowo: 170°/ 160°; prawo/lewo: 85°/ 85°; góra/dół: 80°/ 80° </w:t>
            </w:r>
          </w:p>
          <w:p w:rsidR="00BC7DC0" w:rsidRPr="00AD36EE" w:rsidRDefault="00BC7DC0" w:rsidP="00BC7DC0">
            <w:pPr>
              <w:rPr>
                <w:rFonts w:cs="Calibri"/>
                <w:sz w:val="18"/>
                <w:szCs w:val="18"/>
              </w:rPr>
            </w:pPr>
            <w:r w:rsidRPr="00AD36EE">
              <w:rPr>
                <w:rFonts w:cs="Calibri"/>
                <w:sz w:val="18"/>
                <w:szCs w:val="18"/>
              </w:rPr>
              <w:t xml:space="preserve">Wyświetlane kolory: 16.7 mln </w:t>
            </w:r>
          </w:p>
          <w:p w:rsidR="00BC7DC0" w:rsidRPr="00AD36EE" w:rsidRDefault="00BC7DC0" w:rsidP="00BC7DC0">
            <w:pPr>
              <w:rPr>
                <w:rFonts w:cs="Calibri"/>
                <w:sz w:val="18"/>
                <w:szCs w:val="18"/>
              </w:rPr>
            </w:pPr>
            <w:r w:rsidRPr="00AD36EE">
              <w:rPr>
                <w:rFonts w:cs="Calibri"/>
                <w:sz w:val="18"/>
                <w:szCs w:val="18"/>
              </w:rPr>
              <w:t xml:space="preserve">Wielkość plamki (pion. x poz.): Max. 0.2482 x 0.2482 mm </w:t>
            </w:r>
          </w:p>
          <w:p w:rsidR="00BC7DC0" w:rsidRPr="00AD36EE" w:rsidRDefault="00BC7DC0" w:rsidP="00BC7DC0">
            <w:pPr>
              <w:rPr>
                <w:rFonts w:cs="Calibri"/>
                <w:sz w:val="18"/>
                <w:szCs w:val="18"/>
              </w:rPr>
            </w:pPr>
            <w:r w:rsidRPr="00AD36EE">
              <w:rPr>
                <w:rFonts w:cs="Calibri"/>
                <w:sz w:val="18"/>
                <w:szCs w:val="18"/>
              </w:rPr>
              <w:t xml:space="preserve">Rozdzielczość fizyczna: Full HD 1080p, 1920 x 1080 ( 2.1 megapiksela) </w:t>
            </w:r>
          </w:p>
          <w:p w:rsidR="00BC7DC0" w:rsidRPr="00AD36EE" w:rsidRDefault="00BC7DC0" w:rsidP="00BC7DC0">
            <w:pPr>
              <w:rPr>
                <w:rFonts w:cs="Calibri"/>
                <w:sz w:val="18"/>
                <w:szCs w:val="18"/>
              </w:rPr>
            </w:pPr>
            <w:r w:rsidRPr="00AD36EE">
              <w:rPr>
                <w:rFonts w:cs="Calibri"/>
                <w:sz w:val="18"/>
                <w:szCs w:val="18"/>
              </w:rPr>
              <w:lastRenderedPageBreak/>
              <w:t>Częstotliwość pozioma:  min 24 - 80 KHz</w:t>
            </w:r>
          </w:p>
          <w:p w:rsidR="00BC7DC0" w:rsidRPr="00AD36EE" w:rsidRDefault="00BC7DC0" w:rsidP="00BC7DC0">
            <w:pPr>
              <w:rPr>
                <w:rFonts w:cs="Calibri"/>
                <w:sz w:val="18"/>
                <w:szCs w:val="18"/>
              </w:rPr>
            </w:pPr>
            <w:r w:rsidRPr="00AD36EE">
              <w:rPr>
                <w:rFonts w:cs="Calibri"/>
                <w:sz w:val="18"/>
                <w:szCs w:val="18"/>
              </w:rPr>
              <w:t xml:space="preserve">Częstotliwość pionowa:  min 56 - 75 </w:t>
            </w:r>
            <w:proofErr w:type="spellStart"/>
            <w:r w:rsidRPr="00AD36EE">
              <w:rPr>
                <w:rFonts w:cs="Calibri"/>
                <w:sz w:val="18"/>
                <w:szCs w:val="18"/>
              </w:rPr>
              <w:t>Hz</w:t>
            </w:r>
            <w:proofErr w:type="spellEnd"/>
            <w:r w:rsidRPr="00AD36EE">
              <w:rPr>
                <w:rFonts w:cs="Calibri"/>
                <w:sz w:val="18"/>
                <w:szCs w:val="18"/>
              </w:rPr>
              <w:t xml:space="preserve"> </w:t>
            </w:r>
          </w:p>
          <w:p w:rsidR="00BC7DC0" w:rsidRPr="00AD36EE" w:rsidRDefault="00BC7DC0" w:rsidP="00BC7DC0">
            <w:pPr>
              <w:rPr>
                <w:rFonts w:cs="Calibri"/>
                <w:sz w:val="18"/>
                <w:szCs w:val="18"/>
              </w:rPr>
            </w:pPr>
            <w:r w:rsidRPr="00AD36EE">
              <w:rPr>
                <w:rFonts w:cs="Calibri"/>
                <w:sz w:val="18"/>
                <w:szCs w:val="18"/>
              </w:rPr>
              <w:t>Synchronizacja:</w:t>
            </w:r>
            <w:r w:rsidRPr="00AD36EE">
              <w:rPr>
                <w:rFonts w:cs="Calibri"/>
                <w:sz w:val="18"/>
                <w:szCs w:val="18"/>
              </w:rPr>
              <w:tab/>
            </w:r>
            <w:proofErr w:type="spellStart"/>
            <w:r w:rsidRPr="00AD36EE">
              <w:rPr>
                <w:rFonts w:cs="Calibri"/>
                <w:sz w:val="18"/>
                <w:szCs w:val="18"/>
              </w:rPr>
              <w:t>Separate</w:t>
            </w:r>
            <w:proofErr w:type="spellEnd"/>
            <w:r w:rsidRPr="00AD36EE">
              <w:rPr>
                <w:rFonts w:cs="Calibri"/>
                <w:sz w:val="18"/>
                <w:szCs w:val="18"/>
              </w:rPr>
              <w:t xml:space="preserve"> </w:t>
            </w:r>
            <w:proofErr w:type="spellStart"/>
            <w:r w:rsidRPr="00AD36EE">
              <w:rPr>
                <w:rFonts w:cs="Calibri"/>
                <w:sz w:val="18"/>
                <w:szCs w:val="18"/>
              </w:rPr>
              <w:t>sync</w:t>
            </w:r>
            <w:proofErr w:type="spellEnd"/>
            <w:r w:rsidRPr="00AD36EE">
              <w:rPr>
                <w:rFonts w:cs="Calibri"/>
                <w:sz w:val="18"/>
                <w:szCs w:val="18"/>
              </w:rPr>
              <w:t xml:space="preserve"> </w:t>
            </w:r>
          </w:p>
          <w:p w:rsidR="00BC7DC0" w:rsidRPr="00AD36EE" w:rsidRDefault="00BC7DC0" w:rsidP="00BC7DC0">
            <w:pPr>
              <w:rPr>
                <w:rFonts w:cs="Calibri"/>
                <w:sz w:val="18"/>
                <w:szCs w:val="18"/>
              </w:rPr>
            </w:pPr>
            <w:r w:rsidRPr="00AD36EE">
              <w:rPr>
                <w:rFonts w:cs="Calibri"/>
                <w:sz w:val="18"/>
                <w:szCs w:val="18"/>
              </w:rPr>
              <w:t xml:space="preserve">Format obrazu:  16 : 9 </w:t>
            </w:r>
          </w:p>
          <w:p w:rsidR="00BC7DC0" w:rsidRPr="00AD36EE" w:rsidRDefault="00BC7DC0" w:rsidP="00BC7DC0">
            <w:pPr>
              <w:rPr>
                <w:rFonts w:cs="Calibri"/>
                <w:sz w:val="18"/>
                <w:szCs w:val="18"/>
              </w:rPr>
            </w:pPr>
            <w:r w:rsidRPr="00AD36EE">
              <w:rPr>
                <w:rFonts w:cs="Calibri"/>
                <w:sz w:val="18"/>
                <w:szCs w:val="18"/>
              </w:rPr>
              <w:t>Analogowe wejście sygnału: VGA (D-</w:t>
            </w:r>
            <w:proofErr w:type="spellStart"/>
            <w:r w:rsidRPr="00AD36EE">
              <w:rPr>
                <w:rFonts w:cs="Calibri"/>
                <w:sz w:val="18"/>
                <w:szCs w:val="18"/>
              </w:rPr>
              <w:t>Sub</w:t>
            </w:r>
            <w:proofErr w:type="spellEnd"/>
            <w:r w:rsidRPr="00AD36EE">
              <w:rPr>
                <w:rFonts w:cs="Calibri"/>
                <w:sz w:val="18"/>
                <w:szCs w:val="18"/>
              </w:rPr>
              <w:t xml:space="preserve">) </w:t>
            </w:r>
          </w:p>
          <w:p w:rsidR="00BC7DC0" w:rsidRPr="00AD36EE" w:rsidRDefault="00BC7DC0" w:rsidP="00BC7DC0">
            <w:pPr>
              <w:rPr>
                <w:rFonts w:cs="Calibri"/>
                <w:sz w:val="18"/>
                <w:szCs w:val="18"/>
              </w:rPr>
            </w:pPr>
            <w:r w:rsidRPr="00AD36EE">
              <w:rPr>
                <w:rFonts w:cs="Calibri"/>
                <w:sz w:val="18"/>
                <w:szCs w:val="18"/>
              </w:rPr>
              <w:t xml:space="preserve">Cyfrowe wejście sygnału: DVI-D, HDMI </w:t>
            </w:r>
          </w:p>
          <w:p w:rsidR="00BC7DC0" w:rsidRPr="00AD36EE" w:rsidRDefault="00BC7DC0" w:rsidP="00BC7DC0">
            <w:pPr>
              <w:rPr>
                <w:rFonts w:cs="Calibri"/>
                <w:sz w:val="18"/>
                <w:szCs w:val="18"/>
              </w:rPr>
            </w:pPr>
            <w:r w:rsidRPr="00AD36EE">
              <w:rPr>
                <w:rFonts w:cs="Calibri"/>
                <w:sz w:val="18"/>
                <w:szCs w:val="18"/>
              </w:rPr>
              <w:t xml:space="preserve">HDCP: tak </w:t>
            </w:r>
          </w:p>
          <w:p w:rsidR="00BC7DC0" w:rsidRPr="00AD36EE" w:rsidRDefault="00BC7DC0" w:rsidP="00BC7DC0">
            <w:pPr>
              <w:rPr>
                <w:rFonts w:cs="Calibri"/>
                <w:sz w:val="18"/>
                <w:szCs w:val="18"/>
              </w:rPr>
            </w:pPr>
            <w:r w:rsidRPr="00AD36EE">
              <w:rPr>
                <w:rFonts w:cs="Calibri"/>
                <w:sz w:val="18"/>
                <w:szCs w:val="18"/>
              </w:rPr>
              <w:t>Parametry regulowane:</w:t>
            </w:r>
            <w:r w:rsidRPr="00AD36EE">
              <w:rPr>
                <w:rFonts w:cs="Calibri"/>
                <w:sz w:val="18"/>
                <w:szCs w:val="18"/>
              </w:rPr>
              <w:tab/>
              <w:t xml:space="preserve">jasność (jasność, kontrast, ECO, i-style </w:t>
            </w:r>
            <w:proofErr w:type="spellStart"/>
            <w:r w:rsidRPr="00AD36EE">
              <w:rPr>
                <w:rFonts w:cs="Calibri"/>
                <w:sz w:val="18"/>
                <w:szCs w:val="18"/>
              </w:rPr>
              <w:t>Colour</w:t>
            </w:r>
            <w:proofErr w:type="spellEnd"/>
            <w:r w:rsidRPr="00AD36EE">
              <w:rPr>
                <w:rFonts w:cs="Calibri"/>
                <w:sz w:val="18"/>
                <w:szCs w:val="18"/>
              </w:rPr>
              <w:t xml:space="preserve">, ACR), ustawienia obrazu (taktowanie, faza, pozycja pozioma/pionowa, format), kolor (gamma, temperatura kolorów, </w:t>
            </w:r>
            <w:proofErr w:type="spellStart"/>
            <w:r w:rsidRPr="00AD36EE">
              <w:rPr>
                <w:rFonts w:cs="Calibri"/>
                <w:sz w:val="18"/>
                <w:szCs w:val="18"/>
              </w:rPr>
              <w:t>sRGB</w:t>
            </w:r>
            <w:proofErr w:type="spellEnd"/>
            <w:r w:rsidRPr="00AD36EE">
              <w:rPr>
                <w:rFonts w:cs="Calibri"/>
                <w:sz w:val="18"/>
                <w:szCs w:val="18"/>
              </w:rPr>
              <w:t xml:space="preserve">), menu OSD (pozycja pozioma/pionowa, czas wygaszania menu OSD, język), różne (przywróć, wybór wejścia sygnału, HDMI audio, OD, informacje), głośność, </w:t>
            </w:r>
            <w:proofErr w:type="spellStart"/>
            <w:r w:rsidRPr="00AD36EE">
              <w:rPr>
                <w:rFonts w:cs="Calibri"/>
                <w:sz w:val="18"/>
                <w:szCs w:val="18"/>
              </w:rPr>
              <w:t>autokonfiguracja</w:t>
            </w:r>
            <w:proofErr w:type="spellEnd"/>
          </w:p>
          <w:p w:rsidR="00BC7DC0" w:rsidRPr="00AD36EE" w:rsidRDefault="00BC7DC0" w:rsidP="00BC7DC0">
            <w:pPr>
              <w:rPr>
                <w:rFonts w:cs="Calibri"/>
                <w:sz w:val="18"/>
                <w:szCs w:val="18"/>
              </w:rPr>
            </w:pPr>
            <w:r w:rsidRPr="00AD36EE">
              <w:rPr>
                <w:rFonts w:cs="Calibri"/>
                <w:sz w:val="18"/>
                <w:szCs w:val="18"/>
              </w:rPr>
              <w:t xml:space="preserve">Głośniki: 2 x 1 W (Stereo) </w:t>
            </w:r>
          </w:p>
          <w:p w:rsidR="00BC7DC0" w:rsidRPr="00AD36EE" w:rsidRDefault="00BC7DC0" w:rsidP="00BC7DC0">
            <w:pPr>
              <w:rPr>
                <w:rFonts w:cs="Calibri"/>
                <w:sz w:val="18"/>
                <w:szCs w:val="18"/>
              </w:rPr>
            </w:pPr>
            <w:r w:rsidRPr="00AD36EE">
              <w:rPr>
                <w:rFonts w:cs="Calibri"/>
                <w:sz w:val="18"/>
                <w:szCs w:val="18"/>
              </w:rPr>
              <w:t xml:space="preserve">Zabezpieczenie przed kradzieżą kompatybilny z </w:t>
            </w:r>
            <w:proofErr w:type="spellStart"/>
            <w:r w:rsidRPr="00AD36EE">
              <w:rPr>
                <w:rFonts w:cs="Calibri"/>
                <w:sz w:val="18"/>
                <w:szCs w:val="18"/>
              </w:rPr>
              <w:t>Kensington</w:t>
            </w:r>
            <w:proofErr w:type="spellEnd"/>
            <w:r w:rsidRPr="00AD36EE">
              <w:rPr>
                <w:rFonts w:cs="Calibri"/>
                <w:sz w:val="18"/>
                <w:szCs w:val="18"/>
              </w:rPr>
              <w:t xml:space="preserve">-lock™ </w:t>
            </w:r>
          </w:p>
          <w:p w:rsidR="00BC7DC0" w:rsidRPr="00AD36EE" w:rsidRDefault="00BC7DC0" w:rsidP="00BC7DC0">
            <w:pPr>
              <w:rPr>
                <w:rFonts w:cs="Calibri"/>
                <w:sz w:val="18"/>
                <w:szCs w:val="18"/>
              </w:rPr>
            </w:pPr>
            <w:r w:rsidRPr="00AD36EE">
              <w:rPr>
                <w:rFonts w:cs="Calibri"/>
                <w:sz w:val="18"/>
                <w:szCs w:val="18"/>
              </w:rPr>
              <w:t xml:space="preserve">Certyfikaty: CE, TUV, TCO 6 </w:t>
            </w:r>
          </w:p>
          <w:p w:rsidR="00BC7DC0" w:rsidRPr="00AD36EE" w:rsidRDefault="00BC7DC0" w:rsidP="00BC7DC0">
            <w:pPr>
              <w:rPr>
                <w:rFonts w:cs="Calibri"/>
                <w:sz w:val="18"/>
                <w:szCs w:val="18"/>
              </w:rPr>
            </w:pPr>
            <w:r w:rsidRPr="00AD36EE">
              <w:rPr>
                <w:rFonts w:cs="Calibri"/>
                <w:sz w:val="18"/>
                <w:szCs w:val="18"/>
              </w:rPr>
              <w:t xml:space="preserve">Kąt pochylenia: </w:t>
            </w:r>
            <w:r w:rsidRPr="00AD36EE">
              <w:rPr>
                <w:rFonts w:cs="Calibri"/>
                <w:sz w:val="18"/>
                <w:szCs w:val="18"/>
              </w:rPr>
              <w:tab/>
              <w:t xml:space="preserve">21° w górę; 4° w dół </w:t>
            </w:r>
          </w:p>
          <w:p w:rsidR="00BC7DC0" w:rsidRPr="00AD36EE" w:rsidRDefault="00BC7DC0" w:rsidP="00BC7DC0">
            <w:pPr>
              <w:rPr>
                <w:rFonts w:cs="Calibri"/>
                <w:sz w:val="18"/>
                <w:szCs w:val="18"/>
              </w:rPr>
            </w:pPr>
            <w:r w:rsidRPr="00AD36EE">
              <w:rPr>
                <w:rFonts w:cs="Calibri"/>
                <w:sz w:val="18"/>
                <w:szCs w:val="18"/>
              </w:rPr>
              <w:t xml:space="preserve">Standard VESA:100 x 100 mm </w:t>
            </w:r>
          </w:p>
          <w:p w:rsidR="00BC7DC0" w:rsidRPr="00AD36EE" w:rsidRDefault="00BC7DC0" w:rsidP="00BC7DC0">
            <w:pPr>
              <w:rPr>
                <w:rFonts w:cs="Calibri"/>
                <w:sz w:val="18"/>
                <w:szCs w:val="18"/>
              </w:rPr>
            </w:pPr>
            <w:r w:rsidRPr="00AD36EE">
              <w:rPr>
                <w:rFonts w:cs="Calibri"/>
                <w:sz w:val="18"/>
                <w:szCs w:val="18"/>
              </w:rPr>
              <w:t xml:space="preserve">Kolor: czarny </w:t>
            </w:r>
          </w:p>
          <w:p w:rsidR="00BC7DC0" w:rsidRPr="00AD36EE" w:rsidRDefault="00BC7DC0" w:rsidP="00BC7DC0">
            <w:pPr>
              <w:rPr>
                <w:rFonts w:cs="Calibri"/>
                <w:sz w:val="18"/>
                <w:szCs w:val="18"/>
              </w:rPr>
            </w:pPr>
            <w:r w:rsidRPr="00AD36EE">
              <w:rPr>
                <w:rFonts w:cs="Calibri"/>
                <w:sz w:val="18"/>
                <w:szCs w:val="18"/>
              </w:rPr>
              <w:t>Zarządzanie energią: VESA DPMS, ENERGY STAR®</w:t>
            </w:r>
          </w:p>
          <w:p w:rsidR="00BC7DC0" w:rsidRPr="00AD36EE" w:rsidRDefault="00BC7DC0" w:rsidP="00BC7DC0">
            <w:pPr>
              <w:rPr>
                <w:rFonts w:cs="Calibri"/>
                <w:b/>
                <w:sz w:val="18"/>
                <w:szCs w:val="18"/>
              </w:rPr>
            </w:pPr>
            <w:r w:rsidRPr="00AD36EE">
              <w:rPr>
                <w:rFonts w:cs="Calibri"/>
                <w:b/>
                <w:sz w:val="18"/>
                <w:szCs w:val="18"/>
              </w:rPr>
              <w:t>Dodatkowe oprogramowanie dla komputerów stacjonarnych:</w:t>
            </w:r>
          </w:p>
          <w:p w:rsidR="00BC7DC0" w:rsidRPr="00AD36EE" w:rsidRDefault="00BC7DC0" w:rsidP="00BC7DC0">
            <w:pPr>
              <w:rPr>
                <w:rFonts w:cs="Calibri"/>
                <w:sz w:val="18"/>
                <w:szCs w:val="18"/>
              </w:rPr>
            </w:pPr>
            <w:r w:rsidRPr="00AD36EE">
              <w:rPr>
                <w:rFonts w:cs="Calibri"/>
                <w:sz w:val="18"/>
                <w:szCs w:val="18"/>
              </w:rPr>
              <w:t>Nazwa komponentu: Wymagane minimalne parametry techniczne</w:t>
            </w:r>
          </w:p>
          <w:p w:rsidR="00BC7DC0" w:rsidRPr="00AD36EE" w:rsidRDefault="00BC7DC0" w:rsidP="00BC7DC0">
            <w:pPr>
              <w:rPr>
                <w:rFonts w:eastAsia="Times New Roman" w:cs="Calibri"/>
                <w:sz w:val="18"/>
                <w:szCs w:val="18"/>
                <w:lang w:eastAsia="pl-PL"/>
              </w:rPr>
            </w:pPr>
            <w:r w:rsidRPr="00AD36EE">
              <w:rPr>
                <w:rFonts w:cs="Calibri"/>
                <w:sz w:val="18"/>
                <w:szCs w:val="18"/>
              </w:rPr>
              <w:t>Dodatkowe oprogramowanie: Pakiet zawiera podstawowe narzędzia potrzebne do efektywnego wykonywania projektów szkolnych i domowych. Gotowe do użycia szablony dostępne w programach edytora tekstu i prezentacji multimedialnych pozwalają uczniom i studentom na tworzenie wyróżniających się zadań, a zaawansowane efekty wizualne i funkcje edytowania multimediów ułatwiają twórcze wyrażanie pomysłów. Narzędzia arkusza kalkulacyjnego i gotowe do użycia szablony w programie umożliwiają</w:t>
            </w:r>
          </w:p>
          <w:p w:rsidR="00BC7DC0" w:rsidRPr="00AD36EE" w:rsidRDefault="00BC7DC0" w:rsidP="00BC7DC0">
            <w:pPr>
              <w:rPr>
                <w:rFonts w:cs="Calibri Light"/>
                <w:color w:val="FF0000"/>
                <w:sz w:val="18"/>
                <w:szCs w:val="18"/>
              </w:rPr>
            </w:pPr>
            <w:r w:rsidRPr="00AD36EE">
              <w:rPr>
                <w:rFonts w:cs="Calibri"/>
                <w:sz w:val="18"/>
                <w:szCs w:val="18"/>
              </w:rPr>
              <w:t>natychmiastowe tworzenie budżetu i śledzenie wydatków. Proste w użyciu narzędzia analizy, takie jak wykresy przebiegu w czasie i formatowanie warunkowe, umożliwiają szybsze uzyskiwanie informacji na podstawie dostępnych danych. Można też przedstawić dane w formie graficznej, korzystając z wykresów i schematów. Umożliwiają również śledzenie i raportowanie ważnych informacji za pomocą łatwych w obsłudze narzędzi bazy danych. Pakiet pozwala również utworzyć profesjonalne publikacje i aplikacje marketingowe oraz gromadzić i organizować informacje i materiały: notatki, zdjęcia, klipy wideo i łącza sieci Web i ich współdzielenie z innymi.</w:t>
            </w:r>
          </w:p>
        </w:tc>
        <w:tc>
          <w:tcPr>
            <w:tcW w:w="1417" w:type="dxa"/>
          </w:tcPr>
          <w:p w:rsidR="00BC7DC0" w:rsidRPr="00AD36EE" w:rsidRDefault="00BC7DC0" w:rsidP="00BC7DC0">
            <w:pPr>
              <w:rPr>
                <w:rFonts w:cstheme="minorHAnsi"/>
                <w:sz w:val="18"/>
                <w:szCs w:val="18"/>
              </w:rPr>
            </w:pPr>
            <w:r w:rsidRPr="00AD36EE">
              <w:rPr>
                <w:rFonts w:cstheme="minorHAnsi"/>
                <w:sz w:val="18"/>
                <w:szCs w:val="18"/>
              </w:rPr>
              <w:lastRenderedPageBreak/>
              <w:t>ZSP</w:t>
            </w:r>
          </w:p>
        </w:tc>
      </w:tr>
      <w:tr w:rsidR="00BC7DC0" w:rsidRPr="00AD36EE" w:rsidTr="0055408A">
        <w:tc>
          <w:tcPr>
            <w:tcW w:w="503" w:type="dxa"/>
          </w:tcPr>
          <w:p w:rsidR="00BC7DC0" w:rsidRPr="00AD36EE" w:rsidRDefault="00BC7DC0" w:rsidP="00BC7DC0">
            <w:pPr>
              <w:rPr>
                <w:rFonts w:cstheme="minorHAnsi"/>
                <w:sz w:val="18"/>
                <w:szCs w:val="18"/>
              </w:rPr>
            </w:pPr>
            <w:r w:rsidRPr="00AD36EE">
              <w:rPr>
                <w:rFonts w:cstheme="minorHAnsi"/>
                <w:sz w:val="18"/>
                <w:szCs w:val="18"/>
              </w:rPr>
              <w:lastRenderedPageBreak/>
              <w:t>22</w:t>
            </w:r>
          </w:p>
        </w:tc>
        <w:tc>
          <w:tcPr>
            <w:tcW w:w="3148" w:type="dxa"/>
          </w:tcPr>
          <w:p w:rsidR="00BC7DC0" w:rsidRPr="00AD36EE" w:rsidRDefault="00BC7DC0" w:rsidP="00BC7DC0">
            <w:pPr>
              <w:rPr>
                <w:rFonts w:cstheme="minorHAnsi"/>
                <w:sz w:val="18"/>
                <w:szCs w:val="18"/>
              </w:rPr>
            </w:pPr>
            <w:r w:rsidRPr="00AD36EE">
              <w:rPr>
                <w:rFonts w:cstheme="minorHAnsi"/>
                <w:sz w:val="18"/>
                <w:szCs w:val="18"/>
              </w:rPr>
              <w:t>drukarka laserowa ze skanerem i kopiarką o formacie A3</w:t>
            </w:r>
          </w:p>
        </w:tc>
        <w:tc>
          <w:tcPr>
            <w:tcW w:w="568" w:type="dxa"/>
          </w:tcPr>
          <w:p w:rsidR="00BC7DC0" w:rsidRPr="00AD36EE" w:rsidRDefault="00BC7DC0" w:rsidP="00BC7DC0">
            <w:pPr>
              <w:rPr>
                <w:rFonts w:cstheme="minorHAnsi"/>
                <w:sz w:val="18"/>
                <w:szCs w:val="18"/>
              </w:rPr>
            </w:pPr>
            <w:r w:rsidRPr="00AD36EE">
              <w:rPr>
                <w:rFonts w:cstheme="minorHAnsi"/>
                <w:sz w:val="18"/>
                <w:szCs w:val="18"/>
              </w:rPr>
              <w:t>1</w:t>
            </w:r>
          </w:p>
        </w:tc>
        <w:tc>
          <w:tcPr>
            <w:tcW w:w="3686" w:type="dxa"/>
          </w:tcPr>
          <w:p w:rsidR="00BC7DC0" w:rsidRPr="00AD36EE" w:rsidRDefault="00BC7DC0" w:rsidP="00BC7DC0">
            <w:pPr>
              <w:rPr>
                <w:sz w:val="18"/>
                <w:szCs w:val="18"/>
              </w:rPr>
            </w:pPr>
            <w:r w:rsidRPr="00AD36EE">
              <w:rPr>
                <w:sz w:val="18"/>
                <w:szCs w:val="18"/>
              </w:rPr>
              <w:t>technologia druku:</w:t>
            </w:r>
          </w:p>
          <w:p w:rsidR="00BC7DC0" w:rsidRPr="00AD36EE" w:rsidRDefault="00BC7DC0" w:rsidP="00BC7DC0">
            <w:pPr>
              <w:rPr>
                <w:sz w:val="18"/>
                <w:szCs w:val="18"/>
              </w:rPr>
            </w:pPr>
            <w:r w:rsidRPr="00AD36EE">
              <w:rPr>
                <w:sz w:val="18"/>
                <w:szCs w:val="18"/>
              </w:rPr>
              <w:t>laserowa (kolor)</w:t>
            </w:r>
          </w:p>
          <w:p w:rsidR="00BC7DC0" w:rsidRPr="00AD36EE" w:rsidRDefault="00BC7DC0" w:rsidP="00BC7DC0">
            <w:pPr>
              <w:rPr>
                <w:sz w:val="18"/>
                <w:szCs w:val="18"/>
              </w:rPr>
            </w:pPr>
            <w:r w:rsidRPr="00AD36EE">
              <w:rPr>
                <w:sz w:val="18"/>
                <w:szCs w:val="18"/>
              </w:rPr>
              <w:t>format papieru:A3</w:t>
            </w:r>
          </w:p>
          <w:p w:rsidR="00BC7DC0" w:rsidRPr="00AD36EE" w:rsidRDefault="00BC7DC0" w:rsidP="00BC7DC0">
            <w:pPr>
              <w:rPr>
                <w:sz w:val="18"/>
                <w:szCs w:val="18"/>
              </w:rPr>
            </w:pPr>
            <w:r w:rsidRPr="00AD36EE">
              <w:rPr>
                <w:sz w:val="18"/>
                <w:szCs w:val="18"/>
              </w:rPr>
              <w:t>pojemność podajnika papieru:400</w:t>
            </w:r>
          </w:p>
          <w:p w:rsidR="00BC7DC0" w:rsidRPr="00AD36EE" w:rsidRDefault="00BC7DC0" w:rsidP="00BC7DC0">
            <w:pPr>
              <w:rPr>
                <w:sz w:val="18"/>
                <w:szCs w:val="18"/>
              </w:rPr>
            </w:pPr>
            <w:r w:rsidRPr="00AD36EE">
              <w:rPr>
                <w:sz w:val="18"/>
                <w:szCs w:val="18"/>
              </w:rPr>
              <w:t>pojemność odbiornika papieru:250</w:t>
            </w:r>
          </w:p>
          <w:p w:rsidR="00BC7DC0" w:rsidRPr="00AD36EE" w:rsidRDefault="00BC7DC0" w:rsidP="00BC7DC0">
            <w:pPr>
              <w:rPr>
                <w:sz w:val="18"/>
                <w:szCs w:val="18"/>
              </w:rPr>
            </w:pPr>
            <w:r w:rsidRPr="00AD36EE">
              <w:rPr>
                <w:sz w:val="18"/>
                <w:szCs w:val="18"/>
              </w:rPr>
              <w:t>prędkość druku w czerni (str./min):35</w:t>
            </w:r>
          </w:p>
          <w:p w:rsidR="00BC7DC0" w:rsidRPr="00AD36EE" w:rsidRDefault="00BC7DC0" w:rsidP="00BC7DC0">
            <w:pPr>
              <w:rPr>
                <w:sz w:val="18"/>
                <w:szCs w:val="18"/>
              </w:rPr>
            </w:pPr>
            <w:r w:rsidRPr="00AD36EE">
              <w:rPr>
                <w:sz w:val="18"/>
                <w:szCs w:val="18"/>
              </w:rPr>
              <w:t>prędkość druku w kolorze (str./min):35</w:t>
            </w:r>
          </w:p>
          <w:p w:rsidR="00BC7DC0" w:rsidRPr="00AD36EE" w:rsidRDefault="00BC7DC0" w:rsidP="00BC7DC0">
            <w:pPr>
              <w:rPr>
                <w:sz w:val="18"/>
                <w:szCs w:val="18"/>
              </w:rPr>
            </w:pPr>
            <w:r w:rsidRPr="00AD36EE">
              <w:rPr>
                <w:sz w:val="18"/>
                <w:szCs w:val="18"/>
              </w:rPr>
              <w:t>rozdzielczość druku w czerni min (</w:t>
            </w:r>
            <w:proofErr w:type="spellStart"/>
            <w:r w:rsidRPr="00AD36EE">
              <w:rPr>
                <w:sz w:val="18"/>
                <w:szCs w:val="18"/>
              </w:rPr>
              <w:t>dpi</w:t>
            </w:r>
            <w:proofErr w:type="spellEnd"/>
            <w:r w:rsidRPr="00AD36EE">
              <w:rPr>
                <w:sz w:val="18"/>
                <w:szCs w:val="18"/>
              </w:rPr>
              <w:t>):1200 x 600</w:t>
            </w:r>
          </w:p>
          <w:p w:rsidR="00BC7DC0" w:rsidRPr="00AD36EE" w:rsidRDefault="00BC7DC0" w:rsidP="00BC7DC0">
            <w:pPr>
              <w:rPr>
                <w:sz w:val="18"/>
                <w:szCs w:val="18"/>
              </w:rPr>
            </w:pPr>
            <w:r w:rsidRPr="00AD36EE">
              <w:rPr>
                <w:sz w:val="18"/>
                <w:szCs w:val="18"/>
              </w:rPr>
              <w:t>rozdzielczość druku w kolorze min (</w:t>
            </w:r>
            <w:proofErr w:type="spellStart"/>
            <w:r w:rsidRPr="00AD36EE">
              <w:rPr>
                <w:sz w:val="18"/>
                <w:szCs w:val="18"/>
              </w:rPr>
              <w:t>dpi</w:t>
            </w:r>
            <w:proofErr w:type="spellEnd"/>
            <w:r w:rsidRPr="00AD36EE">
              <w:rPr>
                <w:sz w:val="18"/>
                <w:szCs w:val="18"/>
              </w:rPr>
              <w:t>):1200 x 600</w:t>
            </w:r>
          </w:p>
          <w:p w:rsidR="00BC7DC0" w:rsidRPr="00AD36EE" w:rsidRDefault="00BC7DC0" w:rsidP="00BC7DC0">
            <w:pPr>
              <w:rPr>
                <w:sz w:val="18"/>
                <w:szCs w:val="18"/>
              </w:rPr>
            </w:pPr>
            <w:r w:rsidRPr="00AD36EE">
              <w:rPr>
                <w:sz w:val="18"/>
                <w:szCs w:val="18"/>
              </w:rPr>
              <w:t>gramatura papieru (g/m2):256</w:t>
            </w:r>
          </w:p>
          <w:p w:rsidR="00BC7DC0" w:rsidRPr="00AD36EE" w:rsidRDefault="00BC7DC0" w:rsidP="00BC7DC0">
            <w:pPr>
              <w:rPr>
                <w:sz w:val="18"/>
                <w:szCs w:val="18"/>
              </w:rPr>
            </w:pPr>
            <w:r w:rsidRPr="00AD36EE">
              <w:rPr>
                <w:sz w:val="18"/>
                <w:szCs w:val="18"/>
              </w:rPr>
              <w:t xml:space="preserve">cechy dodatkowe: </w:t>
            </w:r>
          </w:p>
          <w:p w:rsidR="00BC7DC0" w:rsidRPr="00AD36EE" w:rsidRDefault="00BC7DC0" w:rsidP="00BC7DC0">
            <w:pPr>
              <w:rPr>
                <w:sz w:val="18"/>
                <w:szCs w:val="18"/>
              </w:rPr>
            </w:pPr>
            <w:r w:rsidRPr="00AD36EE">
              <w:rPr>
                <w:sz w:val="18"/>
                <w:szCs w:val="18"/>
              </w:rPr>
              <w:t>wyświetlacz</w:t>
            </w:r>
          </w:p>
          <w:p w:rsidR="00BC7DC0" w:rsidRPr="00AD36EE" w:rsidRDefault="00BC7DC0" w:rsidP="00BC7DC0">
            <w:pPr>
              <w:rPr>
                <w:sz w:val="18"/>
                <w:szCs w:val="18"/>
              </w:rPr>
            </w:pPr>
            <w:r w:rsidRPr="00AD36EE">
              <w:rPr>
                <w:sz w:val="18"/>
                <w:szCs w:val="18"/>
              </w:rPr>
              <w:t>załączone materiały eksploatacyjne:</w:t>
            </w:r>
          </w:p>
          <w:p w:rsidR="00BC7DC0" w:rsidRPr="00AD36EE" w:rsidRDefault="00BC7DC0" w:rsidP="00BC7DC0">
            <w:pPr>
              <w:rPr>
                <w:sz w:val="18"/>
                <w:szCs w:val="18"/>
              </w:rPr>
            </w:pPr>
            <w:r w:rsidRPr="00AD36EE">
              <w:rPr>
                <w:sz w:val="18"/>
                <w:szCs w:val="18"/>
              </w:rPr>
              <w:t>toner (startowy)</w:t>
            </w:r>
          </w:p>
          <w:p w:rsidR="00BC7DC0" w:rsidRPr="00AD36EE" w:rsidRDefault="00BC7DC0" w:rsidP="00BC7DC0">
            <w:pPr>
              <w:rPr>
                <w:sz w:val="18"/>
                <w:szCs w:val="18"/>
              </w:rPr>
            </w:pPr>
            <w:r w:rsidRPr="00AD36EE">
              <w:rPr>
                <w:sz w:val="18"/>
                <w:szCs w:val="18"/>
              </w:rPr>
              <w:t>szerokość produktu (cm):55.2</w:t>
            </w:r>
          </w:p>
          <w:p w:rsidR="00BC7DC0" w:rsidRPr="00AD36EE" w:rsidRDefault="00BC7DC0" w:rsidP="00BC7DC0">
            <w:pPr>
              <w:rPr>
                <w:sz w:val="18"/>
                <w:szCs w:val="18"/>
              </w:rPr>
            </w:pPr>
            <w:r w:rsidRPr="00AD36EE">
              <w:rPr>
                <w:sz w:val="18"/>
                <w:szCs w:val="18"/>
              </w:rPr>
              <w:t>wysokość produktu (cm):44.9</w:t>
            </w:r>
          </w:p>
          <w:p w:rsidR="00BC7DC0" w:rsidRPr="00AD36EE" w:rsidRDefault="00BC7DC0" w:rsidP="00BC7DC0">
            <w:pPr>
              <w:rPr>
                <w:sz w:val="18"/>
                <w:szCs w:val="18"/>
              </w:rPr>
            </w:pPr>
            <w:r w:rsidRPr="00AD36EE">
              <w:rPr>
                <w:sz w:val="18"/>
                <w:szCs w:val="18"/>
              </w:rPr>
              <w:t>głębokość produktu (cm):36</w:t>
            </w:r>
          </w:p>
          <w:p w:rsidR="00BC7DC0" w:rsidRPr="00AD36EE" w:rsidRDefault="00BC7DC0" w:rsidP="00BC7DC0">
            <w:pPr>
              <w:rPr>
                <w:sz w:val="18"/>
                <w:szCs w:val="18"/>
              </w:rPr>
            </w:pPr>
            <w:r w:rsidRPr="00AD36EE">
              <w:rPr>
                <w:sz w:val="18"/>
                <w:szCs w:val="18"/>
              </w:rPr>
              <w:t>miesięczne obciążenie (str./miesiąc):75000</w:t>
            </w:r>
          </w:p>
          <w:p w:rsidR="00BC7DC0" w:rsidRPr="00AD36EE" w:rsidRDefault="00BC7DC0" w:rsidP="00BC7DC0">
            <w:pPr>
              <w:rPr>
                <w:sz w:val="18"/>
                <w:szCs w:val="18"/>
              </w:rPr>
            </w:pPr>
            <w:r w:rsidRPr="00AD36EE">
              <w:rPr>
                <w:sz w:val="18"/>
                <w:szCs w:val="18"/>
              </w:rPr>
              <w:t>złącza: USB typ B, RJ-45</w:t>
            </w:r>
          </w:p>
          <w:p w:rsidR="00BC7DC0" w:rsidRPr="00AD36EE" w:rsidRDefault="00BC7DC0" w:rsidP="00BC7DC0">
            <w:pPr>
              <w:rPr>
                <w:rFonts w:cstheme="minorHAnsi"/>
                <w:sz w:val="18"/>
                <w:szCs w:val="18"/>
              </w:rPr>
            </w:pPr>
            <w:r w:rsidRPr="00AD36EE">
              <w:rPr>
                <w:sz w:val="18"/>
                <w:szCs w:val="18"/>
              </w:rPr>
              <w:t>funkcje druku: automatyczny druk dwustronny, druk na folii, druk na kartonie, druk na papierze fotograficznym, druk z chmury, druk z urządzeń mobilnych, druk z USB</w:t>
            </w:r>
          </w:p>
        </w:tc>
        <w:tc>
          <w:tcPr>
            <w:tcW w:w="1417" w:type="dxa"/>
          </w:tcPr>
          <w:p w:rsidR="00BC7DC0" w:rsidRPr="00AD36EE" w:rsidRDefault="00BC7DC0" w:rsidP="00BC7DC0">
            <w:pPr>
              <w:rPr>
                <w:rFonts w:cstheme="minorHAnsi"/>
                <w:sz w:val="18"/>
                <w:szCs w:val="18"/>
              </w:rPr>
            </w:pPr>
            <w:r w:rsidRPr="00AD36EE">
              <w:rPr>
                <w:rFonts w:cstheme="minorHAnsi"/>
                <w:sz w:val="18"/>
                <w:szCs w:val="18"/>
              </w:rPr>
              <w:t>ZSP/technik budownictwa</w:t>
            </w:r>
          </w:p>
        </w:tc>
      </w:tr>
      <w:tr w:rsidR="00BC7DC0" w:rsidRPr="00AD36EE" w:rsidTr="0055408A">
        <w:tc>
          <w:tcPr>
            <w:tcW w:w="503" w:type="dxa"/>
          </w:tcPr>
          <w:p w:rsidR="00BC7DC0" w:rsidRPr="00AD36EE" w:rsidRDefault="00BC7DC0" w:rsidP="00BC7DC0">
            <w:pPr>
              <w:rPr>
                <w:rFonts w:cstheme="minorHAnsi"/>
                <w:sz w:val="18"/>
                <w:szCs w:val="18"/>
              </w:rPr>
            </w:pPr>
            <w:r w:rsidRPr="00AD36EE">
              <w:rPr>
                <w:rFonts w:cstheme="minorHAnsi"/>
                <w:sz w:val="18"/>
                <w:szCs w:val="18"/>
              </w:rPr>
              <w:t>23</w:t>
            </w:r>
          </w:p>
        </w:tc>
        <w:tc>
          <w:tcPr>
            <w:tcW w:w="3148" w:type="dxa"/>
          </w:tcPr>
          <w:p w:rsidR="00BC7DC0" w:rsidRPr="00AD36EE" w:rsidRDefault="00BC7DC0" w:rsidP="00BC7DC0">
            <w:pPr>
              <w:rPr>
                <w:rFonts w:cstheme="minorHAnsi"/>
                <w:sz w:val="18"/>
                <w:szCs w:val="18"/>
              </w:rPr>
            </w:pPr>
            <w:r w:rsidRPr="00AD36EE">
              <w:rPr>
                <w:rFonts w:cstheme="minorHAnsi"/>
                <w:sz w:val="18"/>
                <w:szCs w:val="18"/>
              </w:rPr>
              <w:t>kamera termowizyjna</w:t>
            </w:r>
          </w:p>
        </w:tc>
        <w:tc>
          <w:tcPr>
            <w:tcW w:w="568" w:type="dxa"/>
          </w:tcPr>
          <w:p w:rsidR="00BC7DC0" w:rsidRPr="00AD36EE" w:rsidRDefault="00BC7DC0" w:rsidP="00BC7DC0">
            <w:pPr>
              <w:rPr>
                <w:rFonts w:cstheme="minorHAnsi"/>
                <w:sz w:val="18"/>
                <w:szCs w:val="18"/>
              </w:rPr>
            </w:pPr>
            <w:r w:rsidRPr="00AD36EE">
              <w:rPr>
                <w:rFonts w:cstheme="minorHAnsi"/>
                <w:sz w:val="18"/>
                <w:szCs w:val="18"/>
              </w:rPr>
              <w:t>1</w:t>
            </w:r>
          </w:p>
        </w:tc>
        <w:tc>
          <w:tcPr>
            <w:tcW w:w="3686" w:type="dxa"/>
          </w:tcPr>
          <w:p w:rsidR="00BC7DC0" w:rsidRPr="00AD36EE" w:rsidRDefault="00BC7DC0" w:rsidP="00BC7DC0">
            <w:pPr>
              <w:rPr>
                <w:sz w:val="18"/>
                <w:szCs w:val="18"/>
              </w:rPr>
            </w:pPr>
            <w:r w:rsidRPr="00AD36EE">
              <w:rPr>
                <w:sz w:val="18"/>
                <w:szCs w:val="18"/>
              </w:rPr>
              <w:t>Dane techniczne:</w:t>
            </w:r>
          </w:p>
          <w:p w:rsidR="00BC7DC0" w:rsidRPr="00AD36EE" w:rsidRDefault="00BC7DC0" w:rsidP="00BC7DC0">
            <w:pPr>
              <w:rPr>
                <w:sz w:val="18"/>
                <w:szCs w:val="18"/>
              </w:rPr>
            </w:pPr>
            <w:r w:rsidRPr="00AD36EE">
              <w:rPr>
                <w:sz w:val="18"/>
                <w:szCs w:val="18"/>
              </w:rPr>
              <w:t>-Pole widzenia 45º x 34º /0.5 m</w:t>
            </w:r>
          </w:p>
          <w:p w:rsidR="00BC7DC0" w:rsidRPr="00AD36EE" w:rsidRDefault="00BC7DC0" w:rsidP="00BC7DC0">
            <w:pPr>
              <w:rPr>
                <w:sz w:val="18"/>
                <w:szCs w:val="18"/>
              </w:rPr>
            </w:pPr>
            <w:r w:rsidRPr="00AD36EE">
              <w:rPr>
                <w:sz w:val="18"/>
                <w:szCs w:val="18"/>
              </w:rPr>
              <w:t>-Czułość termiczna min 0,10ºC</w:t>
            </w:r>
          </w:p>
          <w:p w:rsidR="00BC7DC0" w:rsidRPr="00AD36EE" w:rsidRDefault="00BC7DC0" w:rsidP="00BC7DC0">
            <w:pPr>
              <w:rPr>
                <w:sz w:val="18"/>
                <w:szCs w:val="18"/>
              </w:rPr>
            </w:pPr>
            <w:r w:rsidRPr="00AD36EE">
              <w:rPr>
                <w:sz w:val="18"/>
                <w:szCs w:val="18"/>
              </w:rPr>
              <w:t>-rozdzielczość detektora 120x90 piksel</w:t>
            </w:r>
          </w:p>
          <w:p w:rsidR="00BC7DC0" w:rsidRPr="00AD36EE" w:rsidRDefault="00BC7DC0" w:rsidP="00BC7DC0">
            <w:pPr>
              <w:rPr>
                <w:sz w:val="18"/>
                <w:szCs w:val="18"/>
              </w:rPr>
            </w:pPr>
            <w:r w:rsidRPr="00AD36EE">
              <w:rPr>
                <w:sz w:val="18"/>
                <w:szCs w:val="18"/>
              </w:rPr>
              <w:t>-zakres temperatur -20º do+ 250º</w:t>
            </w:r>
          </w:p>
          <w:p w:rsidR="00BC7DC0" w:rsidRPr="00AD36EE" w:rsidRDefault="00BC7DC0" w:rsidP="00BC7DC0">
            <w:pPr>
              <w:rPr>
                <w:sz w:val="18"/>
                <w:szCs w:val="18"/>
              </w:rPr>
            </w:pPr>
            <w:r w:rsidRPr="00AD36EE">
              <w:rPr>
                <w:sz w:val="18"/>
                <w:szCs w:val="18"/>
              </w:rPr>
              <w:t>-kolorowy wyświetlacz 3˝</w:t>
            </w:r>
          </w:p>
          <w:p w:rsidR="00BC7DC0" w:rsidRPr="00AD36EE" w:rsidRDefault="00BC7DC0" w:rsidP="00BC7DC0">
            <w:pPr>
              <w:rPr>
                <w:sz w:val="18"/>
                <w:szCs w:val="18"/>
              </w:rPr>
            </w:pPr>
            <w:r w:rsidRPr="00AD36EE">
              <w:rPr>
                <w:sz w:val="18"/>
                <w:szCs w:val="18"/>
              </w:rPr>
              <w:t xml:space="preserve">-Częstotliwość odświeżania 9 </w:t>
            </w:r>
            <w:proofErr w:type="spellStart"/>
            <w:r w:rsidRPr="00AD36EE">
              <w:rPr>
                <w:sz w:val="18"/>
                <w:szCs w:val="18"/>
              </w:rPr>
              <w:t>Hz</w:t>
            </w:r>
            <w:proofErr w:type="spellEnd"/>
          </w:p>
          <w:p w:rsidR="00BC7DC0" w:rsidRPr="00AD36EE" w:rsidRDefault="00BC7DC0" w:rsidP="00BC7DC0">
            <w:pPr>
              <w:rPr>
                <w:sz w:val="18"/>
                <w:szCs w:val="18"/>
              </w:rPr>
            </w:pPr>
            <w:r w:rsidRPr="00AD36EE">
              <w:rPr>
                <w:sz w:val="18"/>
                <w:szCs w:val="18"/>
              </w:rPr>
              <w:t>-wbudowana pamięć (500 zdjęć)</w:t>
            </w:r>
          </w:p>
          <w:p w:rsidR="00BC7DC0" w:rsidRPr="00AD36EE" w:rsidRDefault="00BC7DC0" w:rsidP="00BC7DC0">
            <w:pPr>
              <w:rPr>
                <w:sz w:val="18"/>
                <w:szCs w:val="18"/>
              </w:rPr>
            </w:pPr>
            <w:r w:rsidRPr="00AD36EE">
              <w:rPr>
                <w:sz w:val="18"/>
                <w:szCs w:val="18"/>
              </w:rPr>
              <w:t>-aparat cyfrowy</w:t>
            </w:r>
          </w:p>
          <w:p w:rsidR="00BC7DC0" w:rsidRPr="00AD36EE" w:rsidRDefault="00BC7DC0" w:rsidP="00BC7DC0">
            <w:pPr>
              <w:rPr>
                <w:sz w:val="18"/>
                <w:szCs w:val="18"/>
              </w:rPr>
            </w:pPr>
            <w:r w:rsidRPr="00AD36EE">
              <w:rPr>
                <w:sz w:val="18"/>
                <w:szCs w:val="18"/>
              </w:rPr>
              <w:t>-Funkcja MSX</w:t>
            </w:r>
          </w:p>
          <w:p w:rsidR="00BC7DC0" w:rsidRPr="00AD36EE" w:rsidRDefault="00BC7DC0" w:rsidP="00BC7DC0">
            <w:pPr>
              <w:rPr>
                <w:rFonts w:cstheme="minorHAnsi"/>
                <w:sz w:val="18"/>
                <w:szCs w:val="18"/>
              </w:rPr>
            </w:pPr>
            <w:r w:rsidRPr="00AD36EE">
              <w:rPr>
                <w:sz w:val="18"/>
                <w:szCs w:val="18"/>
              </w:rPr>
              <w:t>-czas pracy 4 godzin</w:t>
            </w:r>
          </w:p>
        </w:tc>
        <w:tc>
          <w:tcPr>
            <w:tcW w:w="1417" w:type="dxa"/>
          </w:tcPr>
          <w:p w:rsidR="00BC7DC0" w:rsidRPr="00AD36EE" w:rsidRDefault="00BC7DC0" w:rsidP="00BC7DC0">
            <w:pPr>
              <w:rPr>
                <w:rFonts w:cstheme="minorHAnsi"/>
                <w:sz w:val="18"/>
                <w:szCs w:val="18"/>
              </w:rPr>
            </w:pPr>
            <w:r w:rsidRPr="00AD36EE">
              <w:rPr>
                <w:rFonts w:cstheme="minorHAnsi"/>
                <w:sz w:val="18"/>
                <w:szCs w:val="18"/>
              </w:rPr>
              <w:t>ZSP/technik budownictwa</w:t>
            </w:r>
          </w:p>
        </w:tc>
      </w:tr>
      <w:tr w:rsidR="00BC7DC0" w:rsidRPr="00AD36EE" w:rsidTr="0055408A">
        <w:tc>
          <w:tcPr>
            <w:tcW w:w="503" w:type="dxa"/>
          </w:tcPr>
          <w:p w:rsidR="00BC7DC0" w:rsidRPr="00AD36EE" w:rsidRDefault="00BC7DC0" w:rsidP="00BC7DC0">
            <w:pPr>
              <w:rPr>
                <w:rFonts w:cstheme="minorHAnsi"/>
                <w:sz w:val="18"/>
                <w:szCs w:val="18"/>
              </w:rPr>
            </w:pPr>
            <w:r w:rsidRPr="00AD36EE">
              <w:rPr>
                <w:rFonts w:cstheme="minorHAnsi"/>
                <w:sz w:val="18"/>
                <w:szCs w:val="18"/>
              </w:rPr>
              <w:t>24</w:t>
            </w:r>
          </w:p>
        </w:tc>
        <w:tc>
          <w:tcPr>
            <w:tcW w:w="3148" w:type="dxa"/>
          </w:tcPr>
          <w:p w:rsidR="00BC7DC0" w:rsidRPr="00AD36EE" w:rsidRDefault="00BC7DC0" w:rsidP="00BC7DC0">
            <w:pPr>
              <w:rPr>
                <w:rFonts w:cstheme="minorHAnsi"/>
                <w:sz w:val="18"/>
                <w:szCs w:val="18"/>
              </w:rPr>
            </w:pPr>
            <w:r w:rsidRPr="00AD36EE">
              <w:rPr>
                <w:rFonts w:cstheme="minorHAnsi"/>
                <w:sz w:val="18"/>
                <w:szCs w:val="18"/>
              </w:rPr>
              <w:t>laptop</w:t>
            </w:r>
          </w:p>
        </w:tc>
        <w:tc>
          <w:tcPr>
            <w:tcW w:w="568" w:type="dxa"/>
          </w:tcPr>
          <w:p w:rsidR="00BC7DC0" w:rsidRPr="00AD36EE" w:rsidRDefault="00BC7DC0" w:rsidP="00BC7DC0">
            <w:pPr>
              <w:rPr>
                <w:rFonts w:cstheme="minorHAnsi"/>
                <w:sz w:val="18"/>
                <w:szCs w:val="18"/>
              </w:rPr>
            </w:pPr>
            <w:r w:rsidRPr="00AD36EE">
              <w:rPr>
                <w:rFonts w:cstheme="minorHAnsi"/>
                <w:sz w:val="18"/>
                <w:szCs w:val="18"/>
              </w:rPr>
              <w:t>2</w:t>
            </w:r>
          </w:p>
        </w:tc>
        <w:tc>
          <w:tcPr>
            <w:tcW w:w="3686" w:type="dxa"/>
          </w:tcPr>
          <w:p w:rsidR="00BC7DC0" w:rsidRPr="00AD36EE" w:rsidRDefault="00BC7DC0" w:rsidP="00BC7DC0">
            <w:pPr>
              <w:rPr>
                <w:sz w:val="18"/>
                <w:szCs w:val="18"/>
                <w:lang w:val="en-US"/>
              </w:rPr>
            </w:pPr>
            <w:proofErr w:type="spellStart"/>
            <w:r w:rsidRPr="00AD36EE">
              <w:rPr>
                <w:sz w:val="18"/>
                <w:szCs w:val="18"/>
                <w:lang w:val="en-US"/>
              </w:rPr>
              <w:t>Procesor</w:t>
            </w:r>
            <w:proofErr w:type="spellEnd"/>
            <w:r w:rsidRPr="00AD36EE">
              <w:rPr>
                <w:sz w:val="18"/>
                <w:szCs w:val="18"/>
                <w:lang w:val="en-US"/>
              </w:rPr>
              <w:t xml:space="preserve">  min. Intel Core i7-7500U</w:t>
            </w:r>
          </w:p>
          <w:p w:rsidR="00BC7DC0" w:rsidRPr="00AD36EE" w:rsidRDefault="00BC7DC0" w:rsidP="00BC7DC0">
            <w:pPr>
              <w:rPr>
                <w:sz w:val="18"/>
                <w:szCs w:val="18"/>
              </w:rPr>
            </w:pPr>
            <w:r w:rsidRPr="00AD36EE">
              <w:rPr>
                <w:sz w:val="18"/>
                <w:szCs w:val="18"/>
                <w:lang w:val="en-US"/>
              </w:rPr>
              <w:t xml:space="preserve"> </w:t>
            </w:r>
            <w:r w:rsidRPr="00AD36EE">
              <w:rPr>
                <w:sz w:val="18"/>
                <w:szCs w:val="18"/>
              </w:rPr>
              <w:t xml:space="preserve">2,70-3,5 GHz  </w:t>
            </w:r>
          </w:p>
          <w:p w:rsidR="00BC7DC0" w:rsidRPr="00AD36EE" w:rsidRDefault="00BC7DC0" w:rsidP="00BC7DC0">
            <w:pPr>
              <w:rPr>
                <w:sz w:val="18"/>
                <w:szCs w:val="18"/>
              </w:rPr>
            </w:pPr>
            <w:r w:rsidRPr="00AD36EE">
              <w:rPr>
                <w:sz w:val="18"/>
                <w:szCs w:val="18"/>
              </w:rPr>
              <w:t xml:space="preserve"> 2 rdzenie / 4 wątki</w:t>
            </w:r>
          </w:p>
          <w:p w:rsidR="00BC7DC0" w:rsidRPr="00AD36EE" w:rsidRDefault="00BC7DC0" w:rsidP="00BC7DC0">
            <w:pPr>
              <w:rPr>
                <w:sz w:val="18"/>
                <w:szCs w:val="18"/>
              </w:rPr>
            </w:pPr>
            <w:r w:rsidRPr="00AD36EE">
              <w:rPr>
                <w:sz w:val="18"/>
                <w:szCs w:val="18"/>
              </w:rPr>
              <w:t xml:space="preserve">Karta graficzna  Intel HD Graphics 620  </w:t>
            </w:r>
          </w:p>
          <w:p w:rsidR="00BC7DC0" w:rsidRPr="00AD36EE" w:rsidRDefault="00BC7DC0" w:rsidP="00BC7DC0">
            <w:pPr>
              <w:rPr>
                <w:sz w:val="18"/>
                <w:szCs w:val="18"/>
              </w:rPr>
            </w:pPr>
            <w:r w:rsidRPr="00AD36EE">
              <w:rPr>
                <w:sz w:val="18"/>
                <w:szCs w:val="18"/>
              </w:rPr>
              <w:t xml:space="preserve"> NVIDIA 940MX 2GB DDR3</w:t>
            </w:r>
          </w:p>
          <w:p w:rsidR="00BC7DC0" w:rsidRPr="00AD36EE" w:rsidRDefault="00BC7DC0" w:rsidP="00BC7DC0">
            <w:pPr>
              <w:rPr>
                <w:sz w:val="18"/>
                <w:szCs w:val="18"/>
              </w:rPr>
            </w:pPr>
            <w:r w:rsidRPr="00AD36EE">
              <w:rPr>
                <w:sz w:val="18"/>
                <w:szCs w:val="18"/>
              </w:rPr>
              <w:t>Matryca  17.3" FHD (1920x1080)</w:t>
            </w:r>
          </w:p>
          <w:p w:rsidR="00BC7DC0" w:rsidRPr="00AD36EE" w:rsidRDefault="00BC7DC0" w:rsidP="00BC7DC0">
            <w:pPr>
              <w:rPr>
                <w:sz w:val="18"/>
                <w:szCs w:val="18"/>
              </w:rPr>
            </w:pPr>
            <w:r w:rsidRPr="00AD36EE">
              <w:rPr>
                <w:sz w:val="18"/>
                <w:szCs w:val="18"/>
              </w:rPr>
              <w:t>Dotykowa, błyszcząca</w:t>
            </w:r>
          </w:p>
          <w:p w:rsidR="00BC7DC0" w:rsidRPr="00AD36EE" w:rsidRDefault="00BC7DC0" w:rsidP="00BC7DC0">
            <w:pPr>
              <w:rPr>
                <w:sz w:val="18"/>
                <w:szCs w:val="18"/>
              </w:rPr>
            </w:pPr>
            <w:r w:rsidRPr="00AD36EE">
              <w:rPr>
                <w:sz w:val="18"/>
                <w:szCs w:val="18"/>
              </w:rPr>
              <w:t xml:space="preserve"> IPS Podświetlana diodami LED</w:t>
            </w:r>
          </w:p>
          <w:p w:rsidR="00BC7DC0" w:rsidRPr="00AD36EE" w:rsidRDefault="00BC7DC0" w:rsidP="00BC7DC0">
            <w:pPr>
              <w:rPr>
                <w:sz w:val="18"/>
                <w:szCs w:val="18"/>
              </w:rPr>
            </w:pPr>
            <w:r w:rsidRPr="00AD36EE">
              <w:rPr>
                <w:sz w:val="18"/>
                <w:szCs w:val="18"/>
              </w:rPr>
              <w:t>Pamięć RAM  16 GB DDR3</w:t>
            </w:r>
          </w:p>
          <w:p w:rsidR="00BC7DC0" w:rsidRPr="00AD36EE" w:rsidRDefault="00BC7DC0" w:rsidP="00BC7DC0">
            <w:pPr>
              <w:rPr>
                <w:sz w:val="18"/>
                <w:szCs w:val="18"/>
              </w:rPr>
            </w:pPr>
            <w:r w:rsidRPr="00AD36EE">
              <w:rPr>
                <w:sz w:val="18"/>
                <w:szCs w:val="18"/>
              </w:rPr>
              <w:t xml:space="preserve">Dysk twardy  </w:t>
            </w:r>
          </w:p>
          <w:p w:rsidR="00BC7DC0" w:rsidRPr="00AD36EE" w:rsidRDefault="00BC7DC0" w:rsidP="00BC7DC0">
            <w:pPr>
              <w:rPr>
                <w:sz w:val="18"/>
                <w:szCs w:val="18"/>
              </w:rPr>
            </w:pPr>
            <w:r w:rsidRPr="00AD36EE">
              <w:rPr>
                <w:sz w:val="18"/>
                <w:szCs w:val="18"/>
              </w:rPr>
              <w:t xml:space="preserve"> 1 TB HDD</w:t>
            </w:r>
            <w:r w:rsidR="00F3498C" w:rsidRPr="00AD36EE">
              <w:rPr>
                <w:sz w:val="18"/>
                <w:szCs w:val="18"/>
              </w:rPr>
              <w:t xml:space="preserve"> n</w:t>
            </w:r>
            <w:r w:rsidRPr="00AD36EE">
              <w:rPr>
                <w:sz w:val="18"/>
                <w:szCs w:val="18"/>
              </w:rPr>
              <w:t xml:space="preserve">apęd optyczny  </w:t>
            </w:r>
          </w:p>
          <w:p w:rsidR="00BC7DC0" w:rsidRPr="00AD36EE" w:rsidRDefault="00BC7DC0" w:rsidP="00BC7DC0">
            <w:pPr>
              <w:rPr>
                <w:sz w:val="18"/>
                <w:szCs w:val="18"/>
              </w:rPr>
            </w:pPr>
            <w:r w:rsidRPr="00AD36EE">
              <w:rPr>
                <w:sz w:val="18"/>
                <w:szCs w:val="18"/>
              </w:rPr>
              <w:t>Czytnik kart pamięci</w:t>
            </w:r>
            <w:r w:rsidR="00F3498C" w:rsidRPr="00AD36EE">
              <w:rPr>
                <w:sz w:val="18"/>
                <w:szCs w:val="18"/>
              </w:rPr>
              <w:t xml:space="preserve"> </w:t>
            </w:r>
            <w:proofErr w:type="spellStart"/>
            <w:r w:rsidRPr="00AD36EE">
              <w:rPr>
                <w:sz w:val="18"/>
                <w:szCs w:val="18"/>
                <w:lang w:val="en-US"/>
              </w:rPr>
              <w:t>Porty</w:t>
            </w:r>
            <w:proofErr w:type="spellEnd"/>
            <w:r w:rsidRPr="00AD36EE">
              <w:rPr>
                <w:sz w:val="18"/>
                <w:szCs w:val="18"/>
                <w:lang w:val="en-US"/>
              </w:rPr>
              <w:t xml:space="preserve">  </w:t>
            </w:r>
          </w:p>
          <w:p w:rsidR="00BC7DC0" w:rsidRPr="00AD36EE" w:rsidRDefault="00BC7DC0" w:rsidP="00BC7DC0">
            <w:pPr>
              <w:rPr>
                <w:sz w:val="18"/>
                <w:szCs w:val="18"/>
                <w:lang w:val="en-US"/>
              </w:rPr>
            </w:pPr>
            <w:r w:rsidRPr="00AD36EE">
              <w:rPr>
                <w:sz w:val="18"/>
                <w:szCs w:val="18"/>
                <w:lang w:val="en-US"/>
              </w:rPr>
              <w:t xml:space="preserve"> 1x HDMI</w:t>
            </w:r>
            <w:r w:rsidR="00F3498C" w:rsidRPr="00AD36EE">
              <w:rPr>
                <w:sz w:val="18"/>
                <w:szCs w:val="18"/>
                <w:lang w:val="en-US"/>
              </w:rPr>
              <w:t xml:space="preserve"> </w:t>
            </w:r>
            <w:r w:rsidRPr="00AD36EE">
              <w:rPr>
                <w:sz w:val="18"/>
                <w:szCs w:val="18"/>
                <w:lang w:val="en-US"/>
              </w:rPr>
              <w:t xml:space="preserve">1x </w:t>
            </w:r>
            <w:proofErr w:type="spellStart"/>
            <w:r w:rsidRPr="00AD36EE">
              <w:rPr>
                <w:sz w:val="18"/>
                <w:szCs w:val="18"/>
                <w:lang w:val="en-US"/>
              </w:rPr>
              <w:t>Audiojack</w:t>
            </w:r>
            <w:proofErr w:type="spellEnd"/>
            <w:r w:rsidRPr="00AD36EE">
              <w:rPr>
                <w:sz w:val="18"/>
                <w:szCs w:val="18"/>
                <w:lang w:val="en-US"/>
              </w:rPr>
              <w:t xml:space="preserve"> (3,5mm)</w:t>
            </w:r>
          </w:p>
          <w:p w:rsidR="00BC7DC0" w:rsidRPr="00AD36EE" w:rsidRDefault="00F3498C" w:rsidP="00BC7DC0">
            <w:pPr>
              <w:rPr>
                <w:sz w:val="18"/>
                <w:szCs w:val="18"/>
              </w:rPr>
            </w:pPr>
            <w:r w:rsidRPr="00AD36EE">
              <w:rPr>
                <w:sz w:val="18"/>
                <w:szCs w:val="18"/>
                <w:lang w:val="en-US"/>
              </w:rPr>
              <w:t xml:space="preserve"> </w:t>
            </w:r>
            <w:r w:rsidR="00BC7DC0" w:rsidRPr="00AD36EE">
              <w:rPr>
                <w:sz w:val="18"/>
                <w:szCs w:val="18"/>
              </w:rPr>
              <w:t>2x USB 3.0 1x USB 2.0</w:t>
            </w:r>
          </w:p>
        </w:tc>
        <w:tc>
          <w:tcPr>
            <w:tcW w:w="1417" w:type="dxa"/>
          </w:tcPr>
          <w:p w:rsidR="00BC7DC0" w:rsidRPr="00AD36EE" w:rsidRDefault="00BC7DC0" w:rsidP="00BC7DC0">
            <w:pPr>
              <w:rPr>
                <w:rFonts w:cstheme="minorHAnsi"/>
                <w:sz w:val="18"/>
                <w:szCs w:val="18"/>
              </w:rPr>
            </w:pPr>
            <w:r w:rsidRPr="00AD36EE">
              <w:rPr>
                <w:rFonts w:cstheme="minorHAnsi"/>
                <w:sz w:val="18"/>
                <w:szCs w:val="18"/>
              </w:rPr>
              <w:t>ZSP/technik budownictwa</w:t>
            </w:r>
          </w:p>
        </w:tc>
      </w:tr>
      <w:tr w:rsidR="00BC7DC0" w:rsidRPr="00AD36EE" w:rsidTr="0055408A">
        <w:tc>
          <w:tcPr>
            <w:tcW w:w="503" w:type="dxa"/>
          </w:tcPr>
          <w:p w:rsidR="00BC7DC0" w:rsidRPr="00AD36EE" w:rsidRDefault="00BC7DC0" w:rsidP="00BC7DC0">
            <w:pPr>
              <w:rPr>
                <w:rFonts w:cstheme="minorHAnsi"/>
                <w:sz w:val="18"/>
                <w:szCs w:val="18"/>
              </w:rPr>
            </w:pPr>
            <w:r w:rsidRPr="00AD36EE">
              <w:rPr>
                <w:rFonts w:cstheme="minorHAnsi"/>
                <w:sz w:val="18"/>
                <w:szCs w:val="18"/>
              </w:rPr>
              <w:t>25</w:t>
            </w:r>
          </w:p>
        </w:tc>
        <w:tc>
          <w:tcPr>
            <w:tcW w:w="3148" w:type="dxa"/>
          </w:tcPr>
          <w:p w:rsidR="00BC7DC0" w:rsidRPr="00AD36EE" w:rsidRDefault="00BC7DC0" w:rsidP="00BC7DC0">
            <w:pPr>
              <w:rPr>
                <w:rFonts w:cstheme="minorHAnsi"/>
                <w:sz w:val="18"/>
                <w:szCs w:val="18"/>
              </w:rPr>
            </w:pPr>
            <w:r w:rsidRPr="00AD36EE">
              <w:rPr>
                <w:rFonts w:cstheme="minorHAnsi"/>
                <w:sz w:val="18"/>
                <w:szCs w:val="18"/>
              </w:rPr>
              <w:t>rzutnik multimedialny</w:t>
            </w:r>
          </w:p>
        </w:tc>
        <w:tc>
          <w:tcPr>
            <w:tcW w:w="568" w:type="dxa"/>
          </w:tcPr>
          <w:p w:rsidR="00BC7DC0" w:rsidRPr="00AD36EE" w:rsidRDefault="00BC7DC0" w:rsidP="00BC7DC0">
            <w:pPr>
              <w:rPr>
                <w:rFonts w:cstheme="minorHAnsi"/>
                <w:sz w:val="18"/>
                <w:szCs w:val="18"/>
              </w:rPr>
            </w:pPr>
            <w:r w:rsidRPr="00AD36EE">
              <w:rPr>
                <w:rFonts w:cstheme="minorHAnsi"/>
                <w:sz w:val="18"/>
                <w:szCs w:val="18"/>
              </w:rPr>
              <w:t>2</w:t>
            </w:r>
          </w:p>
        </w:tc>
        <w:tc>
          <w:tcPr>
            <w:tcW w:w="3686" w:type="dxa"/>
          </w:tcPr>
          <w:p w:rsidR="00F3498C" w:rsidRPr="00AD36EE" w:rsidRDefault="00F3498C" w:rsidP="00F3498C">
            <w:pPr>
              <w:rPr>
                <w:sz w:val="18"/>
                <w:szCs w:val="18"/>
              </w:rPr>
            </w:pPr>
            <w:r w:rsidRPr="00AD36EE">
              <w:rPr>
                <w:sz w:val="18"/>
                <w:szCs w:val="18"/>
              </w:rPr>
              <w:t>Lampa: LED 200W</w:t>
            </w:r>
          </w:p>
          <w:p w:rsidR="00F3498C" w:rsidRPr="00AD36EE" w:rsidRDefault="00F3498C" w:rsidP="00F3498C">
            <w:pPr>
              <w:rPr>
                <w:sz w:val="18"/>
                <w:szCs w:val="18"/>
              </w:rPr>
            </w:pPr>
            <w:proofErr w:type="spellStart"/>
            <w:r w:rsidRPr="00AD36EE">
              <w:rPr>
                <w:sz w:val="18"/>
                <w:szCs w:val="18"/>
              </w:rPr>
              <w:t>Żywotność:do</w:t>
            </w:r>
            <w:proofErr w:type="spellEnd"/>
            <w:r w:rsidRPr="00AD36EE">
              <w:rPr>
                <w:sz w:val="18"/>
                <w:szCs w:val="18"/>
              </w:rPr>
              <w:t xml:space="preserve"> 20 000 godzin (ponad 2 lata ciągłej pracy)</w:t>
            </w:r>
          </w:p>
          <w:p w:rsidR="00F3498C" w:rsidRPr="00AD36EE" w:rsidRDefault="00F3498C" w:rsidP="00F3498C">
            <w:pPr>
              <w:rPr>
                <w:sz w:val="18"/>
                <w:szCs w:val="18"/>
              </w:rPr>
            </w:pPr>
            <w:r w:rsidRPr="00AD36EE">
              <w:rPr>
                <w:sz w:val="18"/>
                <w:szCs w:val="18"/>
              </w:rPr>
              <w:t>Jasność:3500 lumenów</w:t>
            </w:r>
          </w:p>
          <w:p w:rsidR="00F3498C" w:rsidRPr="00AD36EE" w:rsidRDefault="00F3498C" w:rsidP="00F3498C">
            <w:pPr>
              <w:rPr>
                <w:sz w:val="18"/>
                <w:szCs w:val="18"/>
              </w:rPr>
            </w:pPr>
            <w:r w:rsidRPr="00AD36EE">
              <w:rPr>
                <w:sz w:val="18"/>
                <w:szCs w:val="18"/>
              </w:rPr>
              <w:t>Soczewka:3,8</w:t>
            </w:r>
          </w:p>
          <w:p w:rsidR="00F3498C" w:rsidRPr="00AD36EE" w:rsidRDefault="00F3498C" w:rsidP="00F3498C">
            <w:pPr>
              <w:rPr>
                <w:sz w:val="18"/>
                <w:szCs w:val="18"/>
              </w:rPr>
            </w:pPr>
            <w:r w:rsidRPr="00AD36EE">
              <w:rPr>
                <w:sz w:val="18"/>
                <w:szCs w:val="18"/>
              </w:rPr>
              <w:t>Rozdzielczość:1280x800 Full HD (1080p)</w:t>
            </w:r>
          </w:p>
          <w:p w:rsidR="00F3498C" w:rsidRPr="00AD36EE" w:rsidRDefault="00F3498C" w:rsidP="00F3498C">
            <w:pPr>
              <w:rPr>
                <w:sz w:val="18"/>
                <w:szCs w:val="18"/>
              </w:rPr>
            </w:pPr>
            <w:r w:rsidRPr="00AD36EE">
              <w:rPr>
                <w:sz w:val="18"/>
                <w:szCs w:val="18"/>
              </w:rPr>
              <w:t>Kontrast:2000:1 (DYNAMIC)</w:t>
            </w:r>
          </w:p>
          <w:p w:rsidR="00F3498C" w:rsidRPr="00AD36EE" w:rsidRDefault="00F3498C" w:rsidP="00F3498C">
            <w:pPr>
              <w:rPr>
                <w:sz w:val="18"/>
                <w:szCs w:val="18"/>
              </w:rPr>
            </w:pPr>
            <w:r w:rsidRPr="00AD36EE">
              <w:rPr>
                <w:sz w:val="18"/>
                <w:szCs w:val="18"/>
              </w:rPr>
              <w:t>Proporcje:16:9 / 4:3</w:t>
            </w:r>
          </w:p>
          <w:p w:rsidR="00F3498C" w:rsidRPr="00AD36EE" w:rsidRDefault="00F3498C" w:rsidP="00F3498C">
            <w:pPr>
              <w:rPr>
                <w:sz w:val="18"/>
                <w:szCs w:val="18"/>
              </w:rPr>
            </w:pPr>
            <w:r w:rsidRPr="00AD36EE">
              <w:rPr>
                <w:sz w:val="18"/>
                <w:szCs w:val="18"/>
              </w:rPr>
              <w:lastRenderedPageBreak/>
              <w:t>Ostrość:</w:t>
            </w:r>
            <w:r w:rsidR="00E92F51" w:rsidRPr="00AD36EE">
              <w:rPr>
                <w:sz w:val="18"/>
                <w:szCs w:val="18"/>
              </w:rPr>
              <w:t xml:space="preserve"> </w:t>
            </w:r>
            <w:r w:rsidRPr="00AD36EE">
              <w:rPr>
                <w:sz w:val="18"/>
                <w:szCs w:val="18"/>
              </w:rPr>
              <w:t>F 185 / manualna</w:t>
            </w:r>
          </w:p>
          <w:p w:rsidR="00F3498C" w:rsidRPr="00AD36EE" w:rsidRDefault="00F3498C" w:rsidP="00F3498C">
            <w:pPr>
              <w:rPr>
                <w:sz w:val="18"/>
                <w:szCs w:val="18"/>
              </w:rPr>
            </w:pPr>
            <w:r w:rsidRPr="00AD36EE">
              <w:rPr>
                <w:sz w:val="18"/>
                <w:szCs w:val="18"/>
              </w:rPr>
              <w:t>Korekcja zniekształceń::+/- 15 stopni</w:t>
            </w:r>
          </w:p>
          <w:p w:rsidR="00F3498C" w:rsidRPr="00AD36EE" w:rsidRDefault="00F3498C" w:rsidP="00F3498C">
            <w:pPr>
              <w:rPr>
                <w:sz w:val="18"/>
                <w:szCs w:val="18"/>
              </w:rPr>
            </w:pPr>
            <w:r w:rsidRPr="00AD36EE">
              <w:rPr>
                <w:sz w:val="18"/>
                <w:szCs w:val="18"/>
              </w:rPr>
              <w:t>Tryby projekcji:</w:t>
            </w:r>
            <w:r w:rsidR="00E92F51" w:rsidRPr="00AD36EE">
              <w:rPr>
                <w:sz w:val="18"/>
                <w:szCs w:val="18"/>
              </w:rPr>
              <w:t xml:space="preserve"> </w:t>
            </w:r>
            <w:r w:rsidRPr="00AD36EE">
              <w:rPr>
                <w:sz w:val="18"/>
                <w:szCs w:val="18"/>
              </w:rPr>
              <w:t>przedni, tylny, sufitowy</w:t>
            </w:r>
            <w:r w:rsidR="00E92F51" w:rsidRPr="00AD36EE">
              <w:rPr>
                <w:sz w:val="18"/>
                <w:szCs w:val="18"/>
              </w:rPr>
              <w:t xml:space="preserve"> </w:t>
            </w:r>
            <w:r w:rsidRPr="00AD36EE">
              <w:rPr>
                <w:sz w:val="18"/>
                <w:szCs w:val="18"/>
              </w:rPr>
              <w:t>Głośniki</w:t>
            </w:r>
            <w:r w:rsidR="00E92F51" w:rsidRPr="00AD36EE">
              <w:rPr>
                <w:sz w:val="18"/>
                <w:szCs w:val="18"/>
              </w:rPr>
              <w:t xml:space="preserve"> </w:t>
            </w:r>
            <w:r w:rsidRPr="00AD36EE">
              <w:rPr>
                <w:sz w:val="18"/>
                <w:szCs w:val="18"/>
              </w:rPr>
              <w:t>:Wbudowane 2x 5W</w:t>
            </w:r>
          </w:p>
          <w:p w:rsidR="00F3498C" w:rsidRPr="00AD36EE" w:rsidRDefault="00F3498C" w:rsidP="00F3498C">
            <w:pPr>
              <w:rPr>
                <w:sz w:val="18"/>
                <w:szCs w:val="18"/>
              </w:rPr>
            </w:pPr>
            <w:r w:rsidRPr="00AD36EE">
              <w:rPr>
                <w:sz w:val="18"/>
                <w:szCs w:val="18"/>
              </w:rPr>
              <w:t>Wielkość wyświetlanego obrazu:60-</w:t>
            </w:r>
            <w:smartTag w:uri="urn:schemas-microsoft-com:office:smarttags" w:element="metricconverter">
              <w:smartTagPr>
                <w:attr w:name="ProductID" w:val="120 cali"/>
              </w:smartTagPr>
              <w:r w:rsidRPr="00AD36EE">
                <w:rPr>
                  <w:sz w:val="18"/>
                  <w:szCs w:val="18"/>
                </w:rPr>
                <w:t>120 cali</w:t>
              </w:r>
            </w:smartTag>
          </w:p>
          <w:p w:rsidR="00F3498C" w:rsidRPr="00AD36EE" w:rsidRDefault="00F3498C" w:rsidP="00F3498C">
            <w:pPr>
              <w:rPr>
                <w:sz w:val="18"/>
                <w:szCs w:val="18"/>
              </w:rPr>
            </w:pPr>
            <w:r w:rsidRPr="00AD36EE">
              <w:rPr>
                <w:sz w:val="18"/>
                <w:szCs w:val="18"/>
              </w:rPr>
              <w:t xml:space="preserve">Zasilanie:AC110-240V/50-60 </w:t>
            </w:r>
            <w:proofErr w:type="spellStart"/>
            <w:r w:rsidRPr="00AD36EE">
              <w:rPr>
                <w:sz w:val="18"/>
                <w:szCs w:val="18"/>
              </w:rPr>
              <w:t>Hz</w:t>
            </w:r>
            <w:proofErr w:type="spellEnd"/>
          </w:p>
          <w:p w:rsidR="00F3498C" w:rsidRPr="00AD36EE" w:rsidRDefault="00F3498C" w:rsidP="00F3498C">
            <w:pPr>
              <w:rPr>
                <w:sz w:val="18"/>
                <w:szCs w:val="18"/>
              </w:rPr>
            </w:pPr>
            <w:r w:rsidRPr="00AD36EE">
              <w:rPr>
                <w:sz w:val="18"/>
                <w:szCs w:val="18"/>
              </w:rPr>
              <w:t xml:space="preserve">Warunki w trybie </w:t>
            </w:r>
            <w:proofErr w:type="spellStart"/>
            <w:r w:rsidRPr="00AD36EE">
              <w:rPr>
                <w:sz w:val="18"/>
                <w:szCs w:val="18"/>
              </w:rPr>
              <w:t>pracy:temperatura</w:t>
            </w:r>
            <w:proofErr w:type="spellEnd"/>
            <w:r w:rsidRPr="00AD36EE">
              <w:rPr>
                <w:sz w:val="18"/>
                <w:szCs w:val="18"/>
              </w:rPr>
              <w:t xml:space="preserve"> 0ºC~50ºC wilgotność 10%~65%</w:t>
            </w:r>
          </w:p>
          <w:p w:rsidR="00F3498C" w:rsidRPr="00AD36EE" w:rsidRDefault="00F3498C" w:rsidP="00F3498C">
            <w:pPr>
              <w:rPr>
                <w:sz w:val="18"/>
                <w:szCs w:val="18"/>
              </w:rPr>
            </w:pPr>
            <w:r w:rsidRPr="00AD36EE">
              <w:rPr>
                <w:sz w:val="18"/>
                <w:szCs w:val="18"/>
              </w:rPr>
              <w:t>Warunki</w:t>
            </w:r>
            <w:r w:rsidR="00E92F51" w:rsidRPr="00AD36EE">
              <w:rPr>
                <w:sz w:val="18"/>
                <w:szCs w:val="18"/>
              </w:rPr>
              <w:t xml:space="preserve"> </w:t>
            </w:r>
            <w:r w:rsidRPr="00AD36EE">
              <w:rPr>
                <w:sz w:val="18"/>
                <w:szCs w:val="18"/>
              </w:rPr>
              <w:t>przechowywania:</w:t>
            </w:r>
            <w:r w:rsidR="00E92F51" w:rsidRPr="00AD36EE">
              <w:rPr>
                <w:sz w:val="18"/>
                <w:szCs w:val="18"/>
              </w:rPr>
              <w:t xml:space="preserve"> </w:t>
            </w:r>
            <w:r w:rsidRPr="00AD36EE">
              <w:rPr>
                <w:sz w:val="18"/>
                <w:szCs w:val="18"/>
              </w:rPr>
              <w:t>temperatura -15ºC~50ºC wilgotność 10%~90%</w:t>
            </w:r>
          </w:p>
          <w:p w:rsidR="00F3498C" w:rsidRPr="00AD36EE" w:rsidRDefault="00F3498C" w:rsidP="00F3498C">
            <w:pPr>
              <w:rPr>
                <w:sz w:val="18"/>
                <w:szCs w:val="18"/>
              </w:rPr>
            </w:pPr>
            <w:r w:rsidRPr="00AD36EE">
              <w:rPr>
                <w:sz w:val="18"/>
                <w:szCs w:val="18"/>
              </w:rPr>
              <w:t xml:space="preserve">Wejścia:2x HDMI / 2x USB / VGA / </w:t>
            </w:r>
            <w:proofErr w:type="spellStart"/>
            <w:r w:rsidRPr="00AD36EE">
              <w:rPr>
                <w:sz w:val="18"/>
                <w:szCs w:val="18"/>
              </w:rPr>
              <w:t>YPbPr</w:t>
            </w:r>
            <w:proofErr w:type="spellEnd"/>
          </w:p>
          <w:p w:rsidR="00F3498C" w:rsidRPr="00AD36EE" w:rsidRDefault="00F3498C" w:rsidP="00F3498C">
            <w:pPr>
              <w:rPr>
                <w:sz w:val="18"/>
                <w:szCs w:val="18"/>
              </w:rPr>
            </w:pPr>
            <w:r w:rsidRPr="00AD36EE">
              <w:rPr>
                <w:sz w:val="18"/>
                <w:szCs w:val="18"/>
              </w:rPr>
              <w:t>Obsługiwane formaty:MPEG1 (.dat, .</w:t>
            </w:r>
            <w:proofErr w:type="spellStart"/>
            <w:r w:rsidRPr="00AD36EE">
              <w:rPr>
                <w:sz w:val="18"/>
                <w:szCs w:val="18"/>
              </w:rPr>
              <w:t>mpg</w:t>
            </w:r>
            <w:proofErr w:type="spellEnd"/>
            <w:r w:rsidRPr="00AD36EE">
              <w:rPr>
                <w:sz w:val="18"/>
                <w:szCs w:val="18"/>
              </w:rPr>
              <w:t>, .</w:t>
            </w:r>
            <w:proofErr w:type="spellStart"/>
            <w:r w:rsidRPr="00AD36EE">
              <w:rPr>
                <w:sz w:val="18"/>
                <w:szCs w:val="18"/>
              </w:rPr>
              <w:t>mpeg</w:t>
            </w:r>
            <w:proofErr w:type="spellEnd"/>
            <w:r w:rsidRPr="00AD36EE">
              <w:rPr>
                <w:sz w:val="18"/>
                <w:szCs w:val="18"/>
              </w:rPr>
              <w:t>), MPEG2 (.</w:t>
            </w:r>
            <w:proofErr w:type="spellStart"/>
            <w:r w:rsidRPr="00AD36EE">
              <w:rPr>
                <w:sz w:val="18"/>
                <w:szCs w:val="18"/>
              </w:rPr>
              <w:t>mpg</w:t>
            </w:r>
            <w:proofErr w:type="spellEnd"/>
            <w:r w:rsidRPr="00AD36EE">
              <w:rPr>
                <w:sz w:val="18"/>
                <w:szCs w:val="18"/>
              </w:rPr>
              <w:t>), MPEG4 (.</w:t>
            </w:r>
            <w:proofErr w:type="spellStart"/>
            <w:r w:rsidRPr="00AD36EE">
              <w:rPr>
                <w:sz w:val="18"/>
                <w:szCs w:val="18"/>
              </w:rPr>
              <w:t>avi</w:t>
            </w:r>
            <w:proofErr w:type="spellEnd"/>
            <w:r w:rsidRPr="00AD36EE">
              <w:rPr>
                <w:sz w:val="18"/>
                <w:szCs w:val="18"/>
              </w:rPr>
              <w:t>, .mp4), RM, RMVB (.</w:t>
            </w:r>
            <w:proofErr w:type="spellStart"/>
            <w:r w:rsidRPr="00AD36EE">
              <w:rPr>
                <w:sz w:val="18"/>
                <w:szCs w:val="18"/>
              </w:rPr>
              <w:t>rm</w:t>
            </w:r>
            <w:proofErr w:type="spellEnd"/>
            <w:r w:rsidRPr="00AD36EE">
              <w:rPr>
                <w:sz w:val="18"/>
                <w:szCs w:val="18"/>
              </w:rPr>
              <w:t>, .</w:t>
            </w:r>
            <w:proofErr w:type="spellStart"/>
            <w:r w:rsidRPr="00AD36EE">
              <w:rPr>
                <w:sz w:val="18"/>
                <w:szCs w:val="18"/>
              </w:rPr>
              <w:t>rmvb</w:t>
            </w:r>
            <w:proofErr w:type="spellEnd"/>
            <w:r w:rsidRPr="00AD36EE">
              <w:rPr>
                <w:sz w:val="18"/>
                <w:szCs w:val="18"/>
              </w:rPr>
              <w:t>), H264 (.</w:t>
            </w:r>
            <w:proofErr w:type="spellStart"/>
            <w:r w:rsidRPr="00AD36EE">
              <w:rPr>
                <w:sz w:val="18"/>
                <w:szCs w:val="18"/>
              </w:rPr>
              <w:t>mkv</w:t>
            </w:r>
            <w:proofErr w:type="spellEnd"/>
            <w:r w:rsidRPr="00AD36EE">
              <w:rPr>
                <w:sz w:val="18"/>
                <w:szCs w:val="18"/>
              </w:rPr>
              <w:t>, .</w:t>
            </w:r>
            <w:proofErr w:type="spellStart"/>
            <w:r w:rsidRPr="00AD36EE">
              <w:rPr>
                <w:sz w:val="18"/>
                <w:szCs w:val="18"/>
              </w:rPr>
              <w:t>mov</w:t>
            </w:r>
            <w:proofErr w:type="spellEnd"/>
            <w:r w:rsidRPr="00AD36EE">
              <w:rPr>
                <w:sz w:val="18"/>
                <w:szCs w:val="18"/>
              </w:rPr>
              <w:t>), MOV (.</w:t>
            </w:r>
            <w:proofErr w:type="spellStart"/>
            <w:r w:rsidRPr="00AD36EE">
              <w:rPr>
                <w:sz w:val="18"/>
                <w:szCs w:val="18"/>
              </w:rPr>
              <w:t>avi</w:t>
            </w:r>
            <w:proofErr w:type="spellEnd"/>
            <w:r w:rsidRPr="00AD36EE">
              <w:rPr>
                <w:sz w:val="18"/>
                <w:szCs w:val="18"/>
              </w:rPr>
              <w:t>, .mp4), MJPEG (.</w:t>
            </w:r>
            <w:proofErr w:type="spellStart"/>
            <w:r w:rsidRPr="00AD36EE">
              <w:rPr>
                <w:sz w:val="18"/>
                <w:szCs w:val="18"/>
              </w:rPr>
              <w:t>avi</w:t>
            </w:r>
            <w:proofErr w:type="spellEnd"/>
            <w:r w:rsidRPr="00AD36EE">
              <w:rPr>
                <w:sz w:val="18"/>
                <w:szCs w:val="18"/>
              </w:rPr>
              <w:t>), FLV (.</w:t>
            </w:r>
            <w:proofErr w:type="spellStart"/>
            <w:r w:rsidRPr="00AD36EE">
              <w:rPr>
                <w:sz w:val="18"/>
                <w:szCs w:val="18"/>
              </w:rPr>
              <w:t>flv</w:t>
            </w:r>
            <w:proofErr w:type="spellEnd"/>
            <w:r w:rsidRPr="00AD36EE">
              <w:rPr>
                <w:sz w:val="18"/>
                <w:szCs w:val="18"/>
              </w:rPr>
              <w:t>), VC1 (.</w:t>
            </w:r>
            <w:proofErr w:type="spellStart"/>
            <w:r w:rsidRPr="00AD36EE">
              <w:rPr>
                <w:sz w:val="18"/>
                <w:szCs w:val="18"/>
              </w:rPr>
              <w:t>wmv</w:t>
            </w:r>
            <w:proofErr w:type="spellEnd"/>
            <w:r w:rsidRPr="00AD36EE">
              <w:rPr>
                <w:sz w:val="18"/>
                <w:szCs w:val="18"/>
              </w:rPr>
              <w:t>, .</w:t>
            </w:r>
            <w:proofErr w:type="spellStart"/>
            <w:r w:rsidRPr="00AD36EE">
              <w:rPr>
                <w:sz w:val="18"/>
                <w:szCs w:val="18"/>
              </w:rPr>
              <w:t>asf</w:t>
            </w:r>
            <w:proofErr w:type="spellEnd"/>
            <w:r w:rsidRPr="00AD36EE">
              <w:rPr>
                <w:sz w:val="18"/>
                <w:szCs w:val="18"/>
              </w:rPr>
              <w:t>), DIVX (.</w:t>
            </w:r>
            <w:proofErr w:type="spellStart"/>
            <w:r w:rsidRPr="00AD36EE">
              <w:rPr>
                <w:sz w:val="18"/>
                <w:szCs w:val="18"/>
              </w:rPr>
              <w:t>divx</w:t>
            </w:r>
            <w:proofErr w:type="spellEnd"/>
            <w:r w:rsidRPr="00AD36EE">
              <w:rPr>
                <w:sz w:val="18"/>
                <w:szCs w:val="18"/>
              </w:rPr>
              <w:t>, .</w:t>
            </w:r>
            <w:proofErr w:type="spellStart"/>
            <w:r w:rsidRPr="00AD36EE">
              <w:rPr>
                <w:sz w:val="18"/>
                <w:szCs w:val="18"/>
              </w:rPr>
              <w:t>avi</w:t>
            </w:r>
            <w:proofErr w:type="spellEnd"/>
            <w:r w:rsidRPr="00AD36EE">
              <w:rPr>
                <w:sz w:val="18"/>
                <w:szCs w:val="18"/>
              </w:rPr>
              <w:t>)</w:t>
            </w:r>
          </w:p>
          <w:p w:rsidR="00BC7DC0" w:rsidRPr="00AD36EE" w:rsidRDefault="00F3498C" w:rsidP="00F3498C">
            <w:pPr>
              <w:rPr>
                <w:rFonts w:cstheme="minorHAnsi"/>
                <w:sz w:val="18"/>
                <w:szCs w:val="18"/>
              </w:rPr>
            </w:pPr>
            <w:r w:rsidRPr="00AD36EE">
              <w:rPr>
                <w:sz w:val="18"/>
                <w:szCs w:val="18"/>
              </w:rPr>
              <w:t>Obsługa 3D i WI Fi</w:t>
            </w:r>
          </w:p>
        </w:tc>
        <w:tc>
          <w:tcPr>
            <w:tcW w:w="1417" w:type="dxa"/>
          </w:tcPr>
          <w:p w:rsidR="00BC7DC0" w:rsidRPr="00AD36EE" w:rsidRDefault="00BC7DC0" w:rsidP="00BC7DC0">
            <w:pPr>
              <w:rPr>
                <w:rFonts w:cstheme="minorHAnsi"/>
                <w:sz w:val="18"/>
                <w:szCs w:val="18"/>
              </w:rPr>
            </w:pPr>
            <w:r w:rsidRPr="00AD36EE">
              <w:rPr>
                <w:rFonts w:cstheme="minorHAnsi"/>
                <w:sz w:val="18"/>
                <w:szCs w:val="18"/>
              </w:rPr>
              <w:lastRenderedPageBreak/>
              <w:t>ZSP/technik budownictwa</w:t>
            </w:r>
          </w:p>
        </w:tc>
      </w:tr>
      <w:tr w:rsidR="00BC7DC0" w:rsidRPr="00AD36EE" w:rsidTr="0055408A">
        <w:tc>
          <w:tcPr>
            <w:tcW w:w="503" w:type="dxa"/>
          </w:tcPr>
          <w:p w:rsidR="00BC7DC0" w:rsidRPr="00AD36EE" w:rsidRDefault="00BC7DC0" w:rsidP="00BC7DC0">
            <w:pPr>
              <w:rPr>
                <w:rFonts w:cstheme="minorHAnsi"/>
                <w:sz w:val="18"/>
                <w:szCs w:val="18"/>
              </w:rPr>
            </w:pPr>
            <w:r w:rsidRPr="00AD36EE">
              <w:rPr>
                <w:rFonts w:cstheme="minorHAnsi"/>
                <w:sz w:val="18"/>
                <w:szCs w:val="18"/>
              </w:rPr>
              <w:t>26</w:t>
            </w:r>
          </w:p>
        </w:tc>
        <w:tc>
          <w:tcPr>
            <w:tcW w:w="3148" w:type="dxa"/>
          </w:tcPr>
          <w:p w:rsidR="00BC7DC0" w:rsidRPr="00AD36EE" w:rsidRDefault="00BC7DC0" w:rsidP="00BC7DC0">
            <w:pPr>
              <w:rPr>
                <w:rFonts w:cstheme="minorHAnsi"/>
                <w:sz w:val="18"/>
                <w:szCs w:val="18"/>
              </w:rPr>
            </w:pPr>
            <w:r w:rsidRPr="00AD36EE">
              <w:rPr>
                <w:rFonts w:cstheme="minorHAnsi"/>
                <w:sz w:val="18"/>
                <w:szCs w:val="18"/>
              </w:rPr>
              <w:t>kasa fiskalna z oprogramowaniem</w:t>
            </w:r>
          </w:p>
        </w:tc>
        <w:tc>
          <w:tcPr>
            <w:tcW w:w="568" w:type="dxa"/>
          </w:tcPr>
          <w:p w:rsidR="00BC7DC0" w:rsidRPr="00AD36EE" w:rsidRDefault="00BC7DC0" w:rsidP="00BC7DC0">
            <w:pPr>
              <w:rPr>
                <w:rFonts w:cstheme="minorHAnsi"/>
                <w:sz w:val="18"/>
                <w:szCs w:val="18"/>
              </w:rPr>
            </w:pPr>
            <w:r w:rsidRPr="00AD36EE">
              <w:rPr>
                <w:rFonts w:cstheme="minorHAnsi"/>
                <w:sz w:val="18"/>
                <w:szCs w:val="18"/>
              </w:rPr>
              <w:t>3</w:t>
            </w:r>
          </w:p>
        </w:tc>
        <w:tc>
          <w:tcPr>
            <w:tcW w:w="3686" w:type="dxa"/>
          </w:tcPr>
          <w:p w:rsidR="00F3498C" w:rsidRPr="00AD36EE" w:rsidRDefault="00F3498C" w:rsidP="00F3498C">
            <w:pPr>
              <w:rPr>
                <w:sz w:val="18"/>
                <w:szCs w:val="18"/>
              </w:rPr>
            </w:pPr>
            <w:r w:rsidRPr="00AD36EE">
              <w:rPr>
                <w:sz w:val="18"/>
                <w:szCs w:val="18"/>
              </w:rPr>
              <w:t>Kolor: obudowy</w:t>
            </w:r>
            <w:r w:rsidRPr="00AD36EE">
              <w:rPr>
                <w:sz w:val="18"/>
                <w:szCs w:val="18"/>
              </w:rPr>
              <w:tab/>
              <w:t>jasna, grafitowa</w:t>
            </w:r>
          </w:p>
          <w:p w:rsidR="00F3498C" w:rsidRPr="00AD36EE" w:rsidRDefault="00F3498C" w:rsidP="00F3498C">
            <w:pPr>
              <w:rPr>
                <w:sz w:val="18"/>
                <w:szCs w:val="18"/>
              </w:rPr>
            </w:pPr>
            <w:r w:rsidRPr="00AD36EE">
              <w:rPr>
                <w:sz w:val="18"/>
                <w:szCs w:val="18"/>
              </w:rPr>
              <w:t>Ilość towarów (PLU):</w:t>
            </w:r>
            <w:r w:rsidRPr="00AD36EE">
              <w:rPr>
                <w:sz w:val="18"/>
                <w:szCs w:val="18"/>
              </w:rPr>
              <w:tab/>
              <w:t>3.000-3100</w:t>
            </w:r>
          </w:p>
          <w:p w:rsidR="00F3498C" w:rsidRPr="00AD36EE" w:rsidRDefault="00F3498C" w:rsidP="00F3498C">
            <w:pPr>
              <w:rPr>
                <w:sz w:val="18"/>
                <w:szCs w:val="18"/>
              </w:rPr>
            </w:pPr>
            <w:r w:rsidRPr="00AD36EE">
              <w:rPr>
                <w:sz w:val="18"/>
                <w:szCs w:val="18"/>
              </w:rPr>
              <w:t>Ilość grup towarowych:</w:t>
            </w:r>
            <w:r w:rsidRPr="00AD36EE">
              <w:rPr>
                <w:sz w:val="18"/>
                <w:szCs w:val="18"/>
              </w:rPr>
              <w:tab/>
              <w:t xml:space="preserve"> 80- 99</w:t>
            </w:r>
          </w:p>
          <w:p w:rsidR="00F3498C" w:rsidRPr="00AD36EE" w:rsidRDefault="00F3498C" w:rsidP="00F3498C">
            <w:pPr>
              <w:rPr>
                <w:sz w:val="18"/>
                <w:szCs w:val="18"/>
              </w:rPr>
            </w:pPr>
            <w:r w:rsidRPr="00AD36EE">
              <w:rPr>
                <w:sz w:val="18"/>
                <w:szCs w:val="18"/>
              </w:rPr>
              <w:t>Ilość znaków nazwy towaru:</w:t>
            </w:r>
            <w:r w:rsidRPr="00AD36EE">
              <w:rPr>
                <w:sz w:val="18"/>
                <w:szCs w:val="18"/>
              </w:rPr>
              <w:tab/>
              <w:t>34 – 36 znaki</w:t>
            </w:r>
          </w:p>
          <w:p w:rsidR="00F3498C" w:rsidRPr="00AD36EE" w:rsidRDefault="00F3498C" w:rsidP="00F3498C">
            <w:pPr>
              <w:rPr>
                <w:sz w:val="18"/>
                <w:szCs w:val="18"/>
              </w:rPr>
            </w:pPr>
            <w:r w:rsidRPr="00AD36EE">
              <w:rPr>
                <w:sz w:val="18"/>
                <w:szCs w:val="18"/>
              </w:rPr>
              <w:t>MECHANIZM DRUKUJĄCY</w:t>
            </w:r>
            <w:r w:rsidRPr="00AD36EE">
              <w:rPr>
                <w:sz w:val="18"/>
                <w:szCs w:val="18"/>
              </w:rPr>
              <w:tab/>
            </w:r>
          </w:p>
          <w:p w:rsidR="00F3498C" w:rsidRPr="00AD36EE" w:rsidRDefault="00F3498C" w:rsidP="00F3498C">
            <w:pPr>
              <w:rPr>
                <w:sz w:val="18"/>
                <w:szCs w:val="18"/>
              </w:rPr>
            </w:pPr>
            <w:r w:rsidRPr="00AD36EE">
              <w:rPr>
                <w:sz w:val="18"/>
                <w:szCs w:val="18"/>
              </w:rPr>
              <w:t>Rodzaj:</w:t>
            </w:r>
            <w:r w:rsidRPr="00AD36EE">
              <w:rPr>
                <w:sz w:val="18"/>
                <w:szCs w:val="18"/>
              </w:rPr>
              <w:tab/>
              <w:t xml:space="preserve">termiczny, </w:t>
            </w:r>
            <w:proofErr w:type="spellStart"/>
            <w:r w:rsidRPr="00AD36EE">
              <w:rPr>
                <w:sz w:val="18"/>
                <w:szCs w:val="18"/>
              </w:rPr>
              <w:t>easy</w:t>
            </w:r>
            <w:proofErr w:type="spellEnd"/>
            <w:r w:rsidRPr="00AD36EE">
              <w:rPr>
                <w:sz w:val="18"/>
                <w:szCs w:val="18"/>
              </w:rPr>
              <w:t xml:space="preserve"> </w:t>
            </w:r>
            <w:proofErr w:type="spellStart"/>
            <w:r w:rsidRPr="00AD36EE">
              <w:rPr>
                <w:sz w:val="18"/>
                <w:szCs w:val="18"/>
              </w:rPr>
              <w:t>load</w:t>
            </w:r>
            <w:proofErr w:type="spellEnd"/>
          </w:p>
          <w:p w:rsidR="00F3498C" w:rsidRPr="00AD36EE" w:rsidRDefault="00F3498C" w:rsidP="00F3498C">
            <w:pPr>
              <w:rPr>
                <w:sz w:val="18"/>
                <w:szCs w:val="18"/>
              </w:rPr>
            </w:pPr>
            <w:r w:rsidRPr="00AD36EE">
              <w:rPr>
                <w:sz w:val="18"/>
                <w:szCs w:val="18"/>
              </w:rPr>
              <w:t>Szerokość papieru:</w:t>
            </w:r>
            <w:r w:rsidRPr="00AD36EE">
              <w:rPr>
                <w:sz w:val="18"/>
                <w:szCs w:val="18"/>
              </w:rPr>
              <w:tab/>
              <w:t xml:space="preserve">55- </w:t>
            </w:r>
            <w:smartTag w:uri="urn:schemas-microsoft-com:office:smarttags" w:element="metricconverter">
              <w:smartTagPr>
                <w:attr w:name="ProductID" w:val="57 mm"/>
              </w:smartTagPr>
              <w:r w:rsidRPr="00AD36EE">
                <w:rPr>
                  <w:sz w:val="18"/>
                  <w:szCs w:val="18"/>
                </w:rPr>
                <w:t>57 mm</w:t>
              </w:r>
            </w:smartTag>
          </w:p>
          <w:p w:rsidR="00F3498C" w:rsidRPr="00AD36EE" w:rsidRDefault="00F3498C" w:rsidP="00F3498C">
            <w:pPr>
              <w:rPr>
                <w:sz w:val="18"/>
                <w:szCs w:val="18"/>
              </w:rPr>
            </w:pPr>
            <w:r w:rsidRPr="00AD36EE">
              <w:rPr>
                <w:sz w:val="18"/>
                <w:szCs w:val="18"/>
              </w:rPr>
              <w:t>KLAWIATURA</w:t>
            </w:r>
            <w:r w:rsidRPr="00AD36EE">
              <w:rPr>
                <w:sz w:val="18"/>
                <w:szCs w:val="18"/>
              </w:rPr>
              <w:tab/>
            </w:r>
          </w:p>
          <w:p w:rsidR="00F3498C" w:rsidRPr="00AD36EE" w:rsidRDefault="00F3498C" w:rsidP="00F3498C">
            <w:pPr>
              <w:rPr>
                <w:sz w:val="18"/>
                <w:szCs w:val="18"/>
              </w:rPr>
            </w:pPr>
            <w:r w:rsidRPr="00AD36EE">
              <w:rPr>
                <w:sz w:val="18"/>
                <w:szCs w:val="18"/>
              </w:rPr>
              <w:t>Rodzaj:</w:t>
            </w:r>
            <w:r w:rsidRPr="00AD36EE">
              <w:rPr>
                <w:sz w:val="18"/>
                <w:szCs w:val="18"/>
              </w:rPr>
              <w:tab/>
              <w:t>membranowa - alfanumeryczna i programowalna, z wymienną wkładką klawiatury</w:t>
            </w:r>
          </w:p>
          <w:p w:rsidR="00F3498C" w:rsidRPr="00AD36EE" w:rsidRDefault="00F3498C" w:rsidP="00F3498C">
            <w:pPr>
              <w:rPr>
                <w:sz w:val="18"/>
                <w:szCs w:val="18"/>
              </w:rPr>
            </w:pPr>
            <w:r w:rsidRPr="00AD36EE">
              <w:rPr>
                <w:sz w:val="18"/>
                <w:szCs w:val="18"/>
              </w:rPr>
              <w:t>Ilość klawiszy:</w:t>
            </w:r>
            <w:r w:rsidRPr="00AD36EE">
              <w:rPr>
                <w:sz w:val="18"/>
                <w:szCs w:val="18"/>
              </w:rPr>
              <w:tab/>
              <w:t>30+3</w:t>
            </w:r>
          </w:p>
          <w:p w:rsidR="00F3498C" w:rsidRPr="00AD36EE" w:rsidRDefault="00F3498C" w:rsidP="00F3498C">
            <w:pPr>
              <w:rPr>
                <w:sz w:val="18"/>
                <w:szCs w:val="18"/>
              </w:rPr>
            </w:pPr>
            <w:r w:rsidRPr="00AD36EE">
              <w:rPr>
                <w:sz w:val="18"/>
                <w:szCs w:val="18"/>
              </w:rPr>
              <w:t>Ilość definiowalnych klawiszy:</w:t>
            </w:r>
            <w:r w:rsidRPr="00AD36EE">
              <w:rPr>
                <w:sz w:val="18"/>
                <w:szCs w:val="18"/>
              </w:rPr>
              <w:tab/>
              <w:t>60- 62</w:t>
            </w:r>
          </w:p>
          <w:p w:rsidR="00F3498C" w:rsidRPr="00AD36EE" w:rsidRDefault="00F3498C" w:rsidP="00F3498C">
            <w:pPr>
              <w:rPr>
                <w:sz w:val="18"/>
                <w:szCs w:val="18"/>
              </w:rPr>
            </w:pPr>
            <w:r w:rsidRPr="00AD36EE">
              <w:rPr>
                <w:sz w:val="18"/>
                <w:szCs w:val="18"/>
              </w:rPr>
              <w:t>złącze komputera/ rozszerzeń PC/ EXT (RJ-45)</w:t>
            </w:r>
          </w:p>
          <w:p w:rsidR="00BC7DC0" w:rsidRPr="00AD36EE" w:rsidRDefault="00F3498C" w:rsidP="00BC7DC0">
            <w:pPr>
              <w:rPr>
                <w:sz w:val="18"/>
                <w:szCs w:val="18"/>
              </w:rPr>
            </w:pPr>
            <w:r w:rsidRPr="00AD36EE">
              <w:rPr>
                <w:sz w:val="18"/>
                <w:szCs w:val="18"/>
              </w:rPr>
              <w:t>złącze czytnika kodów kreskowych (PS/2)</w:t>
            </w:r>
          </w:p>
        </w:tc>
        <w:tc>
          <w:tcPr>
            <w:tcW w:w="1417" w:type="dxa"/>
          </w:tcPr>
          <w:p w:rsidR="00BC7DC0" w:rsidRPr="00AD36EE" w:rsidRDefault="00BC7DC0" w:rsidP="00BC7DC0">
            <w:pPr>
              <w:rPr>
                <w:rFonts w:cstheme="minorHAnsi"/>
                <w:sz w:val="18"/>
                <w:szCs w:val="18"/>
              </w:rPr>
            </w:pPr>
            <w:r w:rsidRPr="00AD36EE">
              <w:rPr>
                <w:rFonts w:cstheme="minorHAnsi"/>
                <w:sz w:val="18"/>
                <w:szCs w:val="18"/>
              </w:rPr>
              <w:t>ZSP/sprzedawca</w:t>
            </w:r>
          </w:p>
        </w:tc>
      </w:tr>
      <w:tr w:rsidR="00BC7DC0" w:rsidRPr="00AD36EE" w:rsidTr="0055408A">
        <w:tc>
          <w:tcPr>
            <w:tcW w:w="503" w:type="dxa"/>
          </w:tcPr>
          <w:p w:rsidR="00BC7DC0" w:rsidRPr="00AD36EE" w:rsidRDefault="00BC7DC0" w:rsidP="00BC7DC0">
            <w:pPr>
              <w:rPr>
                <w:rFonts w:cstheme="minorHAnsi"/>
                <w:sz w:val="18"/>
                <w:szCs w:val="18"/>
              </w:rPr>
            </w:pPr>
            <w:r w:rsidRPr="00AD36EE">
              <w:rPr>
                <w:rFonts w:cstheme="minorHAnsi"/>
                <w:sz w:val="18"/>
                <w:szCs w:val="18"/>
              </w:rPr>
              <w:t>27</w:t>
            </w:r>
          </w:p>
        </w:tc>
        <w:tc>
          <w:tcPr>
            <w:tcW w:w="3148" w:type="dxa"/>
          </w:tcPr>
          <w:p w:rsidR="00BC7DC0" w:rsidRPr="00AD36EE" w:rsidRDefault="00BC7DC0" w:rsidP="00BC7DC0">
            <w:pPr>
              <w:rPr>
                <w:rFonts w:cstheme="minorHAnsi"/>
                <w:sz w:val="18"/>
                <w:szCs w:val="18"/>
              </w:rPr>
            </w:pPr>
            <w:r w:rsidRPr="00AD36EE">
              <w:rPr>
                <w:rFonts w:cstheme="minorHAnsi"/>
                <w:sz w:val="18"/>
                <w:szCs w:val="18"/>
              </w:rPr>
              <w:t>metkownica</w:t>
            </w:r>
          </w:p>
        </w:tc>
        <w:tc>
          <w:tcPr>
            <w:tcW w:w="568" w:type="dxa"/>
          </w:tcPr>
          <w:p w:rsidR="00BC7DC0" w:rsidRPr="00AD36EE" w:rsidRDefault="00BC7DC0" w:rsidP="00BC7DC0">
            <w:pPr>
              <w:rPr>
                <w:rFonts w:cstheme="minorHAnsi"/>
                <w:sz w:val="18"/>
                <w:szCs w:val="18"/>
              </w:rPr>
            </w:pPr>
            <w:r w:rsidRPr="00AD36EE">
              <w:rPr>
                <w:rFonts w:cstheme="minorHAnsi"/>
                <w:sz w:val="18"/>
                <w:szCs w:val="18"/>
              </w:rPr>
              <w:t>3</w:t>
            </w:r>
          </w:p>
        </w:tc>
        <w:tc>
          <w:tcPr>
            <w:tcW w:w="3686" w:type="dxa"/>
          </w:tcPr>
          <w:p w:rsidR="00F3498C" w:rsidRPr="00AD36EE" w:rsidRDefault="00F3498C" w:rsidP="00F3498C">
            <w:pPr>
              <w:rPr>
                <w:rFonts w:eastAsia="Times New Roman"/>
                <w:sz w:val="18"/>
                <w:szCs w:val="18"/>
                <w:lang w:eastAsia="pl-PL"/>
              </w:rPr>
            </w:pPr>
            <w:r w:rsidRPr="00AD36EE">
              <w:rPr>
                <w:rFonts w:eastAsia="Times New Roman"/>
                <w:sz w:val="18"/>
                <w:szCs w:val="18"/>
                <w:lang w:eastAsia="pl-PL"/>
              </w:rPr>
              <w:t>Jedno lub dwurzędowa</w:t>
            </w:r>
          </w:p>
          <w:p w:rsidR="00F3498C" w:rsidRPr="00AD36EE" w:rsidRDefault="00F3498C" w:rsidP="00F3498C">
            <w:pPr>
              <w:rPr>
                <w:rFonts w:eastAsia="Times New Roman"/>
                <w:sz w:val="18"/>
                <w:szCs w:val="18"/>
                <w:lang w:eastAsia="pl-PL"/>
              </w:rPr>
            </w:pPr>
            <w:r w:rsidRPr="00AD36EE">
              <w:rPr>
                <w:rFonts w:eastAsia="Times New Roman"/>
                <w:sz w:val="18"/>
                <w:szCs w:val="18"/>
                <w:lang w:eastAsia="pl-PL"/>
              </w:rPr>
              <w:t>Możliwość drukowania do 8 znaków alfanumerycznych</w:t>
            </w:r>
          </w:p>
          <w:p w:rsidR="00BC7DC0" w:rsidRPr="00AD36EE" w:rsidRDefault="00F3498C" w:rsidP="00F3498C">
            <w:pPr>
              <w:rPr>
                <w:rFonts w:cstheme="minorHAnsi"/>
                <w:sz w:val="18"/>
                <w:szCs w:val="18"/>
              </w:rPr>
            </w:pPr>
            <w:r w:rsidRPr="00AD36EE">
              <w:rPr>
                <w:rFonts w:eastAsia="Times New Roman"/>
                <w:sz w:val="18"/>
                <w:szCs w:val="18"/>
                <w:lang w:eastAsia="pl-PL"/>
              </w:rPr>
              <w:t>rozmiar metki 22- 23 x12 -16 mm</w:t>
            </w:r>
          </w:p>
        </w:tc>
        <w:tc>
          <w:tcPr>
            <w:tcW w:w="1417" w:type="dxa"/>
          </w:tcPr>
          <w:p w:rsidR="00BC7DC0" w:rsidRPr="00AD36EE" w:rsidRDefault="00BC7DC0" w:rsidP="00BC7DC0">
            <w:pPr>
              <w:rPr>
                <w:rFonts w:cstheme="minorHAnsi"/>
                <w:sz w:val="18"/>
                <w:szCs w:val="18"/>
              </w:rPr>
            </w:pPr>
            <w:r w:rsidRPr="00AD36EE">
              <w:rPr>
                <w:rFonts w:cstheme="minorHAnsi"/>
                <w:sz w:val="18"/>
                <w:szCs w:val="18"/>
              </w:rPr>
              <w:t>ZSP/sprzedawca</w:t>
            </w:r>
          </w:p>
        </w:tc>
      </w:tr>
      <w:tr w:rsidR="00BC7DC0" w:rsidRPr="00AD36EE" w:rsidTr="0055408A">
        <w:tc>
          <w:tcPr>
            <w:tcW w:w="503" w:type="dxa"/>
          </w:tcPr>
          <w:p w:rsidR="00BC7DC0" w:rsidRPr="00AD36EE" w:rsidRDefault="00BC7DC0" w:rsidP="00BC7DC0">
            <w:pPr>
              <w:rPr>
                <w:rFonts w:cstheme="minorHAnsi"/>
                <w:sz w:val="18"/>
                <w:szCs w:val="18"/>
              </w:rPr>
            </w:pPr>
            <w:r w:rsidRPr="00AD36EE">
              <w:rPr>
                <w:rFonts w:cstheme="minorHAnsi"/>
                <w:sz w:val="18"/>
                <w:szCs w:val="18"/>
              </w:rPr>
              <w:t>28</w:t>
            </w:r>
          </w:p>
        </w:tc>
        <w:tc>
          <w:tcPr>
            <w:tcW w:w="3148" w:type="dxa"/>
          </w:tcPr>
          <w:p w:rsidR="00BC7DC0" w:rsidRPr="00AD36EE" w:rsidRDefault="00BC7DC0" w:rsidP="00BC7DC0">
            <w:pPr>
              <w:rPr>
                <w:rFonts w:cstheme="minorHAnsi"/>
                <w:sz w:val="18"/>
                <w:szCs w:val="18"/>
              </w:rPr>
            </w:pPr>
            <w:r w:rsidRPr="00AD36EE">
              <w:rPr>
                <w:rFonts w:cstheme="minorHAnsi"/>
                <w:sz w:val="18"/>
                <w:szCs w:val="18"/>
              </w:rPr>
              <w:t>czytnik kodów kreskowych</w:t>
            </w:r>
          </w:p>
        </w:tc>
        <w:tc>
          <w:tcPr>
            <w:tcW w:w="568" w:type="dxa"/>
          </w:tcPr>
          <w:p w:rsidR="00BC7DC0" w:rsidRPr="00AD36EE" w:rsidRDefault="00BC7DC0" w:rsidP="00BC7DC0">
            <w:pPr>
              <w:rPr>
                <w:rFonts w:cstheme="minorHAnsi"/>
                <w:sz w:val="18"/>
                <w:szCs w:val="18"/>
              </w:rPr>
            </w:pPr>
            <w:r w:rsidRPr="00AD36EE">
              <w:rPr>
                <w:rFonts w:cstheme="minorHAnsi"/>
                <w:sz w:val="18"/>
                <w:szCs w:val="18"/>
              </w:rPr>
              <w:t>3</w:t>
            </w:r>
          </w:p>
        </w:tc>
        <w:tc>
          <w:tcPr>
            <w:tcW w:w="3686" w:type="dxa"/>
          </w:tcPr>
          <w:p w:rsidR="00F3498C" w:rsidRPr="00AD36EE" w:rsidRDefault="00F3498C" w:rsidP="00F3498C">
            <w:pPr>
              <w:rPr>
                <w:sz w:val="18"/>
                <w:szCs w:val="18"/>
              </w:rPr>
            </w:pPr>
            <w:r w:rsidRPr="00AD36EE">
              <w:rPr>
                <w:sz w:val="18"/>
                <w:szCs w:val="18"/>
              </w:rPr>
              <w:t>Rodzaj czytnika: ręczny diodowy</w:t>
            </w:r>
          </w:p>
          <w:p w:rsidR="00F3498C" w:rsidRPr="00AD36EE" w:rsidRDefault="00F3498C" w:rsidP="00F3498C">
            <w:pPr>
              <w:rPr>
                <w:sz w:val="18"/>
                <w:szCs w:val="18"/>
              </w:rPr>
            </w:pPr>
            <w:r w:rsidRPr="00AD36EE">
              <w:rPr>
                <w:sz w:val="18"/>
                <w:szCs w:val="18"/>
              </w:rPr>
              <w:t>Sposób wyzwalania odczytu: przycisk lub tryb automatyczny</w:t>
            </w:r>
          </w:p>
          <w:p w:rsidR="00F3498C" w:rsidRPr="00AD36EE" w:rsidRDefault="00F3498C" w:rsidP="00F3498C">
            <w:pPr>
              <w:rPr>
                <w:sz w:val="18"/>
                <w:szCs w:val="18"/>
              </w:rPr>
            </w:pPr>
            <w:r w:rsidRPr="00AD36EE">
              <w:rPr>
                <w:sz w:val="18"/>
                <w:szCs w:val="18"/>
              </w:rPr>
              <w:t xml:space="preserve">Odległość odczytu: max </w:t>
            </w:r>
            <w:smartTag w:uri="urn:schemas-microsoft-com:office:smarttags" w:element="metricconverter">
              <w:smartTagPr>
                <w:attr w:name="ProductID" w:val="300 mm"/>
              </w:smartTagPr>
              <w:r w:rsidRPr="00AD36EE">
                <w:rPr>
                  <w:sz w:val="18"/>
                  <w:szCs w:val="18"/>
                </w:rPr>
                <w:t>300 mm</w:t>
              </w:r>
            </w:smartTag>
          </w:p>
          <w:p w:rsidR="00F3498C" w:rsidRPr="00AD36EE" w:rsidRDefault="00F3498C" w:rsidP="00F3498C">
            <w:pPr>
              <w:rPr>
                <w:sz w:val="18"/>
                <w:szCs w:val="18"/>
              </w:rPr>
            </w:pPr>
            <w:r w:rsidRPr="00AD36EE">
              <w:rPr>
                <w:sz w:val="18"/>
                <w:szCs w:val="18"/>
              </w:rPr>
              <w:t>Minimalna szer. elementu kodu</w:t>
            </w:r>
            <w:r w:rsidRPr="00AD36EE">
              <w:rPr>
                <w:sz w:val="18"/>
                <w:szCs w:val="18"/>
              </w:rPr>
              <w:tab/>
              <w:t xml:space="preserve">: </w:t>
            </w:r>
            <w:smartTag w:uri="urn:schemas-microsoft-com:office:smarttags" w:element="metricconverter">
              <w:smartTagPr>
                <w:attr w:name="ProductID" w:val="0,102 mm"/>
              </w:smartTagPr>
              <w:r w:rsidRPr="00AD36EE">
                <w:rPr>
                  <w:sz w:val="18"/>
                  <w:szCs w:val="18"/>
                </w:rPr>
                <w:t>0,102 mm</w:t>
              </w:r>
            </w:smartTag>
          </w:p>
          <w:p w:rsidR="00F3498C" w:rsidRPr="00AD36EE" w:rsidRDefault="00F3498C" w:rsidP="00F3498C">
            <w:pPr>
              <w:rPr>
                <w:sz w:val="18"/>
                <w:szCs w:val="18"/>
              </w:rPr>
            </w:pPr>
            <w:r w:rsidRPr="00AD36EE">
              <w:rPr>
                <w:sz w:val="18"/>
                <w:szCs w:val="18"/>
              </w:rPr>
              <w:t>Prędkość odczytu 330- 350  skanów/s</w:t>
            </w:r>
          </w:p>
          <w:p w:rsidR="00F3498C" w:rsidRPr="00AD36EE" w:rsidRDefault="00F3498C" w:rsidP="00F3498C">
            <w:pPr>
              <w:rPr>
                <w:sz w:val="18"/>
                <w:szCs w:val="18"/>
              </w:rPr>
            </w:pPr>
            <w:r w:rsidRPr="00AD36EE">
              <w:rPr>
                <w:sz w:val="18"/>
                <w:szCs w:val="18"/>
              </w:rPr>
              <w:t>Złącze: PS/2</w:t>
            </w:r>
          </w:p>
          <w:p w:rsidR="00F3498C" w:rsidRPr="00AD36EE" w:rsidRDefault="00F3498C" w:rsidP="00F3498C">
            <w:pPr>
              <w:rPr>
                <w:sz w:val="18"/>
                <w:szCs w:val="18"/>
              </w:rPr>
            </w:pPr>
            <w:r w:rsidRPr="00AD36EE">
              <w:rPr>
                <w:sz w:val="18"/>
                <w:szCs w:val="18"/>
              </w:rPr>
              <w:t>Sygnalizacja: dźwiękowa i optyczna</w:t>
            </w:r>
          </w:p>
          <w:p w:rsidR="00BC7DC0" w:rsidRPr="00AD36EE" w:rsidRDefault="00F3498C" w:rsidP="00BC7DC0">
            <w:pPr>
              <w:rPr>
                <w:sz w:val="18"/>
                <w:szCs w:val="18"/>
              </w:rPr>
            </w:pPr>
            <w:r w:rsidRPr="00AD36EE">
              <w:rPr>
                <w:sz w:val="18"/>
                <w:szCs w:val="18"/>
              </w:rPr>
              <w:t>Temperatura pracy</w:t>
            </w:r>
            <w:r w:rsidRPr="00AD36EE">
              <w:rPr>
                <w:sz w:val="18"/>
                <w:szCs w:val="18"/>
              </w:rPr>
              <w:tab/>
              <w:t>5 - 50° C</w:t>
            </w:r>
          </w:p>
        </w:tc>
        <w:tc>
          <w:tcPr>
            <w:tcW w:w="1417" w:type="dxa"/>
          </w:tcPr>
          <w:p w:rsidR="00BC7DC0" w:rsidRPr="00AD36EE" w:rsidRDefault="00BC7DC0" w:rsidP="00BC7DC0">
            <w:pPr>
              <w:rPr>
                <w:rFonts w:cstheme="minorHAnsi"/>
                <w:sz w:val="18"/>
                <w:szCs w:val="18"/>
              </w:rPr>
            </w:pPr>
            <w:r w:rsidRPr="00AD36EE">
              <w:rPr>
                <w:rFonts w:cstheme="minorHAnsi"/>
                <w:sz w:val="18"/>
                <w:szCs w:val="18"/>
              </w:rPr>
              <w:t>ZSP/sprzedawca</w:t>
            </w:r>
          </w:p>
        </w:tc>
      </w:tr>
      <w:tr w:rsidR="00BC7DC0" w:rsidRPr="00AD36EE" w:rsidTr="0055408A">
        <w:tc>
          <w:tcPr>
            <w:tcW w:w="503" w:type="dxa"/>
          </w:tcPr>
          <w:p w:rsidR="00BC7DC0" w:rsidRPr="00AD36EE" w:rsidRDefault="00BC7DC0" w:rsidP="00BC7DC0">
            <w:pPr>
              <w:rPr>
                <w:rFonts w:cstheme="minorHAnsi"/>
                <w:sz w:val="18"/>
                <w:szCs w:val="18"/>
              </w:rPr>
            </w:pPr>
            <w:r w:rsidRPr="00AD36EE">
              <w:rPr>
                <w:rFonts w:cstheme="minorHAnsi"/>
                <w:sz w:val="18"/>
                <w:szCs w:val="18"/>
              </w:rPr>
              <w:t>29</w:t>
            </w:r>
          </w:p>
        </w:tc>
        <w:tc>
          <w:tcPr>
            <w:tcW w:w="3148" w:type="dxa"/>
          </w:tcPr>
          <w:p w:rsidR="00BC7DC0" w:rsidRPr="00AD36EE" w:rsidRDefault="00BC7DC0" w:rsidP="00BC7DC0">
            <w:pPr>
              <w:rPr>
                <w:rFonts w:cstheme="minorHAnsi"/>
                <w:sz w:val="18"/>
                <w:szCs w:val="18"/>
              </w:rPr>
            </w:pPr>
            <w:r w:rsidRPr="00AD36EE">
              <w:rPr>
                <w:rFonts w:cstheme="minorHAnsi"/>
                <w:sz w:val="18"/>
                <w:szCs w:val="18"/>
              </w:rPr>
              <w:t>zasilacz awaryjny UPS</w:t>
            </w:r>
          </w:p>
        </w:tc>
        <w:tc>
          <w:tcPr>
            <w:tcW w:w="568" w:type="dxa"/>
          </w:tcPr>
          <w:p w:rsidR="00BC7DC0" w:rsidRPr="00AD36EE" w:rsidRDefault="00BC7DC0" w:rsidP="00BC7DC0">
            <w:pPr>
              <w:rPr>
                <w:rFonts w:cstheme="minorHAnsi"/>
                <w:sz w:val="18"/>
                <w:szCs w:val="18"/>
              </w:rPr>
            </w:pPr>
            <w:r w:rsidRPr="00AD36EE">
              <w:rPr>
                <w:rFonts w:cstheme="minorHAnsi"/>
                <w:sz w:val="18"/>
                <w:szCs w:val="18"/>
              </w:rPr>
              <w:t>2</w:t>
            </w:r>
          </w:p>
        </w:tc>
        <w:tc>
          <w:tcPr>
            <w:tcW w:w="3686" w:type="dxa"/>
          </w:tcPr>
          <w:p w:rsidR="00BC7DC0" w:rsidRPr="00AD36EE" w:rsidRDefault="00BC7DC0" w:rsidP="00BC7DC0">
            <w:pPr>
              <w:rPr>
                <w:rFonts w:cstheme="minorHAnsi"/>
                <w:sz w:val="18"/>
                <w:szCs w:val="18"/>
              </w:rPr>
            </w:pPr>
            <w:r w:rsidRPr="00AD36EE">
              <w:rPr>
                <w:color w:val="000000" w:themeColor="text1"/>
                <w:sz w:val="18"/>
                <w:szCs w:val="18"/>
              </w:rPr>
              <w:t xml:space="preserve">Zasilacz awaryjny, podtrzymujący zasilanie wszystkich urządzeń aktywnych w pracowni  zarządzający wyłączeniem systemów operacyjnych serwera, w przypadku braku zasilania podstawowego, moc pozorna min.1000 VA, pojemność baterii min 8 Ah, czas podtrzymania przy 50 % obciążeniu min.15 min., napięcie wejściowe od 170 do 280 V , napięcie wyjściowe 230V, zakres regulacji + - 10%, gniazda wyjściowe min. 230V(10A)X4, IEC C13 (10A) x2, zabezpieczenie </w:t>
            </w:r>
            <w:r w:rsidRPr="00AD36EE">
              <w:rPr>
                <w:color w:val="000000" w:themeColor="text1"/>
                <w:sz w:val="18"/>
                <w:szCs w:val="18"/>
              </w:rPr>
              <w:lastRenderedPageBreak/>
              <w:t>przeciwprzepięciowe, postać fali- modyfikowana sinusoida, złącze USB 3.0</w:t>
            </w:r>
          </w:p>
        </w:tc>
        <w:tc>
          <w:tcPr>
            <w:tcW w:w="1417" w:type="dxa"/>
          </w:tcPr>
          <w:p w:rsidR="00BC7DC0" w:rsidRPr="00AD36EE" w:rsidRDefault="00BC7DC0" w:rsidP="00BC7DC0">
            <w:pPr>
              <w:rPr>
                <w:rFonts w:cstheme="minorHAnsi"/>
                <w:sz w:val="18"/>
                <w:szCs w:val="18"/>
              </w:rPr>
            </w:pPr>
            <w:proofErr w:type="spellStart"/>
            <w:r w:rsidRPr="00AD36EE">
              <w:rPr>
                <w:rFonts w:cstheme="minorHAnsi"/>
                <w:sz w:val="18"/>
                <w:szCs w:val="18"/>
              </w:rPr>
              <w:lastRenderedPageBreak/>
              <w:t>CKZiU</w:t>
            </w:r>
            <w:proofErr w:type="spellEnd"/>
            <w:r w:rsidRPr="00AD36EE">
              <w:rPr>
                <w:rFonts w:cstheme="minorHAnsi"/>
                <w:sz w:val="18"/>
                <w:szCs w:val="18"/>
              </w:rPr>
              <w:t>/ technik informatyk</w:t>
            </w:r>
          </w:p>
        </w:tc>
      </w:tr>
      <w:tr w:rsidR="00BC7DC0" w:rsidRPr="00AD36EE" w:rsidTr="0055408A">
        <w:tc>
          <w:tcPr>
            <w:tcW w:w="503" w:type="dxa"/>
          </w:tcPr>
          <w:p w:rsidR="00BC7DC0" w:rsidRPr="00AD36EE" w:rsidRDefault="00BC7DC0" w:rsidP="00BC7DC0">
            <w:pPr>
              <w:rPr>
                <w:rFonts w:cstheme="minorHAnsi"/>
                <w:sz w:val="18"/>
                <w:szCs w:val="18"/>
              </w:rPr>
            </w:pPr>
            <w:r w:rsidRPr="00AD36EE">
              <w:rPr>
                <w:rFonts w:cstheme="minorHAnsi"/>
                <w:sz w:val="18"/>
                <w:szCs w:val="18"/>
              </w:rPr>
              <w:t>30</w:t>
            </w:r>
          </w:p>
        </w:tc>
        <w:tc>
          <w:tcPr>
            <w:tcW w:w="3148" w:type="dxa"/>
          </w:tcPr>
          <w:p w:rsidR="00BC7DC0" w:rsidRPr="00AD36EE" w:rsidRDefault="00BC7DC0" w:rsidP="00BC7DC0">
            <w:pPr>
              <w:rPr>
                <w:rFonts w:cstheme="minorHAnsi"/>
                <w:sz w:val="18"/>
                <w:szCs w:val="18"/>
              </w:rPr>
            </w:pPr>
            <w:r w:rsidRPr="00AD36EE">
              <w:rPr>
                <w:rFonts w:cstheme="minorHAnsi"/>
                <w:sz w:val="18"/>
                <w:szCs w:val="18"/>
              </w:rPr>
              <w:t>program e-szok</w:t>
            </w:r>
          </w:p>
        </w:tc>
        <w:tc>
          <w:tcPr>
            <w:tcW w:w="568" w:type="dxa"/>
          </w:tcPr>
          <w:p w:rsidR="00BC7DC0" w:rsidRPr="00AD36EE" w:rsidRDefault="00BC7DC0" w:rsidP="00BC7DC0">
            <w:pPr>
              <w:rPr>
                <w:rFonts w:cstheme="minorHAnsi"/>
                <w:sz w:val="18"/>
                <w:szCs w:val="18"/>
              </w:rPr>
            </w:pPr>
            <w:r w:rsidRPr="00AD36EE">
              <w:rPr>
                <w:rFonts w:cstheme="minorHAnsi"/>
                <w:sz w:val="18"/>
                <w:szCs w:val="18"/>
              </w:rPr>
              <w:t>4</w:t>
            </w:r>
          </w:p>
        </w:tc>
        <w:tc>
          <w:tcPr>
            <w:tcW w:w="3686" w:type="dxa"/>
          </w:tcPr>
          <w:p w:rsidR="00BC7DC0" w:rsidRPr="00AD36EE" w:rsidRDefault="00F3498C" w:rsidP="00BC7DC0">
            <w:pPr>
              <w:rPr>
                <w:rFonts w:cstheme="minorHAnsi"/>
                <w:sz w:val="18"/>
                <w:szCs w:val="18"/>
              </w:rPr>
            </w:pPr>
            <w:r w:rsidRPr="00AD36EE">
              <w:rPr>
                <w:sz w:val="18"/>
                <w:szCs w:val="18"/>
              </w:rPr>
              <w:t xml:space="preserve">Dysponujemy programem e-szok 3  </w:t>
            </w:r>
            <w:proofErr w:type="spellStart"/>
            <w:r w:rsidRPr="00AD36EE">
              <w:rPr>
                <w:sz w:val="18"/>
                <w:szCs w:val="18"/>
              </w:rPr>
              <w:t>Progra</w:t>
            </w:r>
            <w:proofErr w:type="spellEnd"/>
            <w:r w:rsidRPr="00AD36EE">
              <w:rPr>
                <w:sz w:val="18"/>
                <w:szCs w:val="18"/>
              </w:rPr>
              <w:t xml:space="preserve"> i chcemy go zaktualizować do wersji  5.2.</w:t>
            </w:r>
          </w:p>
        </w:tc>
        <w:tc>
          <w:tcPr>
            <w:tcW w:w="1417" w:type="dxa"/>
          </w:tcPr>
          <w:p w:rsidR="00BC7DC0" w:rsidRPr="00AD36EE" w:rsidRDefault="00BC7DC0" w:rsidP="00BC7DC0">
            <w:pPr>
              <w:rPr>
                <w:rFonts w:cstheme="minorHAnsi"/>
                <w:sz w:val="18"/>
                <w:szCs w:val="18"/>
              </w:rPr>
            </w:pPr>
            <w:r w:rsidRPr="00AD36EE">
              <w:rPr>
                <w:rFonts w:cstheme="minorHAnsi"/>
                <w:sz w:val="18"/>
                <w:szCs w:val="18"/>
              </w:rPr>
              <w:t>ZSP</w:t>
            </w:r>
          </w:p>
        </w:tc>
      </w:tr>
      <w:tr w:rsidR="00BC7DC0" w:rsidRPr="00AD36EE" w:rsidTr="0055408A">
        <w:tc>
          <w:tcPr>
            <w:tcW w:w="503" w:type="dxa"/>
          </w:tcPr>
          <w:p w:rsidR="00BC7DC0" w:rsidRPr="00AD36EE" w:rsidRDefault="00BC7DC0" w:rsidP="00BC7DC0">
            <w:pPr>
              <w:rPr>
                <w:rFonts w:cstheme="minorHAnsi"/>
                <w:sz w:val="18"/>
                <w:szCs w:val="18"/>
              </w:rPr>
            </w:pPr>
            <w:r w:rsidRPr="00AD36EE">
              <w:rPr>
                <w:rFonts w:cstheme="minorHAnsi"/>
                <w:sz w:val="18"/>
                <w:szCs w:val="18"/>
              </w:rPr>
              <w:t>31</w:t>
            </w:r>
          </w:p>
        </w:tc>
        <w:tc>
          <w:tcPr>
            <w:tcW w:w="3148" w:type="dxa"/>
          </w:tcPr>
          <w:p w:rsidR="00BC7DC0" w:rsidRPr="00AD36EE" w:rsidRDefault="00BC7DC0" w:rsidP="00BC7DC0">
            <w:pPr>
              <w:rPr>
                <w:rFonts w:cstheme="minorHAnsi"/>
                <w:sz w:val="18"/>
                <w:szCs w:val="18"/>
              </w:rPr>
            </w:pPr>
            <w:r w:rsidRPr="00AD36EE">
              <w:rPr>
                <w:rFonts w:cstheme="minorHAnsi"/>
                <w:sz w:val="18"/>
                <w:szCs w:val="18"/>
              </w:rPr>
              <w:t>filmy edukacyjne</w:t>
            </w:r>
          </w:p>
        </w:tc>
        <w:tc>
          <w:tcPr>
            <w:tcW w:w="568" w:type="dxa"/>
          </w:tcPr>
          <w:p w:rsidR="00BC7DC0" w:rsidRPr="00AD36EE" w:rsidRDefault="00BC7DC0" w:rsidP="00BC7DC0">
            <w:pPr>
              <w:rPr>
                <w:rFonts w:cstheme="minorHAnsi"/>
                <w:sz w:val="18"/>
                <w:szCs w:val="18"/>
              </w:rPr>
            </w:pPr>
            <w:r w:rsidRPr="00AD36EE">
              <w:rPr>
                <w:rFonts w:cstheme="minorHAnsi"/>
                <w:sz w:val="18"/>
                <w:szCs w:val="18"/>
              </w:rPr>
              <w:t>4</w:t>
            </w:r>
          </w:p>
        </w:tc>
        <w:tc>
          <w:tcPr>
            <w:tcW w:w="3686" w:type="dxa"/>
          </w:tcPr>
          <w:p w:rsidR="00F3498C" w:rsidRPr="00AD36EE" w:rsidRDefault="00F3498C" w:rsidP="00F3498C">
            <w:pPr>
              <w:rPr>
                <w:sz w:val="18"/>
                <w:szCs w:val="18"/>
              </w:rPr>
            </w:pPr>
            <w:r w:rsidRPr="00AD36EE">
              <w:rPr>
                <w:sz w:val="18"/>
                <w:szCs w:val="18"/>
              </w:rPr>
              <w:t>Film edukacyjny dotyczący kompetencji miękkich CD:</w:t>
            </w:r>
          </w:p>
          <w:p w:rsidR="00F3498C" w:rsidRPr="00AD36EE" w:rsidRDefault="00F3498C" w:rsidP="00F3498C">
            <w:pPr>
              <w:rPr>
                <w:sz w:val="18"/>
                <w:szCs w:val="18"/>
              </w:rPr>
            </w:pPr>
            <w:r w:rsidRPr="00AD36EE">
              <w:rPr>
                <w:sz w:val="18"/>
                <w:szCs w:val="18"/>
              </w:rPr>
              <w:t>Tematyka filmu:</w:t>
            </w:r>
          </w:p>
          <w:p w:rsidR="00F3498C" w:rsidRPr="00AD36EE" w:rsidRDefault="00F3498C" w:rsidP="00F3498C">
            <w:pPr>
              <w:rPr>
                <w:sz w:val="18"/>
                <w:szCs w:val="18"/>
              </w:rPr>
            </w:pPr>
            <w:r w:rsidRPr="00AD36EE">
              <w:rPr>
                <w:sz w:val="18"/>
                <w:szCs w:val="18"/>
              </w:rPr>
              <w:t>Kwalifikacje i kompetencje, różnice i ich znaczenie w wykonywanej pracy. Czym się przejawiają, jak unikać błędów, jak rozwijać w sobie poszczególne kompetencje. </w:t>
            </w:r>
            <w:r w:rsidRPr="00AD36EE">
              <w:rPr>
                <w:sz w:val="18"/>
                <w:szCs w:val="18"/>
              </w:rPr>
              <w:br/>
              <w:t>Komunikowanie się i współdziałanie, </w:t>
            </w:r>
            <w:r w:rsidRPr="00AD36EE">
              <w:rPr>
                <w:sz w:val="18"/>
                <w:szCs w:val="18"/>
              </w:rPr>
              <w:br/>
              <w:t>planowanie i organizowanie, </w:t>
            </w:r>
            <w:r w:rsidRPr="00AD36EE">
              <w:rPr>
                <w:sz w:val="18"/>
                <w:szCs w:val="18"/>
              </w:rPr>
              <w:br/>
              <w:t>adaptowanie się do zmian i radzenie sobie ze stresem, </w:t>
            </w:r>
            <w:r w:rsidRPr="00AD36EE">
              <w:rPr>
                <w:sz w:val="18"/>
                <w:szCs w:val="18"/>
              </w:rPr>
              <w:br/>
              <w:t>analizowanie sytuacji i generowanie rozwiązań, </w:t>
            </w:r>
            <w:r w:rsidRPr="00AD36EE">
              <w:rPr>
                <w:sz w:val="18"/>
                <w:szCs w:val="18"/>
              </w:rPr>
              <w:br/>
              <w:t>nastawienie na działanie i dążenie do rezultatu. </w:t>
            </w:r>
          </w:p>
          <w:p w:rsidR="00F3498C" w:rsidRPr="00AD36EE" w:rsidRDefault="00F3498C" w:rsidP="00F3498C">
            <w:pPr>
              <w:rPr>
                <w:sz w:val="18"/>
                <w:szCs w:val="18"/>
              </w:rPr>
            </w:pPr>
            <w:r w:rsidRPr="00AD36EE">
              <w:rPr>
                <w:bCs/>
                <w:sz w:val="18"/>
                <w:szCs w:val="18"/>
              </w:rPr>
              <w:t xml:space="preserve">Czas trwania filmu: od 45 do 50 </w:t>
            </w:r>
            <w:r w:rsidRPr="00AD36EE">
              <w:rPr>
                <w:sz w:val="18"/>
                <w:szCs w:val="18"/>
              </w:rPr>
              <w:t>minut</w:t>
            </w:r>
          </w:p>
          <w:p w:rsidR="00F3498C" w:rsidRPr="00AD36EE" w:rsidRDefault="00F3498C" w:rsidP="00F3498C">
            <w:pPr>
              <w:rPr>
                <w:sz w:val="18"/>
                <w:szCs w:val="18"/>
              </w:rPr>
            </w:pPr>
            <w:r w:rsidRPr="00AD36EE">
              <w:rPr>
                <w:sz w:val="18"/>
                <w:szCs w:val="18"/>
              </w:rPr>
              <w:t>Film edukacyjny dotyczący rozmowy kwalifikacyjnej CD:</w:t>
            </w:r>
          </w:p>
          <w:p w:rsidR="00F3498C" w:rsidRPr="00AD36EE" w:rsidRDefault="00F3498C" w:rsidP="00F3498C">
            <w:pPr>
              <w:rPr>
                <w:sz w:val="18"/>
                <w:szCs w:val="18"/>
              </w:rPr>
            </w:pPr>
            <w:r w:rsidRPr="00AD36EE">
              <w:rPr>
                <w:bCs/>
                <w:sz w:val="18"/>
                <w:szCs w:val="18"/>
              </w:rPr>
              <w:t>Tematyka filmu: </w:t>
            </w:r>
            <w:r w:rsidRPr="00AD36EE">
              <w:rPr>
                <w:sz w:val="18"/>
                <w:szCs w:val="18"/>
              </w:rPr>
              <w:br/>
              <w:t>Cel rozmowy kwalifikacyjnej kandydata z pracodawcą. Autoprezentacja kandydata: pierwsze wrażenie, powitanie, mowa ciała. Sposoby wypowiedzi - jak pozytywnie wpłynąć na rozmówcę? Trudne i nietypowe pytania pracodawcy - jak sobie z nimi radzić? Podstawowe błędy kandydata w czasie rozmowy kwalifikacyjnej - jak uniknąć "głupiej wpadki"? </w:t>
            </w:r>
          </w:p>
          <w:p w:rsidR="00F3498C" w:rsidRPr="00AD36EE" w:rsidRDefault="00F3498C" w:rsidP="00F3498C">
            <w:pPr>
              <w:rPr>
                <w:sz w:val="18"/>
                <w:szCs w:val="18"/>
              </w:rPr>
            </w:pPr>
            <w:r w:rsidRPr="00AD36EE">
              <w:rPr>
                <w:bCs/>
                <w:sz w:val="18"/>
                <w:szCs w:val="18"/>
              </w:rPr>
              <w:t>Czas trwania filmu:</w:t>
            </w:r>
            <w:r w:rsidRPr="00AD36EE">
              <w:rPr>
                <w:sz w:val="18"/>
                <w:szCs w:val="18"/>
              </w:rPr>
              <w:t xml:space="preserve"> od 30 do 40 minut</w:t>
            </w:r>
          </w:p>
          <w:p w:rsidR="00F3498C" w:rsidRPr="00AD36EE" w:rsidRDefault="00F3498C" w:rsidP="00F3498C">
            <w:pPr>
              <w:rPr>
                <w:sz w:val="18"/>
                <w:szCs w:val="18"/>
              </w:rPr>
            </w:pPr>
            <w:r w:rsidRPr="00AD36EE">
              <w:rPr>
                <w:sz w:val="18"/>
                <w:szCs w:val="18"/>
              </w:rPr>
              <w:t>Film edukacyjny- jak przygotować się do rozmowy kwalifikacyjnej CD:</w:t>
            </w:r>
          </w:p>
          <w:p w:rsidR="00F3498C" w:rsidRPr="00AD36EE" w:rsidRDefault="00F3498C" w:rsidP="00F3498C">
            <w:pPr>
              <w:rPr>
                <w:sz w:val="18"/>
                <w:szCs w:val="18"/>
              </w:rPr>
            </w:pPr>
            <w:r w:rsidRPr="00AD36EE">
              <w:rPr>
                <w:sz w:val="18"/>
                <w:szCs w:val="18"/>
              </w:rPr>
              <w:t>Tematyka filmu:</w:t>
            </w:r>
          </w:p>
          <w:p w:rsidR="00F3498C" w:rsidRPr="00AD36EE" w:rsidRDefault="00F3498C" w:rsidP="00F3498C">
            <w:pPr>
              <w:rPr>
                <w:sz w:val="18"/>
                <w:szCs w:val="18"/>
              </w:rPr>
            </w:pPr>
            <w:r w:rsidRPr="00AD36EE">
              <w:rPr>
                <w:sz w:val="18"/>
                <w:szCs w:val="18"/>
              </w:rPr>
              <w:t>Jakie informacje musisz zdobyć o firmie i stanowisku pracy o które się ubiegasz?</w:t>
            </w:r>
          </w:p>
          <w:p w:rsidR="00F3498C" w:rsidRPr="00AD36EE" w:rsidRDefault="00F3498C" w:rsidP="00F3498C">
            <w:pPr>
              <w:rPr>
                <w:sz w:val="18"/>
                <w:szCs w:val="18"/>
              </w:rPr>
            </w:pPr>
            <w:r w:rsidRPr="00AD36EE">
              <w:rPr>
                <w:sz w:val="18"/>
                <w:szCs w:val="18"/>
              </w:rPr>
              <w:t>Analiza mocnych i słabych stron.</w:t>
            </w:r>
          </w:p>
          <w:p w:rsidR="00F3498C" w:rsidRPr="00AD36EE" w:rsidRDefault="00F3498C" w:rsidP="00F3498C">
            <w:pPr>
              <w:rPr>
                <w:sz w:val="18"/>
                <w:szCs w:val="18"/>
              </w:rPr>
            </w:pPr>
            <w:r w:rsidRPr="00AD36EE">
              <w:rPr>
                <w:sz w:val="18"/>
                <w:szCs w:val="18"/>
              </w:rPr>
              <w:t>Jak się zareklamować?</w:t>
            </w:r>
          </w:p>
          <w:p w:rsidR="00F3498C" w:rsidRPr="00AD36EE" w:rsidRDefault="00F3498C" w:rsidP="00F3498C">
            <w:pPr>
              <w:rPr>
                <w:sz w:val="18"/>
                <w:szCs w:val="18"/>
              </w:rPr>
            </w:pPr>
            <w:r w:rsidRPr="00AD36EE">
              <w:rPr>
                <w:sz w:val="18"/>
                <w:szCs w:val="18"/>
              </w:rPr>
              <w:t>O co może cię zapytać pracodawca?</w:t>
            </w:r>
          </w:p>
          <w:p w:rsidR="00F3498C" w:rsidRPr="00AD36EE" w:rsidRDefault="00F3498C" w:rsidP="00F3498C">
            <w:pPr>
              <w:rPr>
                <w:sz w:val="18"/>
                <w:szCs w:val="18"/>
              </w:rPr>
            </w:pPr>
            <w:r w:rsidRPr="00AD36EE">
              <w:rPr>
                <w:sz w:val="18"/>
                <w:szCs w:val="18"/>
              </w:rPr>
              <w:t>O co możesz i powinieneś zapytać pracodawcę?</w:t>
            </w:r>
          </w:p>
          <w:p w:rsidR="00F3498C" w:rsidRPr="00AD36EE" w:rsidRDefault="00F3498C" w:rsidP="00F3498C">
            <w:pPr>
              <w:rPr>
                <w:sz w:val="18"/>
                <w:szCs w:val="18"/>
              </w:rPr>
            </w:pPr>
            <w:r w:rsidRPr="00AD36EE">
              <w:rPr>
                <w:sz w:val="18"/>
                <w:szCs w:val="18"/>
              </w:rPr>
              <w:t>Ubiór i wygląd kandydata.</w:t>
            </w:r>
          </w:p>
          <w:p w:rsidR="00F3498C" w:rsidRPr="00AD36EE" w:rsidRDefault="00F3498C" w:rsidP="00F3498C">
            <w:pPr>
              <w:rPr>
                <w:sz w:val="18"/>
                <w:szCs w:val="18"/>
              </w:rPr>
            </w:pPr>
            <w:r w:rsidRPr="00AD36EE">
              <w:rPr>
                <w:sz w:val="18"/>
                <w:szCs w:val="18"/>
              </w:rPr>
              <w:t>Jak radzić sobie ze stresem</w:t>
            </w:r>
          </w:p>
          <w:p w:rsidR="00F3498C" w:rsidRPr="00AD36EE" w:rsidRDefault="00F3498C" w:rsidP="00F3498C">
            <w:pPr>
              <w:rPr>
                <w:sz w:val="18"/>
                <w:szCs w:val="18"/>
              </w:rPr>
            </w:pPr>
            <w:r w:rsidRPr="00AD36EE">
              <w:rPr>
                <w:bCs/>
                <w:sz w:val="18"/>
                <w:szCs w:val="18"/>
              </w:rPr>
              <w:t>Czas trwania filmu:</w:t>
            </w:r>
            <w:r w:rsidRPr="00AD36EE">
              <w:rPr>
                <w:sz w:val="18"/>
                <w:szCs w:val="18"/>
              </w:rPr>
              <w:t xml:space="preserve">  od 30 do 35 minut</w:t>
            </w:r>
          </w:p>
          <w:p w:rsidR="00F3498C" w:rsidRPr="00AD36EE" w:rsidRDefault="00F3498C" w:rsidP="00F3498C">
            <w:pPr>
              <w:rPr>
                <w:sz w:val="18"/>
                <w:szCs w:val="18"/>
              </w:rPr>
            </w:pPr>
            <w:r w:rsidRPr="00AD36EE">
              <w:rPr>
                <w:sz w:val="18"/>
                <w:szCs w:val="18"/>
              </w:rPr>
              <w:t>Film edukacyjny o szukaniu pracy CD:</w:t>
            </w:r>
          </w:p>
          <w:p w:rsidR="00F3498C" w:rsidRPr="00AD36EE" w:rsidRDefault="00F3498C" w:rsidP="00F3498C">
            <w:pPr>
              <w:rPr>
                <w:sz w:val="18"/>
                <w:szCs w:val="18"/>
              </w:rPr>
            </w:pPr>
            <w:r w:rsidRPr="00AD36EE">
              <w:rPr>
                <w:sz w:val="18"/>
                <w:szCs w:val="18"/>
              </w:rPr>
              <w:t>Tematyka filmu:</w:t>
            </w:r>
          </w:p>
          <w:p w:rsidR="00F3498C" w:rsidRPr="00AD36EE" w:rsidRDefault="00F3498C" w:rsidP="00F3498C">
            <w:pPr>
              <w:rPr>
                <w:sz w:val="18"/>
                <w:szCs w:val="18"/>
              </w:rPr>
            </w:pPr>
            <w:r w:rsidRPr="00AD36EE">
              <w:rPr>
                <w:sz w:val="18"/>
                <w:szCs w:val="18"/>
              </w:rPr>
              <w:t>Metody poszukiwania pracy: budowa sieci kontaktów, ogłoszenia prasowe, anons własny, poczta elektroniczna, Targi Pracy, Urząd Pracy.</w:t>
            </w:r>
          </w:p>
          <w:p w:rsidR="00F3498C" w:rsidRPr="00AD36EE" w:rsidRDefault="00F3498C" w:rsidP="00F3498C">
            <w:pPr>
              <w:rPr>
                <w:sz w:val="18"/>
                <w:szCs w:val="18"/>
              </w:rPr>
            </w:pPr>
            <w:r w:rsidRPr="00AD36EE">
              <w:rPr>
                <w:sz w:val="18"/>
                <w:szCs w:val="18"/>
              </w:rPr>
              <w:t>Zasady pisania dokumentów aplikacyjnych. Psychologiczne rady dla osób poszukujących pracy.</w:t>
            </w:r>
          </w:p>
          <w:p w:rsidR="00F3498C" w:rsidRPr="00AD36EE" w:rsidRDefault="00F3498C" w:rsidP="00F3498C">
            <w:pPr>
              <w:rPr>
                <w:sz w:val="18"/>
                <w:szCs w:val="18"/>
              </w:rPr>
            </w:pPr>
            <w:r w:rsidRPr="00AD36EE">
              <w:rPr>
                <w:sz w:val="18"/>
                <w:szCs w:val="18"/>
              </w:rPr>
              <w:t>Zawody przyszłości.</w:t>
            </w:r>
          </w:p>
          <w:p w:rsidR="00F3498C" w:rsidRPr="00AD36EE" w:rsidRDefault="00F3498C" w:rsidP="00F3498C">
            <w:pPr>
              <w:rPr>
                <w:sz w:val="18"/>
                <w:szCs w:val="18"/>
              </w:rPr>
            </w:pPr>
            <w:r w:rsidRPr="00AD36EE">
              <w:rPr>
                <w:sz w:val="18"/>
                <w:szCs w:val="18"/>
              </w:rPr>
              <w:t>Rynek pracy w krajach Unii Europejskiej.</w:t>
            </w:r>
          </w:p>
          <w:p w:rsidR="00BC7DC0" w:rsidRPr="00AD36EE" w:rsidRDefault="00F3498C" w:rsidP="00BC7DC0">
            <w:pPr>
              <w:rPr>
                <w:sz w:val="18"/>
                <w:szCs w:val="18"/>
              </w:rPr>
            </w:pPr>
            <w:r w:rsidRPr="00AD36EE">
              <w:rPr>
                <w:bCs/>
                <w:sz w:val="18"/>
                <w:szCs w:val="18"/>
              </w:rPr>
              <w:t>Czas trwania filmu:</w:t>
            </w:r>
            <w:r w:rsidRPr="00AD36EE">
              <w:rPr>
                <w:sz w:val="18"/>
                <w:szCs w:val="18"/>
              </w:rPr>
              <w:t xml:space="preserve">  od 30 do 35 minut</w:t>
            </w:r>
          </w:p>
        </w:tc>
        <w:tc>
          <w:tcPr>
            <w:tcW w:w="1417" w:type="dxa"/>
          </w:tcPr>
          <w:p w:rsidR="00BC7DC0" w:rsidRPr="00AD36EE" w:rsidRDefault="00BC7DC0" w:rsidP="00BC7DC0">
            <w:pPr>
              <w:rPr>
                <w:rFonts w:cstheme="minorHAnsi"/>
                <w:sz w:val="18"/>
                <w:szCs w:val="18"/>
              </w:rPr>
            </w:pPr>
            <w:r w:rsidRPr="00AD36EE">
              <w:rPr>
                <w:rFonts w:cstheme="minorHAnsi"/>
                <w:sz w:val="18"/>
                <w:szCs w:val="18"/>
              </w:rPr>
              <w:t>ZSP</w:t>
            </w:r>
          </w:p>
        </w:tc>
      </w:tr>
      <w:tr w:rsidR="00BC7DC0" w:rsidRPr="00AD36EE" w:rsidTr="0055408A">
        <w:tc>
          <w:tcPr>
            <w:tcW w:w="503" w:type="dxa"/>
          </w:tcPr>
          <w:p w:rsidR="00BC7DC0" w:rsidRPr="00AD36EE" w:rsidRDefault="00BC7DC0" w:rsidP="00BC7DC0">
            <w:pPr>
              <w:rPr>
                <w:rFonts w:cstheme="minorHAnsi"/>
                <w:sz w:val="18"/>
                <w:szCs w:val="18"/>
              </w:rPr>
            </w:pPr>
            <w:r w:rsidRPr="00AD36EE">
              <w:rPr>
                <w:rFonts w:cstheme="minorHAnsi"/>
                <w:sz w:val="18"/>
                <w:szCs w:val="18"/>
              </w:rPr>
              <w:lastRenderedPageBreak/>
              <w:t>32</w:t>
            </w:r>
          </w:p>
        </w:tc>
        <w:tc>
          <w:tcPr>
            <w:tcW w:w="3148" w:type="dxa"/>
          </w:tcPr>
          <w:p w:rsidR="00BC7DC0" w:rsidRPr="00AD36EE" w:rsidRDefault="00BC7DC0" w:rsidP="00BC7DC0">
            <w:pPr>
              <w:rPr>
                <w:rFonts w:cstheme="minorHAnsi"/>
                <w:sz w:val="18"/>
                <w:szCs w:val="18"/>
              </w:rPr>
            </w:pPr>
            <w:r w:rsidRPr="00AD36EE">
              <w:rPr>
                <w:rFonts w:cstheme="minorHAnsi"/>
                <w:sz w:val="18"/>
                <w:szCs w:val="18"/>
              </w:rPr>
              <w:t>pakiet programów biurowych</w:t>
            </w:r>
          </w:p>
        </w:tc>
        <w:tc>
          <w:tcPr>
            <w:tcW w:w="568" w:type="dxa"/>
          </w:tcPr>
          <w:p w:rsidR="00BC7DC0" w:rsidRPr="00AD36EE" w:rsidRDefault="00BC7DC0" w:rsidP="00BC7DC0">
            <w:pPr>
              <w:rPr>
                <w:rFonts w:cstheme="minorHAnsi"/>
                <w:sz w:val="18"/>
                <w:szCs w:val="18"/>
              </w:rPr>
            </w:pPr>
            <w:r w:rsidRPr="00AD36EE">
              <w:rPr>
                <w:rFonts w:cstheme="minorHAnsi"/>
                <w:sz w:val="18"/>
                <w:szCs w:val="18"/>
              </w:rPr>
              <w:t>1</w:t>
            </w:r>
          </w:p>
        </w:tc>
        <w:tc>
          <w:tcPr>
            <w:tcW w:w="3686" w:type="dxa"/>
          </w:tcPr>
          <w:p w:rsidR="00BC7DC0" w:rsidRPr="00AD36EE" w:rsidRDefault="00BC7DC0" w:rsidP="00BC7DC0">
            <w:pPr>
              <w:rPr>
                <w:rFonts w:cstheme="minorHAnsi"/>
                <w:sz w:val="18"/>
                <w:szCs w:val="18"/>
              </w:rPr>
            </w:pPr>
            <w:r w:rsidRPr="00AD36EE">
              <w:rPr>
                <w:sz w:val="18"/>
                <w:szCs w:val="18"/>
              </w:rPr>
              <w:t>Edytor tekstu pozwalający na formatowanie wprowadzonego tekstu, wstawiania grafiki, tabel i wykresów, sporządzania rysunków, nadpisywania i zastępowania tekstu. Zawiera szablony stylów, obsługuje korespondencję elektroniczną, sprawdzanie pisowni, konwersję do formatu PDF.  Arkusz kalkulacyjny z możliwością wprowadzania reguł w j. polskim, wykonywania wykresów, importowanie i eksportowania danych do programów zewnętrznych. Program do tworzenia prezentacji z narzędziami obsługującymi bloki tekstowe, graficzne. Posiada szablony i obsługuje animację. Możliwość darmowej aktualizacji. Program zawierający notatnik, aplikację do tworzenia baz danych, obsługujący chmurę internetową oraz klienta poczty elektronicznej.</w:t>
            </w:r>
          </w:p>
        </w:tc>
        <w:tc>
          <w:tcPr>
            <w:tcW w:w="1417" w:type="dxa"/>
          </w:tcPr>
          <w:p w:rsidR="00BC7DC0" w:rsidRPr="00AD36EE" w:rsidRDefault="00BC7DC0" w:rsidP="00BC7DC0">
            <w:pPr>
              <w:rPr>
                <w:rFonts w:cstheme="minorHAnsi"/>
                <w:sz w:val="18"/>
                <w:szCs w:val="18"/>
              </w:rPr>
            </w:pPr>
            <w:proofErr w:type="spellStart"/>
            <w:r w:rsidRPr="00AD36EE">
              <w:rPr>
                <w:rFonts w:cstheme="minorHAnsi"/>
                <w:sz w:val="18"/>
                <w:szCs w:val="18"/>
              </w:rPr>
              <w:t>CKZiU</w:t>
            </w:r>
            <w:proofErr w:type="spellEnd"/>
            <w:r w:rsidRPr="00AD36EE">
              <w:rPr>
                <w:rFonts w:cstheme="minorHAnsi"/>
                <w:sz w:val="18"/>
                <w:szCs w:val="18"/>
              </w:rPr>
              <w:t>/ technik architektury krajobrazu</w:t>
            </w:r>
          </w:p>
        </w:tc>
      </w:tr>
      <w:tr w:rsidR="00BC7DC0" w:rsidRPr="00AD36EE" w:rsidTr="0055408A">
        <w:tc>
          <w:tcPr>
            <w:tcW w:w="503" w:type="dxa"/>
          </w:tcPr>
          <w:p w:rsidR="00BC7DC0" w:rsidRPr="00AD36EE" w:rsidRDefault="00BC7DC0" w:rsidP="00BC7DC0">
            <w:pPr>
              <w:rPr>
                <w:rFonts w:cstheme="minorHAnsi"/>
                <w:sz w:val="18"/>
                <w:szCs w:val="18"/>
              </w:rPr>
            </w:pPr>
            <w:r w:rsidRPr="00AD36EE">
              <w:rPr>
                <w:rFonts w:cstheme="minorHAnsi"/>
                <w:sz w:val="18"/>
                <w:szCs w:val="18"/>
              </w:rPr>
              <w:t>33</w:t>
            </w:r>
          </w:p>
        </w:tc>
        <w:tc>
          <w:tcPr>
            <w:tcW w:w="3148" w:type="dxa"/>
          </w:tcPr>
          <w:p w:rsidR="00BC7DC0" w:rsidRPr="00AD36EE" w:rsidRDefault="00BC7DC0" w:rsidP="00BC7DC0">
            <w:pPr>
              <w:rPr>
                <w:rFonts w:cstheme="minorHAnsi"/>
                <w:sz w:val="18"/>
                <w:szCs w:val="18"/>
              </w:rPr>
            </w:pPr>
            <w:r w:rsidRPr="00AD36EE">
              <w:rPr>
                <w:rFonts w:cstheme="minorHAnsi"/>
                <w:sz w:val="18"/>
                <w:szCs w:val="18"/>
              </w:rPr>
              <w:t>oprogramowanie do urządzania terenów zieleni</w:t>
            </w:r>
          </w:p>
        </w:tc>
        <w:tc>
          <w:tcPr>
            <w:tcW w:w="568" w:type="dxa"/>
          </w:tcPr>
          <w:p w:rsidR="00BC7DC0" w:rsidRPr="00AD36EE" w:rsidRDefault="00BC7DC0" w:rsidP="00BC7DC0">
            <w:pPr>
              <w:rPr>
                <w:rFonts w:cstheme="minorHAnsi"/>
                <w:sz w:val="18"/>
                <w:szCs w:val="18"/>
              </w:rPr>
            </w:pPr>
            <w:r w:rsidRPr="00AD36EE">
              <w:rPr>
                <w:rFonts w:cstheme="minorHAnsi"/>
                <w:sz w:val="18"/>
                <w:szCs w:val="18"/>
              </w:rPr>
              <w:t>1</w:t>
            </w:r>
          </w:p>
        </w:tc>
        <w:tc>
          <w:tcPr>
            <w:tcW w:w="3686" w:type="dxa"/>
          </w:tcPr>
          <w:p w:rsidR="00BC7DC0" w:rsidRPr="00AD36EE" w:rsidRDefault="00BC7DC0" w:rsidP="00BC7DC0">
            <w:pPr>
              <w:rPr>
                <w:rFonts w:cstheme="minorHAnsi"/>
                <w:sz w:val="18"/>
                <w:szCs w:val="18"/>
              </w:rPr>
            </w:pPr>
            <w:r w:rsidRPr="00AD36EE">
              <w:rPr>
                <w:sz w:val="18"/>
                <w:szCs w:val="18"/>
              </w:rPr>
              <w:t xml:space="preserve">Możliwość grupowania i rozgrupowania obiektów. Możliwość ustalania kolejności wyświetlania obiektów. Efekt mgły - możliwość określania widoczności (zasięgu) i koloru mgły; Dodatkowe tekstury nieba; Możliwość wstawiania krajobrazu i zmiany jego tekstury oraz właściwość analogicznie do zmiany właściwości obiektów; Możliwość modelowania rzeźby tereny(spadki, dołki, górki). Możliwość zaimportowania ukształtowania terenu z Internetu dla danej, konkretnej lokalizacji. Wczytywanie planów w postaci plików graficznych wykonanych w różnych programach komputerowych. Możliwość wstawiania zdjęć ; Wprowadzenie funkcji Widok Dzień/Noc; Lampy - dodanie światła - możliwość określania koloru i intensywności; Wizualizacja projektu- tryb 3D. Możliwość ukrywania obiektów podczas pracy w trybie projektowanie (2D); Zmiana tekstury podłoża, Widok roślin i otoczenia analogicznie do pory roku; Biblioteka roślin w  języku polskim i łacińskim. Rozszerzona biblioteka obiektów; Ulepszona funkcja drukowania; Możliwość wydruku linii pomocniczych i wymiarowych. </w:t>
            </w:r>
            <w:r w:rsidRPr="00AD36EE">
              <w:rPr>
                <w:rFonts w:cstheme="minorHAnsi"/>
                <w:sz w:val="18"/>
                <w:szCs w:val="18"/>
                <w:shd w:val="clear" w:color="auto" w:fill="FFFFFF"/>
              </w:rPr>
              <w:t>Moduł do kosztorysowania, obliczania wielkości powierzchni, ilości sztuk. Możliwość zapisu widoku 2D i 3d w popularnych formatach graficznych – JPG, BMP.</w:t>
            </w:r>
          </w:p>
        </w:tc>
        <w:tc>
          <w:tcPr>
            <w:tcW w:w="1417" w:type="dxa"/>
          </w:tcPr>
          <w:p w:rsidR="00BC7DC0" w:rsidRPr="00AD36EE" w:rsidRDefault="00BC7DC0" w:rsidP="00BC7DC0">
            <w:pPr>
              <w:rPr>
                <w:rFonts w:cstheme="minorHAnsi"/>
                <w:sz w:val="18"/>
                <w:szCs w:val="18"/>
              </w:rPr>
            </w:pPr>
            <w:proofErr w:type="spellStart"/>
            <w:r w:rsidRPr="00AD36EE">
              <w:rPr>
                <w:rFonts w:cstheme="minorHAnsi"/>
                <w:sz w:val="18"/>
                <w:szCs w:val="18"/>
              </w:rPr>
              <w:t>CKZiU</w:t>
            </w:r>
            <w:proofErr w:type="spellEnd"/>
            <w:r w:rsidRPr="00AD36EE">
              <w:rPr>
                <w:rFonts w:cstheme="minorHAnsi"/>
                <w:sz w:val="18"/>
                <w:szCs w:val="18"/>
              </w:rPr>
              <w:t>/ technik architektury krajobrazu</w:t>
            </w:r>
          </w:p>
        </w:tc>
      </w:tr>
      <w:tr w:rsidR="00BC7DC0" w:rsidRPr="00AD36EE" w:rsidTr="0055408A">
        <w:tc>
          <w:tcPr>
            <w:tcW w:w="503" w:type="dxa"/>
          </w:tcPr>
          <w:p w:rsidR="00BC7DC0" w:rsidRPr="00AD36EE" w:rsidRDefault="00BC7DC0" w:rsidP="00BC7DC0">
            <w:pPr>
              <w:rPr>
                <w:rFonts w:cstheme="minorHAnsi"/>
                <w:sz w:val="18"/>
                <w:szCs w:val="18"/>
              </w:rPr>
            </w:pPr>
            <w:r w:rsidRPr="00AD36EE">
              <w:rPr>
                <w:rFonts w:cstheme="minorHAnsi"/>
                <w:sz w:val="18"/>
                <w:szCs w:val="18"/>
              </w:rPr>
              <w:t>34</w:t>
            </w:r>
          </w:p>
        </w:tc>
        <w:tc>
          <w:tcPr>
            <w:tcW w:w="3148" w:type="dxa"/>
          </w:tcPr>
          <w:p w:rsidR="00BC7DC0" w:rsidRPr="00AD36EE" w:rsidRDefault="00BC7DC0" w:rsidP="00BC7DC0">
            <w:pPr>
              <w:rPr>
                <w:rFonts w:cstheme="minorHAnsi"/>
                <w:sz w:val="18"/>
                <w:szCs w:val="18"/>
              </w:rPr>
            </w:pPr>
            <w:r w:rsidRPr="00AD36EE">
              <w:rPr>
                <w:rFonts w:cstheme="minorHAnsi"/>
                <w:sz w:val="18"/>
                <w:szCs w:val="18"/>
              </w:rPr>
              <w:t>program do kosztorysowania</w:t>
            </w:r>
          </w:p>
        </w:tc>
        <w:tc>
          <w:tcPr>
            <w:tcW w:w="568" w:type="dxa"/>
          </w:tcPr>
          <w:p w:rsidR="00BC7DC0" w:rsidRPr="00AD36EE" w:rsidRDefault="00BC7DC0" w:rsidP="00BC7DC0">
            <w:pPr>
              <w:rPr>
                <w:rFonts w:cstheme="minorHAnsi"/>
                <w:sz w:val="18"/>
                <w:szCs w:val="18"/>
              </w:rPr>
            </w:pPr>
            <w:r w:rsidRPr="00AD36EE">
              <w:rPr>
                <w:rFonts w:cstheme="minorHAnsi"/>
                <w:sz w:val="18"/>
                <w:szCs w:val="18"/>
              </w:rPr>
              <w:t>1</w:t>
            </w:r>
          </w:p>
        </w:tc>
        <w:tc>
          <w:tcPr>
            <w:tcW w:w="3686" w:type="dxa"/>
          </w:tcPr>
          <w:p w:rsidR="00BC7DC0" w:rsidRPr="00AD36EE" w:rsidRDefault="00BC7DC0" w:rsidP="00BC7DC0">
            <w:pPr>
              <w:rPr>
                <w:rFonts w:cstheme="minorHAnsi"/>
                <w:sz w:val="18"/>
                <w:szCs w:val="18"/>
              </w:rPr>
            </w:pPr>
            <w:r w:rsidRPr="00AD36EE">
              <w:rPr>
                <w:sz w:val="18"/>
                <w:szCs w:val="18"/>
              </w:rPr>
              <w:t xml:space="preserve">Pełna baza katalogów typu KNR, KNNR, KNR-W, TZKNBK (PKZ), KNP i innych. Możliwość współpracy z dostępnymi bazami cenowymi Norma PRO umożliwia zapis kosztorysu w standardzie XML (format ATH2), czytanym przez wiele aplikacji i umożliwiającym integrację procesu kosztorysowania z różnymi systemami zarządzania firmą Tworzenie kosztorysów zgodnie z normami obowiązującymi w Polsce i Unii Europejskie </w:t>
            </w:r>
            <w:r w:rsidRPr="00AD36EE">
              <w:rPr>
                <w:sz w:val="18"/>
                <w:szCs w:val="18"/>
              </w:rPr>
              <w:lastRenderedPageBreak/>
              <w:t>(procedury FIDIC). Współpraca z programami do planowania i harmonogramowania. Możliwość pracy w sieci komputerowej. Funkcja rejestracji zmian (wyróżniania kolorem, skreślenia i podkreślenia) przydatna przy dokonywaniu korekt lub sprawdzaniu kosztorysu. Możliwość pracy na kilku kosztorysach jednocześnie dzięki mechanizmom obsługi kosztorysów złożonych. Całkowicie dowolne definiowanie sposobu liczenia narzutów. Wyliczanie nakładów metodą interpolacji i ekstrapolacji. Automatyczne wyliczanie nakładów dodatkowych (np. koszty jednostkowe transportu). Korzystanie z biblioteki wzorów i funkcji matematycznych. Import danych obmiarowych z innych programów.</w:t>
            </w:r>
          </w:p>
        </w:tc>
        <w:tc>
          <w:tcPr>
            <w:tcW w:w="1417" w:type="dxa"/>
          </w:tcPr>
          <w:p w:rsidR="00BC7DC0" w:rsidRPr="00AD36EE" w:rsidRDefault="00BC7DC0" w:rsidP="00BC7DC0">
            <w:pPr>
              <w:rPr>
                <w:rFonts w:cstheme="minorHAnsi"/>
                <w:sz w:val="18"/>
                <w:szCs w:val="18"/>
              </w:rPr>
            </w:pPr>
            <w:proofErr w:type="spellStart"/>
            <w:r w:rsidRPr="00AD36EE">
              <w:rPr>
                <w:rFonts w:cstheme="minorHAnsi"/>
                <w:sz w:val="18"/>
                <w:szCs w:val="18"/>
              </w:rPr>
              <w:lastRenderedPageBreak/>
              <w:t>CKZiU</w:t>
            </w:r>
            <w:proofErr w:type="spellEnd"/>
            <w:r w:rsidRPr="00AD36EE">
              <w:rPr>
                <w:rFonts w:cstheme="minorHAnsi"/>
                <w:sz w:val="18"/>
                <w:szCs w:val="18"/>
              </w:rPr>
              <w:t>/ technik architektury krajobrazu</w:t>
            </w:r>
          </w:p>
        </w:tc>
      </w:tr>
    </w:tbl>
    <w:p w:rsidR="00D75D3A" w:rsidRPr="00AD36EE" w:rsidRDefault="00D75D3A" w:rsidP="00D75D3A">
      <w:pPr>
        <w:rPr>
          <w:rFonts w:cstheme="minorHAnsi"/>
          <w:sz w:val="18"/>
          <w:szCs w:val="18"/>
        </w:rPr>
      </w:pPr>
    </w:p>
    <w:p w:rsidR="00D75D3A" w:rsidRPr="00AD36EE" w:rsidRDefault="00D75D3A" w:rsidP="00D75D3A">
      <w:pPr>
        <w:jc w:val="both"/>
        <w:rPr>
          <w:rFonts w:cstheme="minorHAnsi"/>
          <w:sz w:val="18"/>
          <w:szCs w:val="18"/>
        </w:rPr>
      </w:pPr>
      <w:r w:rsidRPr="00AD36EE">
        <w:rPr>
          <w:rFonts w:cstheme="minorHAnsi"/>
          <w:b/>
          <w:sz w:val="18"/>
          <w:szCs w:val="18"/>
        </w:rPr>
        <w:t>Zadanie częściowe nr 5 –</w:t>
      </w:r>
      <w:r w:rsidRPr="00AD36EE">
        <w:rPr>
          <w:rFonts w:cstheme="minorHAnsi"/>
          <w:sz w:val="18"/>
          <w:szCs w:val="18"/>
        </w:rPr>
        <w:t xml:space="preserve"> </w:t>
      </w:r>
      <w:r w:rsidRPr="00AD36EE">
        <w:rPr>
          <w:rFonts w:cstheme="minorHAnsi"/>
          <w:b/>
          <w:sz w:val="18"/>
          <w:szCs w:val="18"/>
        </w:rPr>
        <w:t>Dostawa sprzętu technicznego dla kierunku: technik budownictwa</w:t>
      </w:r>
    </w:p>
    <w:tbl>
      <w:tblPr>
        <w:tblStyle w:val="Tabela-Siatka"/>
        <w:tblW w:w="9322" w:type="dxa"/>
        <w:tblLayout w:type="fixed"/>
        <w:tblLook w:val="04A0" w:firstRow="1" w:lastRow="0" w:firstColumn="1" w:lastColumn="0" w:noHBand="0" w:noVBand="1"/>
      </w:tblPr>
      <w:tblGrid>
        <w:gridCol w:w="502"/>
        <w:gridCol w:w="3150"/>
        <w:gridCol w:w="567"/>
        <w:gridCol w:w="3686"/>
        <w:gridCol w:w="1417"/>
      </w:tblGrid>
      <w:tr w:rsidR="00B05795" w:rsidRPr="00AD36EE" w:rsidTr="00B05795">
        <w:tc>
          <w:tcPr>
            <w:tcW w:w="502" w:type="dxa"/>
          </w:tcPr>
          <w:p w:rsidR="00B05795" w:rsidRPr="00AD36EE" w:rsidRDefault="00B05795" w:rsidP="00D75D3A">
            <w:pPr>
              <w:jc w:val="center"/>
              <w:rPr>
                <w:rFonts w:cstheme="minorHAnsi"/>
                <w:sz w:val="18"/>
                <w:szCs w:val="18"/>
              </w:rPr>
            </w:pPr>
            <w:r w:rsidRPr="00AD36EE">
              <w:rPr>
                <w:rFonts w:cstheme="minorHAnsi"/>
                <w:sz w:val="18"/>
                <w:szCs w:val="18"/>
              </w:rPr>
              <w:t>Lp.</w:t>
            </w:r>
          </w:p>
        </w:tc>
        <w:tc>
          <w:tcPr>
            <w:tcW w:w="3150" w:type="dxa"/>
          </w:tcPr>
          <w:p w:rsidR="00B05795" w:rsidRPr="00AD36EE" w:rsidRDefault="00B05795" w:rsidP="00D75D3A">
            <w:pPr>
              <w:jc w:val="center"/>
              <w:rPr>
                <w:rFonts w:cstheme="minorHAnsi"/>
                <w:sz w:val="18"/>
                <w:szCs w:val="18"/>
              </w:rPr>
            </w:pPr>
            <w:r w:rsidRPr="00AD36EE">
              <w:rPr>
                <w:rFonts w:cstheme="minorHAnsi"/>
                <w:sz w:val="18"/>
                <w:szCs w:val="18"/>
              </w:rPr>
              <w:t>Wyposażenie pracowni</w:t>
            </w:r>
          </w:p>
        </w:tc>
        <w:tc>
          <w:tcPr>
            <w:tcW w:w="567" w:type="dxa"/>
          </w:tcPr>
          <w:p w:rsidR="00B05795" w:rsidRPr="00AD36EE" w:rsidRDefault="00B05795" w:rsidP="00D75D3A">
            <w:pPr>
              <w:jc w:val="center"/>
              <w:rPr>
                <w:rFonts w:cstheme="minorHAnsi"/>
                <w:sz w:val="18"/>
                <w:szCs w:val="18"/>
              </w:rPr>
            </w:pPr>
            <w:r w:rsidRPr="00AD36EE">
              <w:rPr>
                <w:rFonts w:cstheme="minorHAnsi"/>
                <w:sz w:val="18"/>
                <w:szCs w:val="18"/>
              </w:rPr>
              <w:t>Ilość</w:t>
            </w:r>
          </w:p>
        </w:tc>
        <w:tc>
          <w:tcPr>
            <w:tcW w:w="3686" w:type="dxa"/>
          </w:tcPr>
          <w:p w:rsidR="00B05795" w:rsidRPr="00AD36EE" w:rsidRDefault="00B05795" w:rsidP="00D75D3A">
            <w:pPr>
              <w:jc w:val="center"/>
              <w:rPr>
                <w:rFonts w:cstheme="minorHAnsi"/>
                <w:sz w:val="18"/>
                <w:szCs w:val="18"/>
              </w:rPr>
            </w:pPr>
            <w:r w:rsidRPr="00AD36EE">
              <w:rPr>
                <w:rFonts w:cstheme="minorHAnsi"/>
                <w:sz w:val="18"/>
                <w:szCs w:val="18"/>
              </w:rPr>
              <w:t>Opis przedmiotu zamówienia</w:t>
            </w:r>
          </w:p>
        </w:tc>
        <w:tc>
          <w:tcPr>
            <w:tcW w:w="1417" w:type="dxa"/>
          </w:tcPr>
          <w:p w:rsidR="00B05795" w:rsidRPr="00AD36EE" w:rsidRDefault="00B05795" w:rsidP="00D75D3A">
            <w:pPr>
              <w:jc w:val="center"/>
              <w:rPr>
                <w:rFonts w:cstheme="minorHAnsi"/>
                <w:sz w:val="18"/>
                <w:szCs w:val="18"/>
              </w:rPr>
            </w:pPr>
            <w:r w:rsidRPr="00AD36EE">
              <w:rPr>
                <w:rFonts w:cstheme="minorHAnsi"/>
                <w:sz w:val="18"/>
                <w:szCs w:val="18"/>
              </w:rPr>
              <w:t>Nazwa jednostki/kierunek</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1</w:t>
            </w:r>
          </w:p>
        </w:tc>
        <w:tc>
          <w:tcPr>
            <w:tcW w:w="3150" w:type="dxa"/>
          </w:tcPr>
          <w:p w:rsidR="00B05795" w:rsidRPr="00AD36EE" w:rsidRDefault="00AD36EE" w:rsidP="00D75D3A">
            <w:pPr>
              <w:rPr>
                <w:rFonts w:cstheme="minorHAnsi"/>
                <w:sz w:val="18"/>
                <w:szCs w:val="18"/>
              </w:rPr>
            </w:pPr>
            <w:r w:rsidRPr="00AD36EE">
              <w:rPr>
                <w:rFonts w:cstheme="minorHAnsi"/>
                <w:sz w:val="18"/>
                <w:szCs w:val="18"/>
              </w:rPr>
              <w:t>Elektryczna listwa wibracyjna</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AD36EE" w:rsidRPr="00AD36EE" w:rsidRDefault="00AD36EE" w:rsidP="00AD36EE">
            <w:pPr>
              <w:rPr>
                <w:sz w:val="18"/>
                <w:szCs w:val="18"/>
              </w:rPr>
            </w:pPr>
            <w:r w:rsidRPr="00AD36EE">
              <w:rPr>
                <w:sz w:val="18"/>
                <w:szCs w:val="18"/>
              </w:rPr>
              <w:t xml:space="preserve">Kompletny zestaw silnik plus profil 2 </w:t>
            </w:r>
            <w:proofErr w:type="spellStart"/>
            <w:r w:rsidRPr="00AD36EE">
              <w:rPr>
                <w:sz w:val="18"/>
                <w:szCs w:val="18"/>
              </w:rPr>
              <w:t>mb</w:t>
            </w:r>
            <w:proofErr w:type="spellEnd"/>
          </w:p>
          <w:p w:rsidR="00AD36EE" w:rsidRPr="00AD36EE" w:rsidRDefault="00AD36EE" w:rsidP="00AD36EE">
            <w:pPr>
              <w:rPr>
                <w:sz w:val="18"/>
                <w:szCs w:val="18"/>
              </w:rPr>
            </w:pPr>
            <w:r w:rsidRPr="00AD36EE">
              <w:rPr>
                <w:sz w:val="18"/>
                <w:szCs w:val="18"/>
              </w:rPr>
              <w:t>Silnik Elektryczny</w:t>
            </w:r>
          </w:p>
          <w:p w:rsidR="00AD36EE" w:rsidRPr="00AD36EE" w:rsidRDefault="00AD36EE" w:rsidP="00AD36EE">
            <w:pPr>
              <w:rPr>
                <w:sz w:val="18"/>
                <w:szCs w:val="18"/>
              </w:rPr>
            </w:pPr>
            <w:r w:rsidRPr="00AD36EE">
              <w:rPr>
                <w:sz w:val="18"/>
                <w:szCs w:val="18"/>
              </w:rPr>
              <w:t>Specyfikacja silnika 230v / 50hz</w:t>
            </w:r>
          </w:p>
          <w:p w:rsidR="00AD36EE" w:rsidRPr="00AD36EE" w:rsidRDefault="00AD36EE" w:rsidP="00AD36EE">
            <w:pPr>
              <w:rPr>
                <w:sz w:val="18"/>
                <w:szCs w:val="18"/>
              </w:rPr>
            </w:pPr>
            <w:r w:rsidRPr="00AD36EE">
              <w:rPr>
                <w:sz w:val="18"/>
                <w:szCs w:val="18"/>
              </w:rPr>
              <w:t>Minimalna moc kW 250</w:t>
            </w:r>
          </w:p>
          <w:p w:rsidR="00B05795" w:rsidRPr="00AD36EE" w:rsidRDefault="00AD36EE" w:rsidP="00AD36EE">
            <w:pPr>
              <w:rPr>
                <w:rFonts w:cstheme="minorHAnsi"/>
                <w:sz w:val="18"/>
                <w:szCs w:val="18"/>
              </w:rPr>
            </w:pPr>
            <w:r w:rsidRPr="00AD36EE">
              <w:rPr>
                <w:sz w:val="18"/>
                <w:szCs w:val="18"/>
              </w:rPr>
              <w:t>Max ilość obrotów (</w:t>
            </w:r>
            <w:proofErr w:type="spellStart"/>
            <w:r w:rsidRPr="00AD36EE">
              <w:rPr>
                <w:sz w:val="18"/>
                <w:szCs w:val="18"/>
              </w:rPr>
              <w:t>rpm</w:t>
            </w:r>
            <w:proofErr w:type="spellEnd"/>
            <w:r w:rsidRPr="00AD36EE">
              <w:rPr>
                <w:sz w:val="18"/>
                <w:szCs w:val="18"/>
              </w:rPr>
              <w:t>) 2800</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2</w:t>
            </w:r>
          </w:p>
        </w:tc>
        <w:tc>
          <w:tcPr>
            <w:tcW w:w="3150" w:type="dxa"/>
          </w:tcPr>
          <w:p w:rsidR="00B05795" w:rsidRPr="00AD36EE" w:rsidRDefault="00B05795" w:rsidP="00D75D3A">
            <w:pPr>
              <w:rPr>
                <w:rFonts w:cstheme="minorHAnsi"/>
                <w:sz w:val="18"/>
                <w:szCs w:val="18"/>
              </w:rPr>
            </w:pPr>
            <w:r w:rsidRPr="00AD36EE">
              <w:rPr>
                <w:rFonts w:cstheme="minorHAnsi"/>
                <w:sz w:val="18"/>
                <w:szCs w:val="18"/>
              </w:rPr>
              <w:t>frezarka szlifierka do betonu</w:t>
            </w:r>
            <w:r w:rsidR="00BA7AD6" w:rsidRPr="00AD36EE">
              <w:rPr>
                <w:rFonts w:cstheme="minorHAnsi"/>
                <w:sz w:val="18"/>
                <w:szCs w:val="18"/>
              </w:rPr>
              <w:t xml:space="preserve"> 1500 w</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BA7AD6" w:rsidRPr="00AD36EE" w:rsidRDefault="00BA7AD6" w:rsidP="00BA7AD6">
            <w:pPr>
              <w:rPr>
                <w:sz w:val="18"/>
                <w:szCs w:val="18"/>
              </w:rPr>
            </w:pPr>
            <w:r w:rsidRPr="00AD36EE">
              <w:rPr>
                <w:sz w:val="18"/>
                <w:szCs w:val="18"/>
              </w:rPr>
              <w:t>Moc: min 1500W</w:t>
            </w:r>
          </w:p>
          <w:p w:rsidR="00BA7AD6" w:rsidRPr="00AD36EE" w:rsidRDefault="00BA7AD6" w:rsidP="00BA7AD6">
            <w:pPr>
              <w:rPr>
                <w:sz w:val="18"/>
                <w:szCs w:val="18"/>
              </w:rPr>
            </w:pPr>
            <w:r w:rsidRPr="00AD36EE">
              <w:rPr>
                <w:sz w:val="18"/>
                <w:szCs w:val="18"/>
              </w:rPr>
              <w:t>Zasilanie: 230V/50Hz</w:t>
            </w:r>
          </w:p>
          <w:p w:rsidR="00BA7AD6" w:rsidRPr="00AD36EE" w:rsidRDefault="00BA7AD6" w:rsidP="00BA7AD6">
            <w:pPr>
              <w:rPr>
                <w:sz w:val="18"/>
                <w:szCs w:val="18"/>
              </w:rPr>
            </w:pPr>
            <w:r w:rsidRPr="00AD36EE">
              <w:rPr>
                <w:sz w:val="18"/>
                <w:szCs w:val="18"/>
              </w:rPr>
              <w:t>Obroty bez obciążenia: 2500-4500rpm</w:t>
            </w:r>
          </w:p>
          <w:p w:rsidR="00BA7AD6" w:rsidRPr="00AD36EE" w:rsidRDefault="00BA7AD6" w:rsidP="00BA7AD6">
            <w:pPr>
              <w:rPr>
                <w:sz w:val="18"/>
                <w:szCs w:val="18"/>
              </w:rPr>
            </w:pPr>
            <w:r w:rsidRPr="00AD36EE">
              <w:rPr>
                <w:sz w:val="18"/>
                <w:szCs w:val="18"/>
              </w:rPr>
              <w:t>Średnica tarczy ściernej: 125-140mm</w:t>
            </w:r>
          </w:p>
          <w:p w:rsidR="00BA7AD6" w:rsidRPr="00AD36EE" w:rsidRDefault="00BA7AD6" w:rsidP="00BA7AD6">
            <w:pPr>
              <w:rPr>
                <w:sz w:val="18"/>
                <w:szCs w:val="18"/>
              </w:rPr>
            </w:pPr>
            <w:r w:rsidRPr="00AD36EE">
              <w:rPr>
                <w:sz w:val="18"/>
                <w:szCs w:val="18"/>
              </w:rPr>
              <w:t>Średnica otworu tarczy ściernej: 22,2mm</w:t>
            </w:r>
          </w:p>
          <w:p w:rsidR="00B05795" w:rsidRPr="00AD36EE" w:rsidRDefault="00BA7AD6" w:rsidP="00BA7AD6">
            <w:pPr>
              <w:rPr>
                <w:rFonts w:cstheme="minorHAnsi"/>
                <w:sz w:val="18"/>
                <w:szCs w:val="18"/>
              </w:rPr>
            </w:pPr>
            <w:r w:rsidRPr="00AD36EE">
              <w:rPr>
                <w:sz w:val="18"/>
                <w:szCs w:val="18"/>
              </w:rPr>
              <w:t>Zestaw frezarka plus tarcza</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3</w:t>
            </w:r>
          </w:p>
        </w:tc>
        <w:tc>
          <w:tcPr>
            <w:tcW w:w="3150" w:type="dxa"/>
          </w:tcPr>
          <w:p w:rsidR="00B05795" w:rsidRPr="00AD36EE" w:rsidRDefault="00BA7AD6" w:rsidP="00D75D3A">
            <w:pPr>
              <w:rPr>
                <w:rFonts w:cstheme="minorHAnsi"/>
                <w:sz w:val="18"/>
                <w:szCs w:val="18"/>
              </w:rPr>
            </w:pPr>
            <w:r w:rsidRPr="00AD36EE">
              <w:rPr>
                <w:rFonts w:cstheme="minorHAnsi"/>
                <w:sz w:val="18"/>
                <w:szCs w:val="18"/>
              </w:rPr>
              <w:t>w</w:t>
            </w:r>
            <w:r w:rsidR="00B05795" w:rsidRPr="00AD36EE">
              <w:rPr>
                <w:rFonts w:cstheme="minorHAnsi"/>
                <w:sz w:val="18"/>
                <w:szCs w:val="18"/>
              </w:rPr>
              <w:t>iertarko</w:t>
            </w:r>
            <w:r w:rsidRPr="00AD36EE">
              <w:rPr>
                <w:rFonts w:cstheme="minorHAnsi"/>
                <w:sz w:val="18"/>
                <w:szCs w:val="18"/>
              </w:rPr>
              <w:t xml:space="preserve"> </w:t>
            </w:r>
            <w:r w:rsidR="00B05795" w:rsidRPr="00AD36EE">
              <w:rPr>
                <w:rFonts w:cstheme="minorHAnsi"/>
                <w:sz w:val="18"/>
                <w:szCs w:val="18"/>
              </w:rPr>
              <w:t>frezarka</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BA7AD6" w:rsidRPr="00AD36EE" w:rsidRDefault="00BA7AD6" w:rsidP="00BA7AD6">
            <w:pPr>
              <w:rPr>
                <w:sz w:val="18"/>
                <w:szCs w:val="18"/>
              </w:rPr>
            </w:pPr>
            <w:r w:rsidRPr="00AD36EE">
              <w:rPr>
                <w:sz w:val="18"/>
                <w:szCs w:val="18"/>
              </w:rPr>
              <w:t>Stożek wrzeciona: MK2</w:t>
            </w:r>
          </w:p>
          <w:p w:rsidR="00BA7AD6" w:rsidRPr="00AD36EE" w:rsidRDefault="00BA7AD6" w:rsidP="00BA7AD6">
            <w:pPr>
              <w:rPr>
                <w:sz w:val="18"/>
                <w:szCs w:val="18"/>
              </w:rPr>
            </w:pPr>
            <w:r w:rsidRPr="00AD36EE">
              <w:rPr>
                <w:sz w:val="18"/>
                <w:szCs w:val="18"/>
              </w:rPr>
              <w:t>Maks. średnica wiercenia [mm]: 16</w:t>
            </w:r>
          </w:p>
          <w:p w:rsidR="00BA7AD6" w:rsidRPr="00AD36EE" w:rsidRDefault="00BA7AD6" w:rsidP="00BA7AD6">
            <w:pPr>
              <w:rPr>
                <w:sz w:val="18"/>
                <w:szCs w:val="18"/>
              </w:rPr>
            </w:pPr>
            <w:r w:rsidRPr="00AD36EE">
              <w:rPr>
                <w:sz w:val="18"/>
                <w:szCs w:val="18"/>
              </w:rPr>
              <w:t>Maks. średnica frezowania płaszczyzn [mm]: 40</w:t>
            </w:r>
          </w:p>
          <w:p w:rsidR="00BA7AD6" w:rsidRPr="00AD36EE" w:rsidRDefault="00BA7AD6" w:rsidP="00BA7AD6">
            <w:pPr>
              <w:rPr>
                <w:sz w:val="18"/>
                <w:szCs w:val="18"/>
              </w:rPr>
            </w:pPr>
            <w:r w:rsidRPr="00AD36EE">
              <w:rPr>
                <w:sz w:val="18"/>
                <w:szCs w:val="18"/>
              </w:rPr>
              <w:t>Maks. średnica frezowania pionowego [mm]: 10</w:t>
            </w:r>
          </w:p>
          <w:p w:rsidR="00BA7AD6" w:rsidRPr="00AD36EE" w:rsidRDefault="00BA7AD6" w:rsidP="00BA7AD6">
            <w:pPr>
              <w:rPr>
                <w:sz w:val="18"/>
                <w:szCs w:val="18"/>
              </w:rPr>
            </w:pPr>
            <w:r w:rsidRPr="00AD36EE">
              <w:rPr>
                <w:sz w:val="18"/>
                <w:szCs w:val="18"/>
              </w:rPr>
              <w:t xml:space="preserve">Obroty wrzeciona [ilość przełożeń]: 320-3300 </w:t>
            </w:r>
            <w:proofErr w:type="spellStart"/>
            <w:r w:rsidRPr="00AD36EE">
              <w:rPr>
                <w:sz w:val="18"/>
                <w:szCs w:val="18"/>
              </w:rPr>
              <w:t>obr</w:t>
            </w:r>
            <w:proofErr w:type="spellEnd"/>
            <w:r w:rsidRPr="00AD36EE">
              <w:rPr>
                <w:sz w:val="18"/>
                <w:szCs w:val="18"/>
              </w:rPr>
              <w:t>/min (12 biegów)</w:t>
            </w:r>
          </w:p>
          <w:p w:rsidR="00BA7AD6" w:rsidRPr="00AD36EE" w:rsidRDefault="00BA7AD6" w:rsidP="00BA7AD6">
            <w:pPr>
              <w:rPr>
                <w:sz w:val="18"/>
                <w:szCs w:val="18"/>
              </w:rPr>
            </w:pPr>
            <w:r w:rsidRPr="00AD36EE">
              <w:rPr>
                <w:sz w:val="18"/>
                <w:szCs w:val="18"/>
              </w:rPr>
              <w:t>Skok wrzeciona [mm]: 80</w:t>
            </w:r>
          </w:p>
          <w:p w:rsidR="00BA7AD6" w:rsidRPr="00AD36EE" w:rsidRDefault="00BA7AD6" w:rsidP="00BA7AD6">
            <w:pPr>
              <w:rPr>
                <w:sz w:val="18"/>
                <w:szCs w:val="18"/>
              </w:rPr>
            </w:pPr>
            <w:r w:rsidRPr="00AD36EE">
              <w:rPr>
                <w:sz w:val="18"/>
                <w:szCs w:val="18"/>
              </w:rPr>
              <w:t>Wymiary stołu [mm]: ok. 420x152</w:t>
            </w:r>
          </w:p>
          <w:p w:rsidR="00BA7AD6" w:rsidRPr="00AD36EE" w:rsidRDefault="00BA7AD6" w:rsidP="00BA7AD6">
            <w:pPr>
              <w:rPr>
                <w:sz w:val="18"/>
                <w:szCs w:val="18"/>
              </w:rPr>
            </w:pPr>
            <w:r w:rsidRPr="00AD36EE">
              <w:rPr>
                <w:sz w:val="18"/>
                <w:szCs w:val="18"/>
              </w:rPr>
              <w:t>Przesuw stołu [mm]: 230x150</w:t>
            </w:r>
          </w:p>
          <w:p w:rsidR="00BA7AD6" w:rsidRPr="00AD36EE" w:rsidRDefault="00BA7AD6" w:rsidP="00BA7AD6">
            <w:pPr>
              <w:rPr>
                <w:sz w:val="18"/>
                <w:szCs w:val="18"/>
              </w:rPr>
            </w:pPr>
            <w:r w:rsidRPr="00AD36EE">
              <w:rPr>
                <w:sz w:val="18"/>
                <w:szCs w:val="18"/>
              </w:rPr>
              <w:t>Odległość wrzeciona od kolumny [mm]:182</w:t>
            </w:r>
          </w:p>
          <w:p w:rsidR="00BA7AD6" w:rsidRPr="00AD36EE" w:rsidRDefault="00BA7AD6" w:rsidP="00BA7AD6">
            <w:pPr>
              <w:rPr>
                <w:sz w:val="18"/>
                <w:szCs w:val="18"/>
              </w:rPr>
            </w:pPr>
            <w:r w:rsidRPr="00AD36EE">
              <w:rPr>
                <w:sz w:val="18"/>
                <w:szCs w:val="18"/>
              </w:rPr>
              <w:t>Odległość wrzeciona od stołu [mm]:360</w:t>
            </w:r>
          </w:p>
          <w:p w:rsidR="00B05795" w:rsidRPr="00AD36EE" w:rsidRDefault="00BA7AD6" w:rsidP="00BA7AD6">
            <w:pPr>
              <w:rPr>
                <w:rFonts w:cstheme="minorHAnsi"/>
                <w:sz w:val="18"/>
                <w:szCs w:val="18"/>
              </w:rPr>
            </w:pPr>
            <w:r w:rsidRPr="00AD36EE">
              <w:rPr>
                <w:sz w:val="18"/>
                <w:szCs w:val="18"/>
              </w:rPr>
              <w:t>Moc [kW] / [KM]: min 0,55 / 0,75</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4</w:t>
            </w:r>
          </w:p>
        </w:tc>
        <w:tc>
          <w:tcPr>
            <w:tcW w:w="3150" w:type="dxa"/>
          </w:tcPr>
          <w:p w:rsidR="00B05795" w:rsidRPr="00AD36EE" w:rsidRDefault="00B05795" w:rsidP="00D75D3A">
            <w:pPr>
              <w:rPr>
                <w:rFonts w:cstheme="minorHAnsi"/>
                <w:sz w:val="18"/>
                <w:szCs w:val="18"/>
              </w:rPr>
            </w:pPr>
            <w:r w:rsidRPr="00AD36EE">
              <w:rPr>
                <w:rFonts w:cstheme="minorHAnsi"/>
                <w:sz w:val="18"/>
                <w:szCs w:val="18"/>
              </w:rPr>
              <w:t>niwelator optyczny</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BA7AD6" w:rsidRPr="00AD36EE" w:rsidRDefault="00BA7AD6" w:rsidP="00BA7AD6">
            <w:pPr>
              <w:rPr>
                <w:sz w:val="18"/>
                <w:szCs w:val="18"/>
              </w:rPr>
            </w:pPr>
            <w:r w:rsidRPr="00AD36EE">
              <w:rPr>
                <w:sz w:val="18"/>
                <w:szCs w:val="18"/>
              </w:rPr>
              <w:t>Obraz prosty</w:t>
            </w:r>
          </w:p>
          <w:p w:rsidR="00BA7AD6" w:rsidRPr="00AD36EE" w:rsidRDefault="00BA7AD6" w:rsidP="00BA7AD6">
            <w:pPr>
              <w:rPr>
                <w:sz w:val="18"/>
                <w:szCs w:val="18"/>
              </w:rPr>
            </w:pPr>
            <w:r w:rsidRPr="00AD36EE">
              <w:rPr>
                <w:sz w:val="18"/>
                <w:szCs w:val="18"/>
              </w:rPr>
              <w:t>Powiększenie min 32x</w:t>
            </w:r>
          </w:p>
          <w:p w:rsidR="00BA7AD6" w:rsidRPr="00AD36EE" w:rsidRDefault="00BA7AD6" w:rsidP="00BA7AD6">
            <w:pPr>
              <w:rPr>
                <w:sz w:val="18"/>
                <w:szCs w:val="18"/>
              </w:rPr>
            </w:pPr>
            <w:r w:rsidRPr="00AD36EE">
              <w:rPr>
                <w:sz w:val="18"/>
                <w:szCs w:val="18"/>
              </w:rPr>
              <w:t xml:space="preserve">Średnica obiektywu </w:t>
            </w:r>
            <w:smartTag w:uri="urn:schemas-microsoft-com:office:smarttags" w:element="metricconverter">
              <w:smartTagPr>
                <w:attr w:name="ProductID" w:val="34 mm"/>
              </w:smartTagPr>
              <w:r w:rsidRPr="00AD36EE">
                <w:rPr>
                  <w:sz w:val="18"/>
                  <w:szCs w:val="18"/>
                </w:rPr>
                <w:t>34 mm</w:t>
              </w:r>
            </w:smartTag>
          </w:p>
          <w:p w:rsidR="00BA7AD6" w:rsidRPr="00AD36EE" w:rsidRDefault="00BA7AD6" w:rsidP="00BA7AD6">
            <w:pPr>
              <w:rPr>
                <w:sz w:val="18"/>
                <w:szCs w:val="18"/>
              </w:rPr>
            </w:pPr>
            <w:r w:rsidRPr="00AD36EE">
              <w:rPr>
                <w:sz w:val="18"/>
                <w:szCs w:val="18"/>
              </w:rPr>
              <w:t>Wodoszczelność pyłoszczelność IP54</w:t>
            </w:r>
          </w:p>
          <w:p w:rsidR="00BA7AD6" w:rsidRPr="00AD36EE" w:rsidRDefault="00BA7AD6" w:rsidP="00BA7AD6">
            <w:pPr>
              <w:rPr>
                <w:sz w:val="18"/>
                <w:szCs w:val="18"/>
              </w:rPr>
            </w:pPr>
            <w:r w:rsidRPr="00AD36EE">
              <w:rPr>
                <w:sz w:val="18"/>
                <w:szCs w:val="18"/>
              </w:rPr>
              <w:t xml:space="preserve">Najkrótsza celowa </w:t>
            </w:r>
            <w:smartTag w:uri="urn:schemas-microsoft-com:office:smarttags" w:element="metricconverter">
              <w:smartTagPr>
                <w:attr w:name="ProductID" w:val="0,4 m"/>
              </w:smartTagPr>
              <w:r w:rsidRPr="00AD36EE">
                <w:rPr>
                  <w:sz w:val="18"/>
                  <w:szCs w:val="18"/>
                </w:rPr>
                <w:t>0,4 m</w:t>
              </w:r>
            </w:smartTag>
          </w:p>
          <w:p w:rsidR="00BA7AD6" w:rsidRPr="00AD36EE" w:rsidRDefault="00BA7AD6" w:rsidP="00BA7AD6">
            <w:pPr>
              <w:rPr>
                <w:sz w:val="18"/>
                <w:szCs w:val="18"/>
              </w:rPr>
            </w:pPr>
            <w:r w:rsidRPr="00AD36EE">
              <w:rPr>
                <w:sz w:val="18"/>
                <w:szCs w:val="18"/>
              </w:rPr>
              <w:t>Stała dodawania 0</w:t>
            </w:r>
          </w:p>
          <w:p w:rsidR="00BA7AD6" w:rsidRPr="00AD36EE" w:rsidRDefault="00BA7AD6" w:rsidP="00BA7AD6">
            <w:pPr>
              <w:rPr>
                <w:sz w:val="18"/>
                <w:szCs w:val="18"/>
              </w:rPr>
            </w:pPr>
            <w:r w:rsidRPr="00AD36EE">
              <w:rPr>
                <w:sz w:val="18"/>
                <w:szCs w:val="18"/>
              </w:rPr>
              <w:t>Stała mnożenia 100</w:t>
            </w:r>
          </w:p>
          <w:p w:rsidR="00BA7AD6" w:rsidRPr="00AD36EE" w:rsidRDefault="00BA7AD6" w:rsidP="00BA7AD6">
            <w:pPr>
              <w:rPr>
                <w:sz w:val="18"/>
                <w:szCs w:val="18"/>
              </w:rPr>
            </w:pPr>
            <w:r w:rsidRPr="00AD36EE">
              <w:rPr>
                <w:sz w:val="18"/>
                <w:szCs w:val="18"/>
              </w:rPr>
              <w:t>Zakres pracy kompensatora ±15'</w:t>
            </w:r>
          </w:p>
          <w:p w:rsidR="00BA7AD6" w:rsidRPr="00AD36EE" w:rsidRDefault="00BA7AD6" w:rsidP="00BA7AD6">
            <w:pPr>
              <w:rPr>
                <w:sz w:val="18"/>
                <w:szCs w:val="18"/>
              </w:rPr>
            </w:pPr>
            <w:r w:rsidRPr="00AD36EE">
              <w:rPr>
                <w:sz w:val="18"/>
                <w:szCs w:val="18"/>
              </w:rPr>
              <w:t>Kompensator/ tłumienie magnetyczne</w:t>
            </w:r>
          </w:p>
          <w:p w:rsidR="00BA7AD6" w:rsidRPr="00AD36EE" w:rsidRDefault="00BA7AD6" w:rsidP="00BA7AD6">
            <w:pPr>
              <w:rPr>
                <w:sz w:val="18"/>
                <w:szCs w:val="18"/>
              </w:rPr>
            </w:pPr>
            <w:r w:rsidRPr="00AD36EE">
              <w:rPr>
                <w:sz w:val="18"/>
                <w:szCs w:val="18"/>
              </w:rPr>
              <w:t>Koło poziome 360 stopni</w:t>
            </w:r>
          </w:p>
          <w:p w:rsidR="00BA7AD6" w:rsidRPr="00AD36EE" w:rsidRDefault="00BA7AD6" w:rsidP="00BA7AD6">
            <w:pPr>
              <w:rPr>
                <w:sz w:val="18"/>
                <w:szCs w:val="18"/>
              </w:rPr>
            </w:pPr>
            <w:r w:rsidRPr="00AD36EE">
              <w:rPr>
                <w:sz w:val="18"/>
                <w:szCs w:val="18"/>
              </w:rPr>
              <w:lastRenderedPageBreak/>
              <w:t xml:space="preserve">Błąd standardowy na </w:t>
            </w:r>
            <w:smartTag w:uri="urn:schemas-microsoft-com:office:smarttags" w:element="metricconverter">
              <w:smartTagPr>
                <w:attr w:name="ProductID" w:val="1 km"/>
              </w:smartTagPr>
              <w:r w:rsidRPr="00AD36EE">
                <w:rPr>
                  <w:sz w:val="18"/>
                  <w:szCs w:val="18"/>
                </w:rPr>
                <w:t>1 km</w:t>
              </w:r>
            </w:smartTag>
            <w:r w:rsidRPr="00AD36EE">
              <w:rPr>
                <w:sz w:val="18"/>
                <w:szCs w:val="18"/>
              </w:rPr>
              <w:t xml:space="preserve"> podwójnej niwelacji</w:t>
            </w:r>
          </w:p>
          <w:p w:rsidR="00BA7AD6" w:rsidRPr="00AD36EE" w:rsidRDefault="00BA7AD6" w:rsidP="00BA7AD6">
            <w:pPr>
              <w:rPr>
                <w:sz w:val="18"/>
                <w:szCs w:val="18"/>
              </w:rPr>
            </w:pPr>
            <w:r w:rsidRPr="00AD36EE">
              <w:rPr>
                <w:sz w:val="18"/>
                <w:szCs w:val="18"/>
              </w:rPr>
              <w:t>±</w:t>
            </w:r>
            <w:smartTag w:uri="urn:schemas-microsoft-com:office:smarttags" w:element="metricconverter">
              <w:smartTagPr>
                <w:attr w:name="ProductID" w:val="1,5 mm"/>
              </w:smartTagPr>
              <w:r w:rsidRPr="00AD36EE">
                <w:rPr>
                  <w:sz w:val="18"/>
                  <w:szCs w:val="18"/>
                </w:rPr>
                <w:t>1,5 mm</w:t>
              </w:r>
            </w:smartTag>
          </w:p>
          <w:p w:rsidR="00B05795" w:rsidRPr="00AD36EE" w:rsidRDefault="00BA7AD6" w:rsidP="00BA7AD6">
            <w:pPr>
              <w:rPr>
                <w:rFonts w:cstheme="minorHAnsi"/>
                <w:sz w:val="18"/>
                <w:szCs w:val="18"/>
              </w:rPr>
            </w:pPr>
            <w:r w:rsidRPr="00AD36EE">
              <w:rPr>
                <w:sz w:val="18"/>
                <w:szCs w:val="18"/>
              </w:rPr>
              <w:t>Gwint śruby sercowej 5/8'</w:t>
            </w:r>
          </w:p>
        </w:tc>
        <w:tc>
          <w:tcPr>
            <w:tcW w:w="1417" w:type="dxa"/>
          </w:tcPr>
          <w:p w:rsidR="00B05795" w:rsidRPr="00AD36EE" w:rsidRDefault="00B05795" w:rsidP="00D75D3A">
            <w:pPr>
              <w:rPr>
                <w:rFonts w:cstheme="minorHAnsi"/>
                <w:sz w:val="18"/>
                <w:szCs w:val="18"/>
              </w:rPr>
            </w:pPr>
            <w:r w:rsidRPr="00AD36EE">
              <w:rPr>
                <w:rFonts w:cstheme="minorHAnsi"/>
                <w:sz w:val="18"/>
                <w:szCs w:val="18"/>
              </w:rPr>
              <w:lastRenderedPageBreak/>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5</w:t>
            </w:r>
          </w:p>
        </w:tc>
        <w:tc>
          <w:tcPr>
            <w:tcW w:w="3150" w:type="dxa"/>
          </w:tcPr>
          <w:p w:rsidR="00B05795" w:rsidRPr="00AD36EE" w:rsidRDefault="00B05795" w:rsidP="00D75D3A">
            <w:pPr>
              <w:rPr>
                <w:rFonts w:cstheme="minorHAnsi"/>
                <w:sz w:val="18"/>
                <w:szCs w:val="18"/>
              </w:rPr>
            </w:pPr>
            <w:r w:rsidRPr="00AD36EE">
              <w:rPr>
                <w:rFonts w:cstheme="minorHAnsi"/>
                <w:sz w:val="18"/>
                <w:szCs w:val="18"/>
              </w:rPr>
              <w:t>akumulatorowa wiertarko-wkrętarka z akumulatorem 1.5 Ah</w:t>
            </w:r>
          </w:p>
        </w:tc>
        <w:tc>
          <w:tcPr>
            <w:tcW w:w="567" w:type="dxa"/>
          </w:tcPr>
          <w:p w:rsidR="00B05795" w:rsidRPr="00AD36EE" w:rsidRDefault="00B05795" w:rsidP="00D75D3A">
            <w:pPr>
              <w:rPr>
                <w:rFonts w:cstheme="minorHAnsi"/>
                <w:sz w:val="18"/>
                <w:szCs w:val="18"/>
              </w:rPr>
            </w:pPr>
            <w:r w:rsidRPr="00AD36EE">
              <w:rPr>
                <w:rFonts w:cstheme="minorHAnsi"/>
                <w:sz w:val="18"/>
                <w:szCs w:val="18"/>
              </w:rPr>
              <w:t>2</w:t>
            </w:r>
          </w:p>
        </w:tc>
        <w:tc>
          <w:tcPr>
            <w:tcW w:w="3686" w:type="dxa"/>
          </w:tcPr>
          <w:p w:rsidR="00BA7AD6" w:rsidRPr="00AD36EE" w:rsidRDefault="00BA7AD6" w:rsidP="00BA7AD6">
            <w:pPr>
              <w:rPr>
                <w:sz w:val="18"/>
                <w:szCs w:val="18"/>
              </w:rPr>
            </w:pPr>
            <w:r w:rsidRPr="00AD36EE">
              <w:rPr>
                <w:sz w:val="18"/>
                <w:szCs w:val="18"/>
              </w:rPr>
              <w:t xml:space="preserve">Prędkość obrotowa 1 bieg / 2 bieg: 0-400 </w:t>
            </w:r>
            <w:proofErr w:type="spellStart"/>
            <w:r w:rsidRPr="00AD36EE">
              <w:rPr>
                <w:sz w:val="18"/>
                <w:szCs w:val="18"/>
              </w:rPr>
              <w:t>obr</w:t>
            </w:r>
            <w:proofErr w:type="spellEnd"/>
            <w:r w:rsidRPr="00AD36EE">
              <w:rPr>
                <w:sz w:val="18"/>
                <w:szCs w:val="18"/>
              </w:rPr>
              <w:t xml:space="preserve">./min  /  0-1400 </w:t>
            </w:r>
            <w:proofErr w:type="spellStart"/>
            <w:r w:rsidRPr="00AD36EE">
              <w:rPr>
                <w:sz w:val="18"/>
                <w:szCs w:val="18"/>
              </w:rPr>
              <w:t>obr</w:t>
            </w:r>
            <w:proofErr w:type="spellEnd"/>
            <w:r w:rsidRPr="00AD36EE">
              <w:rPr>
                <w:sz w:val="18"/>
                <w:szCs w:val="18"/>
              </w:rPr>
              <w:t>./min</w:t>
            </w:r>
          </w:p>
          <w:p w:rsidR="00BA7AD6" w:rsidRPr="00AD36EE" w:rsidRDefault="00BA7AD6" w:rsidP="00BA7AD6">
            <w:pPr>
              <w:rPr>
                <w:sz w:val="18"/>
                <w:szCs w:val="18"/>
              </w:rPr>
            </w:pPr>
            <w:r w:rsidRPr="00AD36EE">
              <w:rPr>
                <w:sz w:val="18"/>
                <w:szCs w:val="18"/>
              </w:rPr>
              <w:t xml:space="preserve">Zakres mocowania w uchwycie: 1,5mm - </w:t>
            </w:r>
            <w:smartTag w:uri="urn:schemas-microsoft-com:office:smarttags" w:element="metricconverter">
              <w:smartTagPr>
                <w:attr w:name="ProductID" w:val="13 mm"/>
              </w:smartTagPr>
              <w:r w:rsidRPr="00AD36EE">
                <w:rPr>
                  <w:sz w:val="18"/>
                  <w:szCs w:val="18"/>
                </w:rPr>
                <w:t>13 mm</w:t>
              </w:r>
            </w:smartTag>
          </w:p>
          <w:p w:rsidR="00BA7AD6" w:rsidRPr="00AD36EE" w:rsidRDefault="00BA7AD6" w:rsidP="00BA7AD6">
            <w:pPr>
              <w:rPr>
                <w:sz w:val="18"/>
                <w:szCs w:val="18"/>
              </w:rPr>
            </w:pPr>
            <w:r w:rsidRPr="00AD36EE">
              <w:rPr>
                <w:sz w:val="18"/>
                <w:szCs w:val="18"/>
              </w:rPr>
              <w:t xml:space="preserve">Max. </w:t>
            </w:r>
            <w:proofErr w:type="spellStart"/>
            <w:r w:rsidRPr="00AD36EE">
              <w:rPr>
                <w:sz w:val="18"/>
                <w:szCs w:val="18"/>
              </w:rPr>
              <w:t>wierc</w:t>
            </w:r>
            <w:proofErr w:type="spellEnd"/>
            <w:r w:rsidRPr="00AD36EE">
              <w:rPr>
                <w:sz w:val="18"/>
                <w:szCs w:val="18"/>
              </w:rPr>
              <w:t xml:space="preserve">. w drew / w stali: </w:t>
            </w:r>
            <w:smartTag w:uri="urn:schemas-microsoft-com:office:smarttags" w:element="metricconverter">
              <w:smartTagPr>
                <w:attr w:name="ProductID" w:val="36 mm"/>
              </w:smartTagPr>
              <w:r w:rsidRPr="00AD36EE">
                <w:rPr>
                  <w:sz w:val="18"/>
                  <w:szCs w:val="18"/>
                </w:rPr>
                <w:t>36 mm</w:t>
              </w:r>
            </w:smartTag>
            <w:r w:rsidRPr="00AD36EE">
              <w:rPr>
                <w:sz w:val="18"/>
                <w:szCs w:val="18"/>
              </w:rPr>
              <w:t xml:space="preserve"> / 13mm</w:t>
            </w:r>
          </w:p>
          <w:p w:rsidR="00BA7AD6" w:rsidRPr="00AD36EE" w:rsidRDefault="00BA7AD6" w:rsidP="00BA7AD6">
            <w:pPr>
              <w:rPr>
                <w:sz w:val="18"/>
                <w:szCs w:val="18"/>
              </w:rPr>
            </w:pPr>
            <w:r w:rsidRPr="00AD36EE">
              <w:rPr>
                <w:sz w:val="18"/>
                <w:szCs w:val="18"/>
              </w:rPr>
              <w:t xml:space="preserve">Max. moment </w:t>
            </w:r>
            <w:proofErr w:type="spellStart"/>
            <w:r w:rsidRPr="00AD36EE">
              <w:rPr>
                <w:sz w:val="18"/>
                <w:szCs w:val="18"/>
              </w:rPr>
              <w:t>obr</w:t>
            </w:r>
            <w:proofErr w:type="spellEnd"/>
            <w:r w:rsidRPr="00AD36EE">
              <w:rPr>
                <w:sz w:val="18"/>
                <w:szCs w:val="18"/>
              </w:rPr>
              <w:t xml:space="preserve">. miękki / twardy: 24 </w:t>
            </w:r>
            <w:proofErr w:type="spellStart"/>
            <w:r w:rsidRPr="00AD36EE">
              <w:rPr>
                <w:sz w:val="18"/>
                <w:szCs w:val="18"/>
              </w:rPr>
              <w:t>Nm</w:t>
            </w:r>
            <w:proofErr w:type="spellEnd"/>
            <w:r w:rsidRPr="00AD36EE">
              <w:rPr>
                <w:sz w:val="18"/>
                <w:szCs w:val="18"/>
              </w:rPr>
              <w:t xml:space="preserve"> / 42 </w:t>
            </w:r>
            <w:proofErr w:type="spellStart"/>
            <w:r w:rsidRPr="00AD36EE">
              <w:rPr>
                <w:sz w:val="18"/>
                <w:szCs w:val="18"/>
              </w:rPr>
              <w:t>Nm</w:t>
            </w:r>
            <w:proofErr w:type="spellEnd"/>
          </w:p>
          <w:p w:rsidR="00BA7AD6" w:rsidRPr="00AD36EE" w:rsidRDefault="00BA7AD6" w:rsidP="00BA7AD6">
            <w:pPr>
              <w:rPr>
                <w:sz w:val="18"/>
                <w:szCs w:val="18"/>
              </w:rPr>
            </w:pPr>
            <w:r w:rsidRPr="00AD36EE">
              <w:rPr>
                <w:sz w:val="18"/>
                <w:szCs w:val="18"/>
              </w:rPr>
              <w:t xml:space="preserve">Bateria w </w:t>
            </w:r>
            <w:proofErr w:type="spellStart"/>
            <w:r w:rsidRPr="00AD36EE">
              <w:rPr>
                <w:sz w:val="18"/>
                <w:szCs w:val="18"/>
              </w:rPr>
              <w:t>technologi</w:t>
            </w:r>
            <w:proofErr w:type="spellEnd"/>
            <w:r w:rsidRPr="00AD36EE">
              <w:rPr>
                <w:sz w:val="18"/>
                <w:szCs w:val="18"/>
              </w:rPr>
              <w:t xml:space="preserve"> Li-on 18V ( odporna obudowa HEAVY-DUTY, niskie samo rozładowywanie )</w:t>
            </w:r>
          </w:p>
          <w:p w:rsidR="00BA7AD6" w:rsidRPr="00AD36EE" w:rsidRDefault="00BA7AD6" w:rsidP="00BA7AD6">
            <w:pPr>
              <w:rPr>
                <w:sz w:val="18"/>
                <w:szCs w:val="18"/>
              </w:rPr>
            </w:pPr>
            <w:r w:rsidRPr="00AD36EE">
              <w:rPr>
                <w:sz w:val="18"/>
                <w:szCs w:val="18"/>
              </w:rPr>
              <w:t xml:space="preserve"> siła dokręcania 42 </w:t>
            </w:r>
            <w:proofErr w:type="spellStart"/>
            <w:r w:rsidRPr="00AD36EE">
              <w:rPr>
                <w:sz w:val="18"/>
                <w:szCs w:val="18"/>
              </w:rPr>
              <w:t>Nm</w:t>
            </w:r>
            <w:proofErr w:type="spellEnd"/>
          </w:p>
          <w:p w:rsidR="00B05795" w:rsidRPr="00AD36EE" w:rsidRDefault="00BA7AD6" w:rsidP="00BA7AD6">
            <w:pPr>
              <w:rPr>
                <w:rFonts w:cstheme="minorHAnsi"/>
                <w:sz w:val="18"/>
                <w:szCs w:val="18"/>
              </w:rPr>
            </w:pPr>
            <w:r w:rsidRPr="00AD36EE">
              <w:rPr>
                <w:sz w:val="18"/>
                <w:szCs w:val="18"/>
              </w:rPr>
              <w:t xml:space="preserve">2 biegowa - Uchwyt </w:t>
            </w:r>
            <w:proofErr w:type="spellStart"/>
            <w:r w:rsidRPr="00AD36EE">
              <w:rPr>
                <w:sz w:val="18"/>
                <w:szCs w:val="18"/>
              </w:rPr>
              <w:t>SoftGrip</w:t>
            </w:r>
            <w:proofErr w:type="spellEnd"/>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6</w:t>
            </w:r>
          </w:p>
        </w:tc>
        <w:tc>
          <w:tcPr>
            <w:tcW w:w="3150" w:type="dxa"/>
          </w:tcPr>
          <w:p w:rsidR="00B05795" w:rsidRPr="00AD36EE" w:rsidRDefault="00B05795" w:rsidP="00D75D3A">
            <w:pPr>
              <w:rPr>
                <w:rFonts w:cstheme="minorHAnsi"/>
                <w:sz w:val="18"/>
                <w:szCs w:val="18"/>
              </w:rPr>
            </w:pPr>
            <w:proofErr w:type="spellStart"/>
            <w:r w:rsidRPr="00AD36EE">
              <w:rPr>
                <w:rFonts w:cstheme="minorHAnsi"/>
                <w:sz w:val="18"/>
                <w:szCs w:val="18"/>
              </w:rPr>
              <w:t>młotowiertarka</w:t>
            </w:r>
            <w:proofErr w:type="spellEnd"/>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BA7AD6" w:rsidRPr="00AD36EE" w:rsidRDefault="00BA7AD6" w:rsidP="00BA7AD6">
            <w:pPr>
              <w:rPr>
                <w:sz w:val="18"/>
                <w:szCs w:val="18"/>
              </w:rPr>
            </w:pPr>
            <w:r w:rsidRPr="00AD36EE">
              <w:rPr>
                <w:sz w:val="18"/>
                <w:szCs w:val="18"/>
              </w:rPr>
              <w:t>Moc znamionowa: min 800 W</w:t>
            </w:r>
          </w:p>
          <w:p w:rsidR="00BA7AD6" w:rsidRPr="00AD36EE" w:rsidRDefault="00BA7AD6" w:rsidP="00BA7AD6">
            <w:pPr>
              <w:rPr>
                <w:sz w:val="18"/>
                <w:szCs w:val="18"/>
              </w:rPr>
            </w:pPr>
            <w:r w:rsidRPr="00AD36EE">
              <w:rPr>
                <w:sz w:val="18"/>
                <w:szCs w:val="18"/>
              </w:rPr>
              <w:t xml:space="preserve">Prędkość </w:t>
            </w:r>
            <w:proofErr w:type="spellStart"/>
            <w:r w:rsidRPr="00AD36EE">
              <w:rPr>
                <w:sz w:val="18"/>
                <w:szCs w:val="18"/>
              </w:rPr>
              <w:t>obr</w:t>
            </w:r>
            <w:proofErr w:type="spellEnd"/>
            <w:r w:rsidRPr="00AD36EE">
              <w:rPr>
                <w:sz w:val="18"/>
                <w:szCs w:val="18"/>
              </w:rPr>
              <w:t xml:space="preserve">. na biegu jałowym: 0-1200 </w:t>
            </w:r>
            <w:proofErr w:type="spellStart"/>
            <w:r w:rsidRPr="00AD36EE">
              <w:rPr>
                <w:sz w:val="18"/>
                <w:szCs w:val="18"/>
              </w:rPr>
              <w:t>obr</w:t>
            </w:r>
            <w:proofErr w:type="spellEnd"/>
            <w:r w:rsidRPr="00AD36EE">
              <w:rPr>
                <w:sz w:val="18"/>
                <w:szCs w:val="18"/>
              </w:rPr>
              <w:t>./min</w:t>
            </w:r>
          </w:p>
          <w:p w:rsidR="00BA7AD6" w:rsidRPr="00AD36EE" w:rsidRDefault="00BA7AD6" w:rsidP="00BA7AD6">
            <w:pPr>
              <w:rPr>
                <w:sz w:val="18"/>
                <w:szCs w:val="18"/>
              </w:rPr>
            </w:pPr>
            <w:proofErr w:type="spellStart"/>
            <w:r w:rsidRPr="00AD36EE">
              <w:rPr>
                <w:sz w:val="18"/>
                <w:szCs w:val="18"/>
              </w:rPr>
              <w:t>Częst</w:t>
            </w:r>
            <w:proofErr w:type="spellEnd"/>
            <w:r w:rsidRPr="00AD36EE">
              <w:rPr>
                <w:sz w:val="18"/>
                <w:szCs w:val="18"/>
              </w:rPr>
              <w:t>. udarów na biegu jałowym: 0-4600 /min</w:t>
            </w:r>
          </w:p>
          <w:p w:rsidR="00BA7AD6" w:rsidRPr="00AD36EE" w:rsidRDefault="00BA7AD6" w:rsidP="00BA7AD6">
            <w:pPr>
              <w:rPr>
                <w:sz w:val="18"/>
                <w:szCs w:val="18"/>
              </w:rPr>
            </w:pPr>
            <w:r w:rsidRPr="00AD36EE">
              <w:rPr>
                <w:sz w:val="18"/>
                <w:szCs w:val="18"/>
              </w:rPr>
              <w:t xml:space="preserve">Energia </w:t>
            </w:r>
            <w:proofErr w:type="spellStart"/>
            <w:r w:rsidRPr="00AD36EE">
              <w:rPr>
                <w:sz w:val="18"/>
                <w:szCs w:val="18"/>
              </w:rPr>
              <w:t>pojedyn</w:t>
            </w:r>
            <w:proofErr w:type="spellEnd"/>
            <w:r w:rsidRPr="00AD36EE">
              <w:rPr>
                <w:sz w:val="18"/>
                <w:szCs w:val="18"/>
              </w:rPr>
              <w:t>. uderzenia: min 2,4 J</w:t>
            </w:r>
          </w:p>
          <w:p w:rsidR="00BA7AD6" w:rsidRPr="00AD36EE" w:rsidRDefault="00BA7AD6" w:rsidP="00BA7AD6">
            <w:pPr>
              <w:rPr>
                <w:sz w:val="18"/>
                <w:szCs w:val="18"/>
              </w:rPr>
            </w:pPr>
            <w:r w:rsidRPr="00AD36EE">
              <w:rPr>
                <w:sz w:val="18"/>
                <w:szCs w:val="18"/>
              </w:rPr>
              <w:t xml:space="preserve">Zdolność wiercenia w betonie: </w:t>
            </w:r>
            <w:smartTag w:uri="urn:schemas-microsoft-com:office:smarttags" w:element="metricconverter">
              <w:smartTagPr>
                <w:attr w:name="ProductID" w:val="26 mm"/>
              </w:smartTagPr>
              <w:r w:rsidRPr="00AD36EE">
                <w:rPr>
                  <w:sz w:val="18"/>
                  <w:szCs w:val="18"/>
                </w:rPr>
                <w:t>26 mm</w:t>
              </w:r>
            </w:smartTag>
          </w:p>
          <w:p w:rsidR="00BA7AD6" w:rsidRPr="00AD36EE" w:rsidRDefault="00BA7AD6" w:rsidP="00BA7AD6">
            <w:pPr>
              <w:rPr>
                <w:sz w:val="18"/>
                <w:szCs w:val="18"/>
              </w:rPr>
            </w:pPr>
            <w:r w:rsidRPr="00AD36EE">
              <w:rPr>
                <w:sz w:val="18"/>
                <w:szCs w:val="18"/>
              </w:rPr>
              <w:t xml:space="preserve">w stali: </w:t>
            </w:r>
            <w:smartTag w:uri="urn:schemas-microsoft-com:office:smarttags" w:element="metricconverter">
              <w:smartTagPr>
                <w:attr w:name="ProductID" w:val="13 mm"/>
              </w:smartTagPr>
              <w:r w:rsidRPr="00AD36EE">
                <w:rPr>
                  <w:sz w:val="18"/>
                  <w:szCs w:val="18"/>
                </w:rPr>
                <w:t>13 mm</w:t>
              </w:r>
            </w:smartTag>
          </w:p>
          <w:p w:rsidR="00BA7AD6" w:rsidRPr="00AD36EE" w:rsidRDefault="00BA7AD6" w:rsidP="00BA7AD6">
            <w:pPr>
              <w:rPr>
                <w:sz w:val="18"/>
                <w:szCs w:val="18"/>
              </w:rPr>
            </w:pPr>
            <w:r w:rsidRPr="00AD36EE">
              <w:rPr>
                <w:sz w:val="18"/>
                <w:szCs w:val="18"/>
              </w:rPr>
              <w:t xml:space="preserve">w drewnie: </w:t>
            </w:r>
            <w:smartTag w:uri="urn:schemas-microsoft-com:office:smarttags" w:element="metricconverter">
              <w:smartTagPr>
                <w:attr w:name="ProductID" w:val="32 mm"/>
              </w:smartTagPr>
              <w:r w:rsidRPr="00AD36EE">
                <w:rPr>
                  <w:sz w:val="18"/>
                  <w:szCs w:val="18"/>
                </w:rPr>
                <w:t>32 mm</w:t>
              </w:r>
            </w:smartTag>
          </w:p>
          <w:p w:rsidR="00BA7AD6" w:rsidRPr="00AD36EE" w:rsidRDefault="00BA7AD6" w:rsidP="00BA7AD6">
            <w:pPr>
              <w:rPr>
                <w:sz w:val="18"/>
                <w:szCs w:val="18"/>
              </w:rPr>
            </w:pPr>
            <w:r w:rsidRPr="00AD36EE">
              <w:rPr>
                <w:sz w:val="18"/>
                <w:szCs w:val="18"/>
              </w:rPr>
              <w:t xml:space="preserve">Koronka wiertarska: </w:t>
            </w:r>
            <w:smartTag w:uri="urn:schemas-microsoft-com:office:smarttags" w:element="metricconverter">
              <w:smartTagPr>
                <w:attr w:name="ProductID" w:val="68 mm"/>
              </w:smartTagPr>
              <w:r w:rsidRPr="00AD36EE">
                <w:rPr>
                  <w:sz w:val="18"/>
                  <w:szCs w:val="18"/>
                </w:rPr>
                <w:t>68 mm</w:t>
              </w:r>
            </w:smartTag>
          </w:p>
          <w:p w:rsidR="00BA7AD6" w:rsidRPr="00AD36EE" w:rsidRDefault="00BA7AD6" w:rsidP="00BA7AD6">
            <w:pPr>
              <w:rPr>
                <w:sz w:val="18"/>
                <w:szCs w:val="18"/>
              </w:rPr>
            </w:pPr>
            <w:r w:rsidRPr="00AD36EE">
              <w:rPr>
                <w:sz w:val="18"/>
                <w:szCs w:val="18"/>
              </w:rPr>
              <w:t>Uchwyt narzędziowy typu: SDS-PLUS</w:t>
            </w:r>
          </w:p>
          <w:p w:rsidR="00BA7AD6" w:rsidRPr="00AD36EE" w:rsidRDefault="00AD36EE" w:rsidP="00BA7AD6">
            <w:pPr>
              <w:rPr>
                <w:sz w:val="18"/>
                <w:szCs w:val="18"/>
              </w:rPr>
            </w:pPr>
            <w:r w:rsidRPr="00AD36EE">
              <w:rPr>
                <w:sz w:val="18"/>
                <w:szCs w:val="18"/>
              </w:rPr>
              <w:t xml:space="preserve">technologia antywibracyjna </w:t>
            </w:r>
            <w:r w:rsidR="00BA7AD6" w:rsidRPr="00AD36EE">
              <w:rPr>
                <w:sz w:val="18"/>
                <w:szCs w:val="18"/>
              </w:rPr>
              <w:t>(AVT)</w:t>
            </w:r>
          </w:p>
          <w:p w:rsidR="00BA7AD6" w:rsidRPr="00AD36EE" w:rsidRDefault="00BA7AD6" w:rsidP="00BA7AD6">
            <w:pPr>
              <w:rPr>
                <w:sz w:val="18"/>
                <w:szCs w:val="18"/>
              </w:rPr>
            </w:pPr>
            <w:r w:rsidRPr="00AD36EE">
              <w:rPr>
                <w:sz w:val="18"/>
                <w:szCs w:val="18"/>
              </w:rPr>
              <w:t>3 tryby pracy: wiercenie, wiercenie z udarem i kucie</w:t>
            </w:r>
          </w:p>
          <w:p w:rsidR="00BA7AD6" w:rsidRPr="00AD36EE" w:rsidRDefault="00BA7AD6" w:rsidP="00BA7AD6">
            <w:pPr>
              <w:rPr>
                <w:sz w:val="18"/>
                <w:szCs w:val="18"/>
              </w:rPr>
            </w:pPr>
            <w:r w:rsidRPr="00AD36EE">
              <w:rPr>
                <w:sz w:val="18"/>
                <w:szCs w:val="18"/>
              </w:rPr>
              <w:t>Osłona przeciwpyłowa uchwytu narzędziowego</w:t>
            </w:r>
          </w:p>
          <w:p w:rsidR="00BA7AD6" w:rsidRPr="00AD36EE" w:rsidRDefault="00BA7AD6" w:rsidP="00BA7AD6">
            <w:pPr>
              <w:rPr>
                <w:sz w:val="18"/>
                <w:szCs w:val="18"/>
              </w:rPr>
            </w:pPr>
            <w:r w:rsidRPr="00AD36EE">
              <w:rPr>
                <w:sz w:val="18"/>
                <w:szCs w:val="18"/>
              </w:rPr>
              <w:t>Przesuwny uchwyt ułatwia wymianę narzędzia</w:t>
            </w:r>
          </w:p>
          <w:p w:rsidR="00BA7AD6" w:rsidRPr="00AD36EE" w:rsidRDefault="00BA7AD6" w:rsidP="00BA7AD6">
            <w:pPr>
              <w:rPr>
                <w:sz w:val="18"/>
                <w:szCs w:val="18"/>
              </w:rPr>
            </w:pPr>
            <w:r w:rsidRPr="00AD36EE">
              <w:rPr>
                <w:sz w:val="18"/>
                <w:szCs w:val="18"/>
              </w:rPr>
              <w:t>40 - pozycyjne przestawianie dłuta</w:t>
            </w:r>
          </w:p>
          <w:p w:rsidR="00BA7AD6" w:rsidRPr="00AD36EE" w:rsidRDefault="00BA7AD6" w:rsidP="00BA7AD6">
            <w:pPr>
              <w:rPr>
                <w:sz w:val="18"/>
                <w:szCs w:val="18"/>
              </w:rPr>
            </w:pPr>
            <w:r w:rsidRPr="00AD36EE">
              <w:rPr>
                <w:sz w:val="18"/>
                <w:szCs w:val="18"/>
              </w:rPr>
              <w:t>Wyłącznik elektroniczny umożliwia rozpoczęcie pracy w ściśle określonym punkcie</w:t>
            </w:r>
          </w:p>
          <w:p w:rsidR="00BA7AD6" w:rsidRPr="00AD36EE" w:rsidRDefault="00BA7AD6" w:rsidP="00BA7AD6">
            <w:pPr>
              <w:rPr>
                <w:sz w:val="18"/>
                <w:szCs w:val="18"/>
              </w:rPr>
            </w:pPr>
            <w:r w:rsidRPr="00AD36EE">
              <w:rPr>
                <w:sz w:val="18"/>
                <w:szCs w:val="18"/>
              </w:rPr>
              <w:t>Dźwignia zmiany trybu pracy umiejscowiona w dolnej części obudowy w celu minimalizacji uszkodzenia</w:t>
            </w:r>
          </w:p>
          <w:p w:rsidR="00BA7AD6" w:rsidRPr="00AD36EE" w:rsidRDefault="00BA7AD6" w:rsidP="00BA7AD6">
            <w:pPr>
              <w:rPr>
                <w:sz w:val="18"/>
                <w:szCs w:val="18"/>
              </w:rPr>
            </w:pPr>
            <w:r w:rsidRPr="00AD36EE">
              <w:rPr>
                <w:sz w:val="18"/>
                <w:szCs w:val="18"/>
              </w:rPr>
              <w:t>Łatwy w ustawianiu ogranicznik głębokości</w:t>
            </w:r>
          </w:p>
          <w:p w:rsidR="00BA7AD6" w:rsidRPr="00AD36EE" w:rsidRDefault="00BA7AD6" w:rsidP="00BA7AD6">
            <w:pPr>
              <w:rPr>
                <w:sz w:val="18"/>
                <w:szCs w:val="18"/>
              </w:rPr>
            </w:pPr>
            <w:r w:rsidRPr="00AD36EE">
              <w:rPr>
                <w:sz w:val="18"/>
                <w:szCs w:val="18"/>
              </w:rPr>
              <w:t>Zwiększona stabilność wiertła w uchwycie</w:t>
            </w:r>
          </w:p>
          <w:p w:rsidR="00BA7AD6" w:rsidRPr="00AD36EE" w:rsidRDefault="00BA7AD6" w:rsidP="00BA7AD6">
            <w:pPr>
              <w:rPr>
                <w:sz w:val="18"/>
                <w:szCs w:val="18"/>
              </w:rPr>
            </w:pPr>
            <w:r w:rsidRPr="00AD36EE">
              <w:rPr>
                <w:sz w:val="18"/>
                <w:szCs w:val="18"/>
              </w:rPr>
              <w:t>Prędkość i moment obrotowy są takie same przy prawych i lewych obrotach, dzięki zastosowaniu przełącznika na uchwycie szczotek węglowych</w:t>
            </w:r>
          </w:p>
          <w:p w:rsidR="00BA7AD6" w:rsidRPr="00AD36EE" w:rsidRDefault="00BA7AD6" w:rsidP="00BA7AD6">
            <w:pPr>
              <w:rPr>
                <w:sz w:val="18"/>
                <w:szCs w:val="18"/>
              </w:rPr>
            </w:pPr>
            <w:r w:rsidRPr="00AD36EE">
              <w:rPr>
                <w:sz w:val="18"/>
                <w:szCs w:val="18"/>
              </w:rPr>
              <w:t>Dioda LED oświetlająca obszar roboczy</w:t>
            </w:r>
          </w:p>
          <w:p w:rsidR="00BA7AD6" w:rsidRPr="00AD36EE" w:rsidRDefault="00BA7AD6" w:rsidP="00BA7AD6">
            <w:pPr>
              <w:rPr>
                <w:sz w:val="18"/>
                <w:szCs w:val="18"/>
              </w:rPr>
            </w:pPr>
            <w:r w:rsidRPr="00AD36EE">
              <w:rPr>
                <w:sz w:val="18"/>
                <w:szCs w:val="18"/>
              </w:rPr>
              <w:t>Adapter przejściówka na zwykłe wiertła cylindryczne</w:t>
            </w:r>
          </w:p>
          <w:p w:rsidR="00BA7AD6" w:rsidRPr="00AD36EE" w:rsidRDefault="00BA7AD6" w:rsidP="00BA7AD6">
            <w:pPr>
              <w:rPr>
                <w:sz w:val="18"/>
                <w:szCs w:val="18"/>
              </w:rPr>
            </w:pPr>
            <w:r w:rsidRPr="00AD36EE">
              <w:rPr>
                <w:sz w:val="18"/>
                <w:szCs w:val="18"/>
              </w:rPr>
              <w:t>Wiertła i dłuta 17szt w walizce</w:t>
            </w:r>
          </w:p>
          <w:p w:rsidR="00BA7AD6" w:rsidRPr="00AD36EE" w:rsidRDefault="00BA7AD6" w:rsidP="00BA7AD6">
            <w:pPr>
              <w:rPr>
                <w:sz w:val="18"/>
                <w:szCs w:val="18"/>
              </w:rPr>
            </w:pPr>
            <w:r w:rsidRPr="00AD36EE">
              <w:rPr>
                <w:sz w:val="18"/>
                <w:szCs w:val="18"/>
              </w:rPr>
              <w:t>Wiertła do metalu 19 sztuk w kasecie</w:t>
            </w:r>
          </w:p>
          <w:p w:rsidR="00BA7AD6" w:rsidRPr="00AD36EE" w:rsidRDefault="00BA7AD6" w:rsidP="00BA7AD6">
            <w:pPr>
              <w:rPr>
                <w:sz w:val="18"/>
                <w:szCs w:val="18"/>
              </w:rPr>
            </w:pPr>
            <w:r w:rsidRPr="00AD36EE">
              <w:rPr>
                <w:sz w:val="18"/>
                <w:szCs w:val="18"/>
              </w:rPr>
              <w:t>zestaw 3 dłut w walizce aluminiowej</w:t>
            </w:r>
          </w:p>
          <w:p w:rsidR="00BA7AD6" w:rsidRPr="00AD36EE" w:rsidRDefault="00BA7AD6" w:rsidP="00BA7AD6">
            <w:pPr>
              <w:rPr>
                <w:sz w:val="18"/>
                <w:szCs w:val="18"/>
              </w:rPr>
            </w:pPr>
            <w:r w:rsidRPr="00AD36EE">
              <w:rPr>
                <w:sz w:val="18"/>
                <w:szCs w:val="18"/>
              </w:rPr>
              <w:t>Zestaw 10 sztukowy SDS-PLUS</w:t>
            </w:r>
          </w:p>
          <w:p w:rsidR="00BA7AD6" w:rsidRPr="00AD36EE" w:rsidRDefault="00BA7AD6" w:rsidP="00BA7AD6">
            <w:pPr>
              <w:rPr>
                <w:sz w:val="18"/>
                <w:szCs w:val="18"/>
              </w:rPr>
            </w:pPr>
            <w:r w:rsidRPr="00AD36EE">
              <w:rPr>
                <w:sz w:val="18"/>
                <w:szCs w:val="18"/>
              </w:rPr>
              <w:t>Walizka transportowa</w:t>
            </w:r>
          </w:p>
          <w:p w:rsidR="00BA7AD6" w:rsidRPr="00AD36EE" w:rsidRDefault="00BA7AD6" w:rsidP="00BA7AD6">
            <w:pPr>
              <w:rPr>
                <w:sz w:val="18"/>
                <w:szCs w:val="18"/>
              </w:rPr>
            </w:pPr>
            <w:r w:rsidRPr="00AD36EE">
              <w:rPr>
                <w:sz w:val="18"/>
                <w:szCs w:val="18"/>
              </w:rPr>
              <w:t>Ogranicznik głębokości</w:t>
            </w:r>
          </w:p>
          <w:p w:rsidR="00B05795" w:rsidRPr="00AD36EE" w:rsidRDefault="00BA7AD6" w:rsidP="00BA7AD6">
            <w:pPr>
              <w:rPr>
                <w:rFonts w:cstheme="minorHAnsi"/>
                <w:sz w:val="18"/>
                <w:szCs w:val="18"/>
              </w:rPr>
            </w:pPr>
            <w:r w:rsidRPr="00AD36EE">
              <w:rPr>
                <w:sz w:val="18"/>
                <w:szCs w:val="18"/>
              </w:rPr>
              <w:t>Uchwyt boczny</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7</w:t>
            </w:r>
          </w:p>
        </w:tc>
        <w:tc>
          <w:tcPr>
            <w:tcW w:w="3150" w:type="dxa"/>
          </w:tcPr>
          <w:p w:rsidR="00B05795" w:rsidRPr="00AD36EE" w:rsidRDefault="00B05795" w:rsidP="00D75D3A">
            <w:pPr>
              <w:rPr>
                <w:rFonts w:cstheme="minorHAnsi"/>
                <w:sz w:val="18"/>
                <w:szCs w:val="18"/>
              </w:rPr>
            </w:pPr>
            <w:r w:rsidRPr="00AD36EE">
              <w:rPr>
                <w:rFonts w:cstheme="minorHAnsi"/>
                <w:sz w:val="18"/>
                <w:szCs w:val="18"/>
              </w:rPr>
              <w:t>agregat malarski hydrodynamiczny</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BA7AD6" w:rsidRPr="00AD36EE" w:rsidRDefault="00BA7AD6" w:rsidP="00BA7AD6">
            <w:pPr>
              <w:rPr>
                <w:sz w:val="18"/>
                <w:szCs w:val="18"/>
              </w:rPr>
            </w:pPr>
            <w:r w:rsidRPr="00AD36EE">
              <w:rPr>
                <w:sz w:val="18"/>
                <w:szCs w:val="18"/>
              </w:rPr>
              <w:t>zasilanie 230 V</w:t>
            </w:r>
            <w:r w:rsidR="00E92F51" w:rsidRPr="00AD36EE">
              <w:rPr>
                <w:sz w:val="18"/>
                <w:szCs w:val="18"/>
              </w:rPr>
              <w:t xml:space="preserve">, </w:t>
            </w:r>
            <w:r w:rsidRPr="00AD36EE">
              <w:rPr>
                <w:sz w:val="18"/>
                <w:szCs w:val="18"/>
              </w:rPr>
              <w:t>moc silnika 0.65 kW</w:t>
            </w:r>
            <w:r w:rsidR="00E92F51" w:rsidRPr="00AD36EE">
              <w:rPr>
                <w:sz w:val="18"/>
                <w:szCs w:val="18"/>
              </w:rPr>
              <w:t xml:space="preserve">, </w:t>
            </w:r>
            <w:r w:rsidRPr="00AD36EE">
              <w:rPr>
                <w:sz w:val="18"/>
                <w:szCs w:val="18"/>
              </w:rPr>
              <w:t>wydajność cieczy 2.1 l/min</w:t>
            </w:r>
            <w:r w:rsidR="00E92F51" w:rsidRPr="00AD36EE">
              <w:rPr>
                <w:sz w:val="18"/>
                <w:szCs w:val="18"/>
              </w:rPr>
              <w:t xml:space="preserve">, </w:t>
            </w:r>
            <w:r w:rsidRPr="00AD36EE">
              <w:rPr>
                <w:sz w:val="18"/>
                <w:szCs w:val="18"/>
              </w:rPr>
              <w:t xml:space="preserve">max przekrój dyszy </w:t>
            </w:r>
            <w:smartTag w:uri="urn:schemas-microsoft-com:office:smarttags" w:element="metricconverter">
              <w:smartTagPr>
                <w:attr w:name="ProductID" w:val="0.48 mm"/>
              </w:smartTagPr>
              <w:r w:rsidRPr="00AD36EE">
                <w:rPr>
                  <w:sz w:val="18"/>
                  <w:szCs w:val="18"/>
                </w:rPr>
                <w:t>0.48 mm</w:t>
              </w:r>
            </w:smartTag>
            <w:r w:rsidRPr="00AD36EE">
              <w:rPr>
                <w:sz w:val="18"/>
                <w:szCs w:val="18"/>
              </w:rPr>
              <w:t xml:space="preserve"> - 0,019"</w:t>
            </w:r>
            <w:r w:rsidR="00E92F51" w:rsidRPr="00AD36EE">
              <w:rPr>
                <w:sz w:val="18"/>
                <w:szCs w:val="18"/>
              </w:rPr>
              <w:t xml:space="preserve">, </w:t>
            </w:r>
            <w:r w:rsidRPr="00AD36EE">
              <w:rPr>
                <w:sz w:val="18"/>
                <w:szCs w:val="18"/>
              </w:rPr>
              <w:t>waga 26kg</w:t>
            </w:r>
            <w:r w:rsidR="00E92F51" w:rsidRPr="00AD36EE">
              <w:rPr>
                <w:sz w:val="18"/>
                <w:szCs w:val="18"/>
              </w:rPr>
              <w:t xml:space="preserve">, </w:t>
            </w:r>
            <w:r w:rsidRPr="00AD36EE">
              <w:rPr>
                <w:sz w:val="18"/>
                <w:szCs w:val="18"/>
              </w:rPr>
              <w:t>głośność 61dB</w:t>
            </w:r>
            <w:r w:rsidR="00E92F51" w:rsidRPr="00AD36EE">
              <w:rPr>
                <w:sz w:val="18"/>
                <w:szCs w:val="18"/>
              </w:rPr>
              <w:t xml:space="preserve">, </w:t>
            </w:r>
            <w:r w:rsidRPr="00AD36EE">
              <w:rPr>
                <w:sz w:val="18"/>
                <w:szCs w:val="18"/>
              </w:rPr>
              <w:t>ciśnienie max 220 bar</w:t>
            </w:r>
            <w:r w:rsidR="00E92F51" w:rsidRPr="00AD36EE">
              <w:rPr>
                <w:sz w:val="18"/>
                <w:szCs w:val="18"/>
              </w:rPr>
              <w:t xml:space="preserve">, </w:t>
            </w:r>
            <w:r w:rsidRPr="00AD36EE">
              <w:rPr>
                <w:sz w:val="18"/>
                <w:szCs w:val="18"/>
              </w:rPr>
              <w:t>min  długość węża 15mb</w:t>
            </w:r>
          </w:p>
          <w:p w:rsidR="00B05795" w:rsidRPr="00AD36EE" w:rsidRDefault="00E92F51" w:rsidP="00BA7AD6">
            <w:pPr>
              <w:rPr>
                <w:sz w:val="18"/>
                <w:szCs w:val="18"/>
              </w:rPr>
            </w:pPr>
            <w:r w:rsidRPr="00AD36EE">
              <w:rPr>
                <w:sz w:val="18"/>
                <w:szCs w:val="18"/>
              </w:rPr>
              <w:lastRenderedPageBreak/>
              <w:t xml:space="preserve">na wyposażeniu: </w:t>
            </w:r>
            <w:r w:rsidR="00BA7AD6" w:rsidRPr="00AD36EE">
              <w:rPr>
                <w:sz w:val="18"/>
                <w:szCs w:val="18"/>
              </w:rPr>
              <w:t>pompa</w:t>
            </w:r>
            <w:r w:rsidRPr="00AD36EE">
              <w:rPr>
                <w:sz w:val="18"/>
                <w:szCs w:val="18"/>
              </w:rPr>
              <w:t xml:space="preserve">, </w:t>
            </w:r>
            <w:r w:rsidR="00BA7AD6" w:rsidRPr="00AD36EE">
              <w:rPr>
                <w:sz w:val="18"/>
                <w:szCs w:val="18"/>
              </w:rPr>
              <w:t>zestaw zasysający</w:t>
            </w:r>
            <w:r w:rsidRPr="00AD36EE">
              <w:rPr>
                <w:sz w:val="18"/>
                <w:szCs w:val="18"/>
              </w:rPr>
              <w:t>,</w:t>
            </w:r>
            <w:r w:rsidR="00BA7AD6" w:rsidRPr="00AD36EE">
              <w:rPr>
                <w:sz w:val="18"/>
                <w:szCs w:val="18"/>
              </w:rPr>
              <w:t xml:space="preserve"> wąż ciśnieniowy min 15mb</w:t>
            </w:r>
            <w:r w:rsidRPr="00AD36EE">
              <w:rPr>
                <w:sz w:val="18"/>
                <w:szCs w:val="18"/>
              </w:rPr>
              <w:t xml:space="preserve">, </w:t>
            </w:r>
            <w:r w:rsidR="00BA7AD6" w:rsidRPr="00AD36EE">
              <w:rPr>
                <w:sz w:val="18"/>
                <w:szCs w:val="18"/>
              </w:rPr>
              <w:t>pistolet ciśnieniowy 250 bar</w:t>
            </w:r>
            <w:r w:rsidRPr="00AD36EE">
              <w:rPr>
                <w:sz w:val="18"/>
                <w:szCs w:val="18"/>
              </w:rPr>
              <w:t xml:space="preserve">, </w:t>
            </w:r>
            <w:r w:rsidR="00BA7AD6" w:rsidRPr="00AD36EE">
              <w:rPr>
                <w:sz w:val="18"/>
                <w:szCs w:val="18"/>
              </w:rPr>
              <w:t>osłona dyszy</w:t>
            </w:r>
            <w:r w:rsidRPr="00AD36EE">
              <w:rPr>
                <w:sz w:val="18"/>
                <w:szCs w:val="18"/>
              </w:rPr>
              <w:t xml:space="preserve">, </w:t>
            </w:r>
            <w:r w:rsidR="00BA7AD6" w:rsidRPr="00AD36EE">
              <w:rPr>
                <w:sz w:val="18"/>
                <w:szCs w:val="18"/>
              </w:rPr>
              <w:t>dysza</w:t>
            </w:r>
            <w:r w:rsidRPr="00AD36EE">
              <w:rPr>
                <w:sz w:val="18"/>
                <w:szCs w:val="18"/>
              </w:rPr>
              <w:t xml:space="preserve">, </w:t>
            </w:r>
            <w:r w:rsidR="00BA7AD6" w:rsidRPr="00AD36EE">
              <w:rPr>
                <w:sz w:val="18"/>
                <w:szCs w:val="18"/>
              </w:rPr>
              <w:t>manometr</w:t>
            </w:r>
          </w:p>
        </w:tc>
        <w:tc>
          <w:tcPr>
            <w:tcW w:w="1417" w:type="dxa"/>
          </w:tcPr>
          <w:p w:rsidR="00B05795" w:rsidRPr="00AD36EE" w:rsidRDefault="00B05795" w:rsidP="00D75D3A">
            <w:pPr>
              <w:rPr>
                <w:rFonts w:cstheme="minorHAnsi"/>
                <w:sz w:val="18"/>
                <w:szCs w:val="18"/>
              </w:rPr>
            </w:pPr>
            <w:r w:rsidRPr="00AD36EE">
              <w:rPr>
                <w:rFonts w:cstheme="minorHAnsi"/>
                <w:sz w:val="18"/>
                <w:szCs w:val="18"/>
              </w:rPr>
              <w:lastRenderedPageBreak/>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8</w:t>
            </w:r>
          </w:p>
        </w:tc>
        <w:tc>
          <w:tcPr>
            <w:tcW w:w="3150" w:type="dxa"/>
          </w:tcPr>
          <w:p w:rsidR="00B05795" w:rsidRPr="00AD36EE" w:rsidRDefault="00B05795" w:rsidP="00D75D3A">
            <w:pPr>
              <w:rPr>
                <w:rFonts w:cstheme="minorHAnsi"/>
                <w:sz w:val="18"/>
                <w:szCs w:val="18"/>
              </w:rPr>
            </w:pPr>
            <w:r w:rsidRPr="00AD36EE">
              <w:rPr>
                <w:rFonts w:cstheme="minorHAnsi"/>
                <w:sz w:val="18"/>
                <w:szCs w:val="18"/>
              </w:rPr>
              <w:t>półautomat spawalniczy</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BA7AD6" w:rsidRPr="00AD36EE" w:rsidRDefault="00BA7AD6" w:rsidP="00BA7AD6">
            <w:pPr>
              <w:rPr>
                <w:sz w:val="18"/>
                <w:szCs w:val="18"/>
              </w:rPr>
            </w:pPr>
            <w:r w:rsidRPr="00AD36EE">
              <w:rPr>
                <w:sz w:val="18"/>
                <w:szCs w:val="18"/>
              </w:rPr>
              <w:t>Napięcie zasilania</w:t>
            </w:r>
            <w:r w:rsidR="00E92F51" w:rsidRPr="00AD36EE">
              <w:rPr>
                <w:sz w:val="18"/>
                <w:szCs w:val="18"/>
              </w:rPr>
              <w:t xml:space="preserve">: </w:t>
            </w:r>
            <w:r w:rsidRPr="00AD36EE">
              <w:rPr>
                <w:sz w:val="18"/>
                <w:szCs w:val="18"/>
              </w:rPr>
              <w:t>230V ± 10%</w:t>
            </w:r>
          </w:p>
          <w:p w:rsidR="00BA7AD6" w:rsidRPr="00AD36EE" w:rsidRDefault="00BA7AD6" w:rsidP="00BA7AD6">
            <w:pPr>
              <w:rPr>
                <w:sz w:val="18"/>
                <w:szCs w:val="18"/>
              </w:rPr>
            </w:pPr>
            <w:r w:rsidRPr="00AD36EE">
              <w:rPr>
                <w:sz w:val="18"/>
                <w:szCs w:val="18"/>
              </w:rPr>
              <w:t>Pobór mocy [kVA] 6,5</w:t>
            </w:r>
          </w:p>
          <w:p w:rsidR="00BA7AD6" w:rsidRPr="00AD36EE" w:rsidRDefault="00BA7AD6" w:rsidP="00BA7AD6">
            <w:pPr>
              <w:rPr>
                <w:sz w:val="18"/>
                <w:szCs w:val="18"/>
              </w:rPr>
            </w:pPr>
            <w:r w:rsidRPr="00AD36EE">
              <w:rPr>
                <w:sz w:val="18"/>
                <w:szCs w:val="18"/>
              </w:rPr>
              <w:t>Klasa izolacji  F</w:t>
            </w:r>
          </w:p>
          <w:p w:rsidR="00BA7AD6" w:rsidRPr="00AD36EE" w:rsidRDefault="00BA7AD6" w:rsidP="00BA7AD6">
            <w:pPr>
              <w:rPr>
                <w:sz w:val="18"/>
                <w:szCs w:val="18"/>
              </w:rPr>
            </w:pPr>
            <w:r w:rsidRPr="00AD36EE">
              <w:rPr>
                <w:sz w:val="18"/>
                <w:szCs w:val="18"/>
              </w:rPr>
              <w:t>Stopień ochrony obudowy IP23S</w:t>
            </w:r>
          </w:p>
          <w:p w:rsidR="00BA7AD6" w:rsidRPr="00AD36EE" w:rsidRDefault="00BA7AD6" w:rsidP="00BA7AD6">
            <w:pPr>
              <w:rPr>
                <w:sz w:val="18"/>
                <w:szCs w:val="18"/>
              </w:rPr>
            </w:pPr>
            <w:r w:rsidRPr="00AD36EE">
              <w:rPr>
                <w:sz w:val="18"/>
                <w:szCs w:val="18"/>
              </w:rPr>
              <w:t>Parametry MIG/MAG</w:t>
            </w:r>
          </w:p>
          <w:p w:rsidR="00BA7AD6" w:rsidRPr="00AD36EE" w:rsidRDefault="00BA7AD6" w:rsidP="00BA7AD6">
            <w:pPr>
              <w:rPr>
                <w:sz w:val="18"/>
                <w:szCs w:val="18"/>
              </w:rPr>
            </w:pPr>
            <w:r w:rsidRPr="00AD36EE">
              <w:rPr>
                <w:sz w:val="18"/>
                <w:szCs w:val="18"/>
              </w:rPr>
              <w:t>Zakres prądu spawania [A] 30 - 200</w:t>
            </w:r>
          </w:p>
          <w:p w:rsidR="00BA7AD6" w:rsidRPr="00AD36EE" w:rsidRDefault="00BA7AD6" w:rsidP="00BA7AD6">
            <w:pPr>
              <w:rPr>
                <w:sz w:val="18"/>
                <w:szCs w:val="18"/>
              </w:rPr>
            </w:pPr>
            <w:r w:rsidRPr="00AD36EE">
              <w:rPr>
                <w:sz w:val="18"/>
                <w:szCs w:val="18"/>
              </w:rPr>
              <w:t>Napięcie wyjściowe [V] 16,5 - 24</w:t>
            </w:r>
          </w:p>
          <w:p w:rsidR="00BA7AD6" w:rsidRPr="00AD36EE" w:rsidRDefault="00BA7AD6" w:rsidP="00BA7AD6">
            <w:pPr>
              <w:rPr>
                <w:sz w:val="18"/>
                <w:szCs w:val="18"/>
              </w:rPr>
            </w:pPr>
            <w:r w:rsidRPr="00AD36EE">
              <w:rPr>
                <w:sz w:val="18"/>
                <w:szCs w:val="18"/>
              </w:rPr>
              <w:t xml:space="preserve">Cykl pracy MIG/TIG 25 % / </w:t>
            </w:r>
            <w:smartTag w:uri="urn:schemas-microsoft-com:office:smarttags" w:element="metricconverter">
              <w:smartTagPr>
                <w:attr w:name="ProductID" w:val="200 A"/>
              </w:smartTagPr>
              <w:r w:rsidRPr="00AD36EE">
                <w:rPr>
                  <w:sz w:val="18"/>
                  <w:szCs w:val="18"/>
                </w:rPr>
                <w:t>200 A</w:t>
              </w:r>
            </w:smartTag>
          </w:p>
          <w:p w:rsidR="00BA7AD6" w:rsidRPr="00AD36EE" w:rsidRDefault="00BA7AD6" w:rsidP="00BA7AD6">
            <w:pPr>
              <w:rPr>
                <w:sz w:val="18"/>
                <w:szCs w:val="18"/>
              </w:rPr>
            </w:pPr>
            <w:r w:rsidRPr="00AD36EE">
              <w:rPr>
                <w:sz w:val="18"/>
                <w:szCs w:val="18"/>
              </w:rPr>
              <w:t>Prędkość podajnika drutu [m/min]   2,7 - 14,4</w:t>
            </w:r>
          </w:p>
          <w:p w:rsidR="00BA7AD6" w:rsidRPr="00AD36EE" w:rsidRDefault="00BA7AD6" w:rsidP="00BA7AD6">
            <w:pPr>
              <w:rPr>
                <w:sz w:val="18"/>
                <w:szCs w:val="18"/>
              </w:rPr>
            </w:pPr>
            <w:r w:rsidRPr="00AD36EE">
              <w:rPr>
                <w:sz w:val="18"/>
                <w:szCs w:val="18"/>
              </w:rPr>
              <w:t>Średnica drutu spawalniczego [mm]   MMA 0,6 - 1,0</w:t>
            </w:r>
          </w:p>
          <w:p w:rsidR="00BA7AD6" w:rsidRPr="00AD36EE" w:rsidRDefault="00BA7AD6" w:rsidP="00BA7AD6">
            <w:pPr>
              <w:rPr>
                <w:sz w:val="18"/>
                <w:szCs w:val="18"/>
              </w:rPr>
            </w:pPr>
            <w:r w:rsidRPr="00AD36EE">
              <w:rPr>
                <w:sz w:val="18"/>
                <w:szCs w:val="18"/>
              </w:rPr>
              <w:t>Typ podajnik</w:t>
            </w:r>
            <w:r w:rsidR="00E92F51" w:rsidRPr="00AD36EE">
              <w:rPr>
                <w:sz w:val="18"/>
                <w:szCs w:val="18"/>
              </w:rPr>
              <w:t>a</w:t>
            </w:r>
            <w:r w:rsidRPr="00AD36EE">
              <w:rPr>
                <w:sz w:val="18"/>
                <w:szCs w:val="18"/>
              </w:rPr>
              <w:t xml:space="preserve"> 2 rolkowy</w:t>
            </w:r>
          </w:p>
          <w:p w:rsidR="00B05795" w:rsidRPr="00AD36EE" w:rsidRDefault="00BA7AD6" w:rsidP="00BA7AD6">
            <w:pPr>
              <w:rPr>
                <w:sz w:val="18"/>
                <w:szCs w:val="18"/>
              </w:rPr>
            </w:pPr>
            <w:r w:rsidRPr="00AD36EE">
              <w:rPr>
                <w:sz w:val="18"/>
                <w:szCs w:val="18"/>
              </w:rPr>
              <w:t>Parametry</w:t>
            </w:r>
            <w:r w:rsidR="00E92F51" w:rsidRPr="00AD36EE">
              <w:rPr>
                <w:sz w:val="18"/>
                <w:szCs w:val="18"/>
              </w:rPr>
              <w:t>:</w:t>
            </w:r>
            <w:r w:rsidRPr="00AD36EE">
              <w:rPr>
                <w:sz w:val="18"/>
                <w:szCs w:val="18"/>
              </w:rPr>
              <w:t xml:space="preserve"> Zakres prądu spawania [A]  5 </w:t>
            </w:r>
            <w:r w:rsidR="00E92F51" w:rsidRPr="00AD36EE">
              <w:rPr>
                <w:sz w:val="18"/>
                <w:szCs w:val="18"/>
              </w:rPr>
              <w:t>–</w:t>
            </w:r>
            <w:r w:rsidRPr="00AD36EE">
              <w:rPr>
                <w:sz w:val="18"/>
                <w:szCs w:val="18"/>
              </w:rPr>
              <w:t xml:space="preserve"> 200</w:t>
            </w:r>
            <w:r w:rsidR="00E92F51" w:rsidRPr="00AD36EE">
              <w:rPr>
                <w:sz w:val="18"/>
                <w:szCs w:val="18"/>
              </w:rPr>
              <w:t xml:space="preserve">, </w:t>
            </w:r>
            <w:r w:rsidRPr="00AD36EE">
              <w:rPr>
                <w:sz w:val="18"/>
                <w:szCs w:val="18"/>
              </w:rPr>
              <w:t xml:space="preserve">Napięcie wyjściowe bez obciążenia [V] 20,2 </w:t>
            </w:r>
            <w:r w:rsidR="00E92F51" w:rsidRPr="00AD36EE">
              <w:rPr>
                <w:sz w:val="18"/>
                <w:szCs w:val="18"/>
              </w:rPr>
              <w:t>–</w:t>
            </w:r>
            <w:r w:rsidRPr="00AD36EE">
              <w:rPr>
                <w:sz w:val="18"/>
                <w:szCs w:val="18"/>
              </w:rPr>
              <w:t xml:space="preserve"> 28</w:t>
            </w:r>
            <w:r w:rsidR="00E92F51" w:rsidRPr="00AD36EE">
              <w:rPr>
                <w:sz w:val="18"/>
                <w:szCs w:val="18"/>
              </w:rPr>
              <w:t xml:space="preserve">, </w:t>
            </w:r>
            <w:r w:rsidRPr="00AD36EE">
              <w:rPr>
                <w:sz w:val="18"/>
                <w:szCs w:val="18"/>
              </w:rPr>
              <w:t>Cykl pracy   25 % / 200 A</w:t>
            </w:r>
            <w:r w:rsidR="00E92F51" w:rsidRPr="00AD36EE">
              <w:rPr>
                <w:sz w:val="18"/>
                <w:szCs w:val="18"/>
              </w:rPr>
              <w:t xml:space="preserve">, </w:t>
            </w:r>
            <w:r w:rsidRPr="00AD36EE">
              <w:rPr>
                <w:sz w:val="18"/>
                <w:szCs w:val="18"/>
              </w:rPr>
              <w:t>Średnica elektrody 1,6 - 4,0</w:t>
            </w:r>
            <w:r w:rsidR="00E92F51" w:rsidRPr="00AD36EE">
              <w:rPr>
                <w:sz w:val="18"/>
                <w:szCs w:val="18"/>
              </w:rPr>
              <w:t xml:space="preserve">, </w:t>
            </w:r>
            <w:r w:rsidRPr="00AD36EE">
              <w:rPr>
                <w:sz w:val="18"/>
                <w:szCs w:val="18"/>
              </w:rPr>
              <w:t>Parametry TIG</w:t>
            </w:r>
            <w:r w:rsidR="00E92F51" w:rsidRPr="00AD36EE">
              <w:rPr>
                <w:sz w:val="18"/>
                <w:szCs w:val="18"/>
              </w:rPr>
              <w:t xml:space="preserve"> </w:t>
            </w:r>
            <w:r w:rsidRPr="00AD36EE">
              <w:rPr>
                <w:sz w:val="18"/>
                <w:szCs w:val="18"/>
              </w:rPr>
              <w:t>Zakres prądu spawania  5-200</w:t>
            </w:r>
            <w:r w:rsidR="00E92F51" w:rsidRPr="00AD36EE">
              <w:rPr>
                <w:sz w:val="18"/>
                <w:szCs w:val="18"/>
              </w:rPr>
              <w:t xml:space="preserve"> </w:t>
            </w:r>
            <w:r w:rsidRPr="00AD36EE">
              <w:rPr>
                <w:sz w:val="18"/>
                <w:szCs w:val="18"/>
              </w:rPr>
              <w:t>Napięcie wyjściowe    10,2-18</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9</w:t>
            </w:r>
          </w:p>
        </w:tc>
        <w:tc>
          <w:tcPr>
            <w:tcW w:w="3150" w:type="dxa"/>
          </w:tcPr>
          <w:p w:rsidR="00B05795" w:rsidRPr="00AD36EE" w:rsidRDefault="00B05795" w:rsidP="00D75D3A">
            <w:pPr>
              <w:rPr>
                <w:rFonts w:cstheme="minorHAnsi"/>
                <w:sz w:val="18"/>
                <w:szCs w:val="18"/>
              </w:rPr>
            </w:pPr>
            <w:r w:rsidRPr="00AD36EE">
              <w:rPr>
                <w:rFonts w:cstheme="minorHAnsi"/>
                <w:sz w:val="18"/>
                <w:szCs w:val="18"/>
              </w:rPr>
              <w:t>drut spawalniczy 0,8</w:t>
            </w:r>
          </w:p>
        </w:tc>
        <w:tc>
          <w:tcPr>
            <w:tcW w:w="567" w:type="dxa"/>
          </w:tcPr>
          <w:p w:rsidR="00B05795" w:rsidRPr="00AD36EE" w:rsidRDefault="00B05795" w:rsidP="00D75D3A">
            <w:pPr>
              <w:rPr>
                <w:rFonts w:cstheme="minorHAnsi"/>
                <w:sz w:val="18"/>
                <w:szCs w:val="18"/>
              </w:rPr>
            </w:pPr>
            <w:r w:rsidRPr="00AD36EE">
              <w:rPr>
                <w:rFonts w:cstheme="minorHAnsi"/>
                <w:sz w:val="18"/>
                <w:szCs w:val="18"/>
              </w:rPr>
              <w:t>5</w:t>
            </w:r>
          </w:p>
        </w:tc>
        <w:tc>
          <w:tcPr>
            <w:tcW w:w="3686" w:type="dxa"/>
          </w:tcPr>
          <w:p w:rsidR="00BA7AD6" w:rsidRPr="00AD36EE" w:rsidRDefault="00BA7AD6" w:rsidP="00BA7AD6">
            <w:pPr>
              <w:rPr>
                <w:sz w:val="18"/>
                <w:szCs w:val="18"/>
              </w:rPr>
            </w:pPr>
            <w:r w:rsidRPr="00AD36EE">
              <w:rPr>
                <w:sz w:val="18"/>
                <w:szCs w:val="18"/>
              </w:rPr>
              <w:t>średnica drutu - 0,8mm</w:t>
            </w:r>
          </w:p>
          <w:p w:rsidR="00B05795" w:rsidRPr="00AD36EE" w:rsidRDefault="00BA7AD6" w:rsidP="00BA7AD6">
            <w:pPr>
              <w:rPr>
                <w:rFonts w:cstheme="minorHAnsi"/>
                <w:sz w:val="18"/>
                <w:szCs w:val="18"/>
              </w:rPr>
            </w:pPr>
            <w:r w:rsidRPr="00AD36EE">
              <w:rPr>
                <w:sz w:val="18"/>
                <w:szCs w:val="18"/>
              </w:rPr>
              <w:t>waga szpuli - 5kg</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10</w:t>
            </w:r>
          </w:p>
        </w:tc>
        <w:tc>
          <w:tcPr>
            <w:tcW w:w="3150" w:type="dxa"/>
          </w:tcPr>
          <w:p w:rsidR="00B05795" w:rsidRPr="00AD36EE" w:rsidRDefault="00B05795" w:rsidP="00D75D3A">
            <w:pPr>
              <w:rPr>
                <w:rFonts w:cstheme="minorHAnsi"/>
                <w:sz w:val="18"/>
                <w:szCs w:val="18"/>
              </w:rPr>
            </w:pPr>
            <w:r w:rsidRPr="00AD36EE">
              <w:rPr>
                <w:rFonts w:cstheme="minorHAnsi"/>
                <w:sz w:val="18"/>
                <w:szCs w:val="18"/>
              </w:rPr>
              <w:t xml:space="preserve">drut spawalniczy </w:t>
            </w:r>
            <w:proofErr w:type="spellStart"/>
            <w:r w:rsidRPr="00AD36EE">
              <w:rPr>
                <w:rFonts w:cstheme="minorHAnsi"/>
                <w:sz w:val="18"/>
                <w:szCs w:val="18"/>
              </w:rPr>
              <w:t>samoosłonowy</w:t>
            </w:r>
            <w:proofErr w:type="spellEnd"/>
            <w:r w:rsidR="006654A3" w:rsidRPr="00AD36EE">
              <w:rPr>
                <w:rFonts w:cstheme="minorHAnsi"/>
                <w:sz w:val="18"/>
                <w:szCs w:val="18"/>
              </w:rPr>
              <w:t xml:space="preserve"> 0,8</w:t>
            </w:r>
          </w:p>
        </w:tc>
        <w:tc>
          <w:tcPr>
            <w:tcW w:w="567" w:type="dxa"/>
          </w:tcPr>
          <w:p w:rsidR="00B05795" w:rsidRPr="00AD36EE" w:rsidRDefault="00B05795" w:rsidP="00D75D3A">
            <w:pPr>
              <w:rPr>
                <w:rFonts w:cstheme="minorHAnsi"/>
                <w:sz w:val="18"/>
                <w:szCs w:val="18"/>
              </w:rPr>
            </w:pPr>
            <w:r w:rsidRPr="00AD36EE">
              <w:rPr>
                <w:rFonts w:cstheme="minorHAnsi"/>
                <w:sz w:val="18"/>
                <w:szCs w:val="18"/>
              </w:rPr>
              <w:t>5</w:t>
            </w:r>
          </w:p>
        </w:tc>
        <w:tc>
          <w:tcPr>
            <w:tcW w:w="3686" w:type="dxa"/>
          </w:tcPr>
          <w:p w:rsidR="00BA7AD6" w:rsidRPr="00AD36EE" w:rsidRDefault="00BA7AD6" w:rsidP="00BA7AD6">
            <w:pPr>
              <w:rPr>
                <w:sz w:val="18"/>
                <w:szCs w:val="18"/>
              </w:rPr>
            </w:pPr>
            <w:r w:rsidRPr="00AD36EE">
              <w:rPr>
                <w:sz w:val="18"/>
                <w:szCs w:val="18"/>
              </w:rPr>
              <w:t xml:space="preserve">Średnica drutu: </w:t>
            </w:r>
            <w:smartTag w:uri="urn:schemas-microsoft-com:office:smarttags" w:element="metricconverter">
              <w:smartTagPr>
                <w:attr w:name="ProductID" w:val="0,8 mm"/>
              </w:smartTagPr>
              <w:r w:rsidRPr="00AD36EE">
                <w:rPr>
                  <w:sz w:val="18"/>
                  <w:szCs w:val="18"/>
                </w:rPr>
                <w:t>0,8 mm</w:t>
              </w:r>
            </w:smartTag>
            <w:r w:rsidRPr="00AD36EE">
              <w:rPr>
                <w:sz w:val="18"/>
                <w:szCs w:val="18"/>
              </w:rPr>
              <w:t xml:space="preserve"> </w:t>
            </w:r>
          </w:p>
          <w:p w:rsidR="00BA7AD6" w:rsidRPr="00AD36EE" w:rsidRDefault="00BA7AD6" w:rsidP="00BA7AD6">
            <w:pPr>
              <w:rPr>
                <w:sz w:val="18"/>
                <w:szCs w:val="18"/>
              </w:rPr>
            </w:pPr>
            <w:r w:rsidRPr="00AD36EE">
              <w:rPr>
                <w:sz w:val="18"/>
                <w:szCs w:val="18"/>
              </w:rPr>
              <w:t xml:space="preserve">Średnica całkowita szpuli: </w:t>
            </w:r>
            <w:smartTag w:uri="urn:schemas-microsoft-com:office:smarttags" w:element="metricconverter">
              <w:smartTagPr>
                <w:attr w:name="ProductID" w:val="100 mm"/>
              </w:smartTagPr>
              <w:r w:rsidRPr="00AD36EE">
                <w:rPr>
                  <w:sz w:val="18"/>
                  <w:szCs w:val="18"/>
                </w:rPr>
                <w:t>100 mm</w:t>
              </w:r>
            </w:smartTag>
            <w:r w:rsidRPr="00AD36EE">
              <w:rPr>
                <w:sz w:val="18"/>
                <w:szCs w:val="18"/>
              </w:rPr>
              <w:t xml:space="preserve"> </w:t>
            </w:r>
          </w:p>
          <w:p w:rsidR="00BA7AD6" w:rsidRPr="00AD36EE" w:rsidRDefault="00BA7AD6" w:rsidP="00BA7AD6">
            <w:pPr>
              <w:rPr>
                <w:sz w:val="18"/>
                <w:szCs w:val="18"/>
              </w:rPr>
            </w:pPr>
            <w:r w:rsidRPr="00AD36EE">
              <w:rPr>
                <w:sz w:val="18"/>
                <w:szCs w:val="18"/>
              </w:rPr>
              <w:t xml:space="preserve">Średnica otworu do mocowania szpuli: </w:t>
            </w:r>
            <w:smartTag w:uri="urn:schemas-microsoft-com:office:smarttags" w:element="metricconverter">
              <w:smartTagPr>
                <w:attr w:name="ProductID" w:val="15 mm"/>
              </w:smartTagPr>
              <w:r w:rsidRPr="00AD36EE">
                <w:rPr>
                  <w:sz w:val="18"/>
                  <w:szCs w:val="18"/>
                </w:rPr>
                <w:t>15 mm</w:t>
              </w:r>
            </w:smartTag>
            <w:r w:rsidRPr="00AD36EE">
              <w:rPr>
                <w:sz w:val="18"/>
                <w:szCs w:val="18"/>
              </w:rPr>
              <w:t xml:space="preserve"> </w:t>
            </w:r>
          </w:p>
          <w:p w:rsidR="00BA7AD6" w:rsidRPr="00AD36EE" w:rsidRDefault="00BA7AD6" w:rsidP="00BA7AD6">
            <w:pPr>
              <w:rPr>
                <w:sz w:val="18"/>
                <w:szCs w:val="18"/>
              </w:rPr>
            </w:pPr>
            <w:r w:rsidRPr="00AD36EE">
              <w:rPr>
                <w:sz w:val="18"/>
                <w:szCs w:val="18"/>
              </w:rPr>
              <w:t xml:space="preserve">Średnica otworu do mocowania szpuli po wyłamaniu skrzydełek: </w:t>
            </w:r>
            <w:smartTag w:uri="urn:schemas-microsoft-com:office:smarttags" w:element="metricconverter">
              <w:smartTagPr>
                <w:attr w:name="ProductID" w:val="45 mm"/>
              </w:smartTagPr>
              <w:r w:rsidRPr="00AD36EE">
                <w:rPr>
                  <w:sz w:val="18"/>
                  <w:szCs w:val="18"/>
                </w:rPr>
                <w:t>45 mm</w:t>
              </w:r>
            </w:smartTag>
            <w:r w:rsidRPr="00AD36EE">
              <w:rPr>
                <w:sz w:val="18"/>
                <w:szCs w:val="18"/>
              </w:rPr>
              <w:t xml:space="preserve"> </w:t>
            </w:r>
          </w:p>
          <w:p w:rsidR="00BA7AD6" w:rsidRPr="00AD36EE" w:rsidRDefault="00BA7AD6" w:rsidP="00BA7AD6">
            <w:pPr>
              <w:rPr>
                <w:sz w:val="18"/>
                <w:szCs w:val="18"/>
              </w:rPr>
            </w:pPr>
            <w:r w:rsidRPr="00AD36EE">
              <w:rPr>
                <w:sz w:val="18"/>
                <w:szCs w:val="18"/>
              </w:rPr>
              <w:t xml:space="preserve">Grubość szpuli: </w:t>
            </w:r>
            <w:smartTag w:uri="urn:schemas-microsoft-com:office:smarttags" w:element="metricconverter">
              <w:smartTagPr>
                <w:attr w:name="ProductID" w:val="45 mm"/>
              </w:smartTagPr>
              <w:r w:rsidRPr="00AD36EE">
                <w:rPr>
                  <w:sz w:val="18"/>
                  <w:szCs w:val="18"/>
                </w:rPr>
                <w:t>45 mm</w:t>
              </w:r>
            </w:smartTag>
            <w:r w:rsidRPr="00AD36EE">
              <w:rPr>
                <w:sz w:val="18"/>
                <w:szCs w:val="18"/>
              </w:rPr>
              <w:t xml:space="preserve"> </w:t>
            </w:r>
          </w:p>
          <w:p w:rsidR="00BA7AD6" w:rsidRPr="00AD36EE" w:rsidRDefault="00BA7AD6" w:rsidP="00BA7AD6">
            <w:pPr>
              <w:rPr>
                <w:sz w:val="18"/>
                <w:szCs w:val="18"/>
              </w:rPr>
            </w:pPr>
            <w:r w:rsidRPr="00AD36EE">
              <w:rPr>
                <w:sz w:val="18"/>
                <w:szCs w:val="18"/>
              </w:rPr>
              <w:t>Prąd spawania: 40-</w:t>
            </w:r>
            <w:smartTag w:uri="urn:schemas-microsoft-com:office:smarttags" w:element="metricconverter">
              <w:smartTagPr>
                <w:attr w:name="ProductID" w:val="100 A"/>
              </w:smartTagPr>
              <w:r w:rsidRPr="00AD36EE">
                <w:rPr>
                  <w:sz w:val="18"/>
                  <w:szCs w:val="18"/>
                </w:rPr>
                <w:t>100 A</w:t>
              </w:r>
            </w:smartTag>
            <w:r w:rsidRPr="00AD36EE">
              <w:rPr>
                <w:sz w:val="18"/>
                <w:szCs w:val="18"/>
              </w:rPr>
              <w:t xml:space="preserve"> </w:t>
            </w:r>
          </w:p>
          <w:p w:rsidR="00BA7AD6" w:rsidRPr="00AD36EE" w:rsidRDefault="00BA7AD6" w:rsidP="00BA7AD6">
            <w:pPr>
              <w:rPr>
                <w:sz w:val="18"/>
                <w:szCs w:val="18"/>
              </w:rPr>
            </w:pPr>
            <w:r w:rsidRPr="00AD36EE">
              <w:rPr>
                <w:sz w:val="18"/>
                <w:szCs w:val="18"/>
              </w:rPr>
              <w:t xml:space="preserve">Napięcie spawania: 12-16 V </w:t>
            </w:r>
          </w:p>
          <w:p w:rsidR="00B05795" w:rsidRPr="00AD36EE" w:rsidRDefault="00BA7AD6" w:rsidP="00D75D3A">
            <w:pPr>
              <w:rPr>
                <w:sz w:val="18"/>
                <w:szCs w:val="18"/>
              </w:rPr>
            </w:pPr>
            <w:r w:rsidRPr="00AD36EE">
              <w:rPr>
                <w:sz w:val="18"/>
                <w:szCs w:val="18"/>
              </w:rPr>
              <w:t xml:space="preserve">Waga szpulki: </w:t>
            </w:r>
            <w:smartTag w:uri="urn:schemas-microsoft-com:office:smarttags" w:element="metricconverter">
              <w:smartTagPr>
                <w:attr w:name="ProductID" w:val="1 kg"/>
              </w:smartTagPr>
              <w:r w:rsidRPr="00AD36EE">
                <w:rPr>
                  <w:sz w:val="18"/>
                  <w:szCs w:val="18"/>
                </w:rPr>
                <w:t>1 kg</w:t>
              </w:r>
            </w:smartTag>
            <w:r w:rsidRPr="00AD36EE">
              <w:rPr>
                <w:sz w:val="18"/>
                <w:szCs w:val="18"/>
              </w:rPr>
              <w:t xml:space="preserve"> </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11</w:t>
            </w:r>
          </w:p>
        </w:tc>
        <w:tc>
          <w:tcPr>
            <w:tcW w:w="3150" w:type="dxa"/>
          </w:tcPr>
          <w:p w:rsidR="00B05795" w:rsidRPr="00AD36EE" w:rsidRDefault="00B05795" w:rsidP="00D75D3A">
            <w:pPr>
              <w:rPr>
                <w:rFonts w:cstheme="minorHAnsi"/>
                <w:sz w:val="18"/>
                <w:szCs w:val="18"/>
              </w:rPr>
            </w:pPr>
            <w:r w:rsidRPr="00AD36EE">
              <w:rPr>
                <w:rFonts w:cstheme="minorHAnsi"/>
                <w:sz w:val="18"/>
                <w:szCs w:val="18"/>
              </w:rPr>
              <w:t>butla argon</w:t>
            </w:r>
            <w:r w:rsidR="006654A3" w:rsidRPr="00AD36EE">
              <w:rPr>
                <w:rFonts w:cstheme="minorHAnsi"/>
                <w:sz w:val="18"/>
                <w:szCs w:val="18"/>
              </w:rPr>
              <w:t xml:space="preserve"> pełna</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6654A3" w:rsidRPr="00AD36EE" w:rsidRDefault="006654A3" w:rsidP="006654A3">
            <w:pPr>
              <w:rPr>
                <w:sz w:val="18"/>
                <w:szCs w:val="18"/>
              </w:rPr>
            </w:pPr>
            <w:r w:rsidRPr="00AD36EE">
              <w:rPr>
                <w:sz w:val="18"/>
                <w:szCs w:val="18"/>
              </w:rPr>
              <w:t xml:space="preserve">Pojemność: </w:t>
            </w:r>
            <w:smartTag w:uri="urn:schemas-microsoft-com:office:smarttags" w:element="metricconverter">
              <w:smartTagPr>
                <w:attr w:name="ProductID" w:val="8 litrów"/>
              </w:smartTagPr>
              <w:r w:rsidRPr="00AD36EE">
                <w:rPr>
                  <w:sz w:val="18"/>
                  <w:szCs w:val="18"/>
                </w:rPr>
                <w:t>8 litrów</w:t>
              </w:r>
            </w:smartTag>
          </w:p>
          <w:p w:rsidR="006654A3" w:rsidRPr="00AD36EE" w:rsidRDefault="006654A3" w:rsidP="006654A3">
            <w:pPr>
              <w:rPr>
                <w:sz w:val="18"/>
                <w:szCs w:val="18"/>
              </w:rPr>
            </w:pPr>
            <w:r w:rsidRPr="00AD36EE">
              <w:rPr>
                <w:sz w:val="18"/>
                <w:szCs w:val="18"/>
              </w:rPr>
              <w:t>Max ciśnienie robocze: 200 bar</w:t>
            </w:r>
          </w:p>
          <w:p w:rsidR="006654A3" w:rsidRPr="00AD36EE" w:rsidRDefault="006654A3" w:rsidP="006654A3">
            <w:pPr>
              <w:rPr>
                <w:sz w:val="18"/>
                <w:szCs w:val="18"/>
              </w:rPr>
            </w:pPr>
            <w:r w:rsidRPr="00AD36EE">
              <w:rPr>
                <w:sz w:val="18"/>
                <w:szCs w:val="18"/>
              </w:rPr>
              <w:t xml:space="preserve">Ilość gazu: </w:t>
            </w:r>
            <w:smartTag w:uri="urn:schemas-microsoft-com:office:smarttags" w:element="metricconverter">
              <w:smartTagPr>
                <w:attr w:name="ProductID" w:val="1,8 m3"/>
              </w:smartTagPr>
              <w:r w:rsidRPr="00AD36EE">
                <w:rPr>
                  <w:sz w:val="18"/>
                  <w:szCs w:val="18"/>
                </w:rPr>
                <w:t>1,8 m3</w:t>
              </w:r>
            </w:smartTag>
          </w:p>
          <w:p w:rsidR="006654A3" w:rsidRPr="00AD36EE" w:rsidRDefault="006654A3" w:rsidP="006654A3">
            <w:pPr>
              <w:rPr>
                <w:sz w:val="18"/>
                <w:szCs w:val="18"/>
              </w:rPr>
            </w:pPr>
            <w:r w:rsidRPr="00AD36EE">
              <w:rPr>
                <w:sz w:val="18"/>
                <w:szCs w:val="18"/>
              </w:rPr>
              <w:t xml:space="preserve">Średnica: </w:t>
            </w:r>
            <w:smartTag w:uri="urn:schemas-microsoft-com:office:smarttags" w:element="metricconverter">
              <w:smartTagPr>
                <w:attr w:name="ProductID" w:val="136 mm"/>
              </w:smartTagPr>
              <w:r w:rsidRPr="00AD36EE">
                <w:rPr>
                  <w:sz w:val="18"/>
                  <w:szCs w:val="18"/>
                </w:rPr>
                <w:t>136 mm</w:t>
              </w:r>
            </w:smartTag>
          </w:p>
          <w:p w:rsidR="006654A3" w:rsidRPr="00AD36EE" w:rsidRDefault="006654A3" w:rsidP="006654A3">
            <w:pPr>
              <w:rPr>
                <w:sz w:val="18"/>
                <w:szCs w:val="18"/>
              </w:rPr>
            </w:pPr>
            <w:r w:rsidRPr="00AD36EE">
              <w:rPr>
                <w:sz w:val="18"/>
                <w:szCs w:val="18"/>
              </w:rPr>
              <w:t xml:space="preserve">Wysokość: </w:t>
            </w:r>
            <w:smartTag w:uri="urn:schemas-microsoft-com:office:smarttags" w:element="metricconverter">
              <w:smartTagPr>
                <w:attr w:name="ProductID" w:val="820 mm"/>
              </w:smartTagPr>
              <w:r w:rsidRPr="00AD36EE">
                <w:rPr>
                  <w:sz w:val="18"/>
                  <w:szCs w:val="18"/>
                </w:rPr>
                <w:t>820 mm</w:t>
              </w:r>
            </w:smartTag>
          </w:p>
          <w:p w:rsidR="00B05795" w:rsidRPr="00AD36EE" w:rsidRDefault="006654A3" w:rsidP="006654A3">
            <w:pPr>
              <w:rPr>
                <w:rFonts w:cstheme="minorHAnsi"/>
                <w:sz w:val="18"/>
                <w:szCs w:val="18"/>
              </w:rPr>
            </w:pPr>
            <w:r w:rsidRPr="00AD36EE">
              <w:rPr>
                <w:sz w:val="18"/>
                <w:szCs w:val="18"/>
              </w:rPr>
              <w:t xml:space="preserve">Masa: </w:t>
            </w:r>
            <w:smartTag w:uri="urn:schemas-microsoft-com:office:smarttags" w:element="metricconverter">
              <w:smartTagPr>
                <w:attr w:name="ProductID" w:val="15 kg"/>
              </w:smartTagPr>
              <w:r w:rsidRPr="00AD36EE">
                <w:rPr>
                  <w:sz w:val="18"/>
                  <w:szCs w:val="18"/>
                </w:rPr>
                <w:t>15 kg</w:t>
              </w:r>
            </w:smartTag>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12</w:t>
            </w:r>
          </w:p>
        </w:tc>
        <w:tc>
          <w:tcPr>
            <w:tcW w:w="3150" w:type="dxa"/>
          </w:tcPr>
          <w:p w:rsidR="00B05795" w:rsidRPr="00AD36EE" w:rsidRDefault="00B05795" w:rsidP="00D75D3A">
            <w:pPr>
              <w:rPr>
                <w:rFonts w:cstheme="minorHAnsi"/>
                <w:sz w:val="18"/>
                <w:szCs w:val="18"/>
              </w:rPr>
            </w:pPr>
            <w:r w:rsidRPr="00AD36EE">
              <w:rPr>
                <w:rFonts w:cstheme="minorHAnsi"/>
                <w:sz w:val="18"/>
                <w:szCs w:val="18"/>
              </w:rPr>
              <w:t>butla CO₂</w:t>
            </w:r>
            <w:r w:rsidR="006654A3" w:rsidRPr="00AD36EE">
              <w:rPr>
                <w:rFonts w:cstheme="minorHAnsi"/>
                <w:sz w:val="18"/>
                <w:szCs w:val="18"/>
              </w:rPr>
              <w:t xml:space="preserve"> pełna</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6654A3" w:rsidRPr="00AD36EE" w:rsidRDefault="006654A3" w:rsidP="006654A3">
            <w:pPr>
              <w:rPr>
                <w:sz w:val="18"/>
                <w:szCs w:val="18"/>
              </w:rPr>
            </w:pPr>
            <w:r w:rsidRPr="00AD36EE">
              <w:rPr>
                <w:sz w:val="18"/>
                <w:szCs w:val="18"/>
              </w:rPr>
              <w:t xml:space="preserve">Pojemność: </w:t>
            </w:r>
            <w:smartTag w:uri="urn:schemas-microsoft-com:office:smarttags" w:element="metricconverter">
              <w:smartTagPr>
                <w:attr w:name="ProductID" w:val="8 litrów"/>
              </w:smartTagPr>
              <w:r w:rsidRPr="00AD36EE">
                <w:rPr>
                  <w:sz w:val="18"/>
                  <w:szCs w:val="18"/>
                </w:rPr>
                <w:t>8 litrów</w:t>
              </w:r>
            </w:smartTag>
          </w:p>
          <w:p w:rsidR="006654A3" w:rsidRPr="00AD36EE" w:rsidRDefault="006654A3" w:rsidP="006654A3">
            <w:pPr>
              <w:rPr>
                <w:sz w:val="18"/>
                <w:szCs w:val="18"/>
              </w:rPr>
            </w:pPr>
            <w:r w:rsidRPr="00AD36EE">
              <w:rPr>
                <w:sz w:val="18"/>
                <w:szCs w:val="18"/>
              </w:rPr>
              <w:t>Max ciśnienie robocze: 200 bar</w:t>
            </w:r>
          </w:p>
          <w:p w:rsidR="006654A3" w:rsidRPr="00AD36EE" w:rsidRDefault="006654A3" w:rsidP="006654A3">
            <w:pPr>
              <w:rPr>
                <w:sz w:val="18"/>
                <w:szCs w:val="18"/>
              </w:rPr>
            </w:pPr>
            <w:r w:rsidRPr="00AD36EE">
              <w:rPr>
                <w:sz w:val="18"/>
                <w:szCs w:val="18"/>
              </w:rPr>
              <w:t xml:space="preserve">Ilość gazu: </w:t>
            </w:r>
            <w:smartTag w:uri="urn:schemas-microsoft-com:office:smarttags" w:element="metricconverter">
              <w:smartTagPr>
                <w:attr w:name="ProductID" w:val="1,8 m3"/>
              </w:smartTagPr>
              <w:r w:rsidRPr="00AD36EE">
                <w:rPr>
                  <w:sz w:val="18"/>
                  <w:szCs w:val="18"/>
                </w:rPr>
                <w:t>1,8 m3</w:t>
              </w:r>
            </w:smartTag>
          </w:p>
          <w:p w:rsidR="006654A3" w:rsidRPr="00AD36EE" w:rsidRDefault="006654A3" w:rsidP="006654A3">
            <w:pPr>
              <w:rPr>
                <w:sz w:val="18"/>
                <w:szCs w:val="18"/>
              </w:rPr>
            </w:pPr>
            <w:r w:rsidRPr="00AD36EE">
              <w:rPr>
                <w:sz w:val="18"/>
                <w:szCs w:val="18"/>
              </w:rPr>
              <w:t xml:space="preserve">Średnica: </w:t>
            </w:r>
            <w:smartTag w:uri="urn:schemas-microsoft-com:office:smarttags" w:element="metricconverter">
              <w:smartTagPr>
                <w:attr w:name="ProductID" w:val="136 mm"/>
              </w:smartTagPr>
              <w:r w:rsidRPr="00AD36EE">
                <w:rPr>
                  <w:sz w:val="18"/>
                  <w:szCs w:val="18"/>
                </w:rPr>
                <w:t>136 mm</w:t>
              </w:r>
            </w:smartTag>
          </w:p>
          <w:p w:rsidR="006654A3" w:rsidRPr="00AD36EE" w:rsidRDefault="006654A3" w:rsidP="006654A3">
            <w:pPr>
              <w:rPr>
                <w:sz w:val="18"/>
                <w:szCs w:val="18"/>
              </w:rPr>
            </w:pPr>
            <w:r w:rsidRPr="00AD36EE">
              <w:rPr>
                <w:sz w:val="18"/>
                <w:szCs w:val="18"/>
              </w:rPr>
              <w:t xml:space="preserve">Wysokość: </w:t>
            </w:r>
            <w:smartTag w:uri="urn:schemas-microsoft-com:office:smarttags" w:element="metricconverter">
              <w:smartTagPr>
                <w:attr w:name="ProductID" w:val="820 mm"/>
              </w:smartTagPr>
              <w:r w:rsidRPr="00AD36EE">
                <w:rPr>
                  <w:sz w:val="18"/>
                  <w:szCs w:val="18"/>
                </w:rPr>
                <w:t>820 mm</w:t>
              </w:r>
            </w:smartTag>
          </w:p>
          <w:p w:rsidR="00B05795" w:rsidRPr="00AD36EE" w:rsidRDefault="006654A3" w:rsidP="006654A3">
            <w:pPr>
              <w:rPr>
                <w:rFonts w:cstheme="minorHAnsi"/>
                <w:sz w:val="18"/>
                <w:szCs w:val="18"/>
              </w:rPr>
            </w:pPr>
            <w:r w:rsidRPr="00AD36EE">
              <w:rPr>
                <w:sz w:val="18"/>
                <w:szCs w:val="18"/>
              </w:rPr>
              <w:t xml:space="preserve">Masa: </w:t>
            </w:r>
            <w:smartTag w:uri="urn:schemas-microsoft-com:office:smarttags" w:element="metricconverter">
              <w:smartTagPr>
                <w:attr w:name="ProductID" w:val="15 kg"/>
              </w:smartTagPr>
              <w:r w:rsidRPr="00AD36EE">
                <w:rPr>
                  <w:sz w:val="18"/>
                  <w:szCs w:val="18"/>
                </w:rPr>
                <w:t>15 kg</w:t>
              </w:r>
            </w:smartTag>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13</w:t>
            </w:r>
          </w:p>
        </w:tc>
        <w:tc>
          <w:tcPr>
            <w:tcW w:w="3150" w:type="dxa"/>
          </w:tcPr>
          <w:p w:rsidR="00B05795" w:rsidRPr="00AD36EE" w:rsidRDefault="00B05795" w:rsidP="00D75D3A">
            <w:pPr>
              <w:rPr>
                <w:rFonts w:cstheme="minorHAnsi"/>
                <w:sz w:val="18"/>
                <w:szCs w:val="18"/>
              </w:rPr>
            </w:pPr>
            <w:r w:rsidRPr="00AD36EE">
              <w:rPr>
                <w:rFonts w:cstheme="minorHAnsi"/>
                <w:sz w:val="18"/>
                <w:szCs w:val="18"/>
              </w:rPr>
              <w:t>sprężarka kompresor 100 l</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6654A3" w:rsidRPr="00AD36EE" w:rsidRDefault="006654A3" w:rsidP="006654A3">
            <w:pPr>
              <w:rPr>
                <w:sz w:val="18"/>
                <w:szCs w:val="18"/>
              </w:rPr>
            </w:pPr>
            <w:r w:rsidRPr="00AD36EE">
              <w:rPr>
                <w:sz w:val="18"/>
                <w:szCs w:val="18"/>
              </w:rPr>
              <w:t>Moc silnika: min 2.8 kW/3,8KM</w:t>
            </w:r>
          </w:p>
          <w:p w:rsidR="006654A3" w:rsidRPr="00AD36EE" w:rsidRDefault="006654A3" w:rsidP="006654A3">
            <w:pPr>
              <w:rPr>
                <w:sz w:val="18"/>
                <w:szCs w:val="18"/>
              </w:rPr>
            </w:pPr>
            <w:r w:rsidRPr="00AD36EE">
              <w:rPr>
                <w:sz w:val="18"/>
                <w:szCs w:val="18"/>
              </w:rPr>
              <w:t xml:space="preserve">* Napięcie znamionowe: 230 V ~ 50 </w:t>
            </w:r>
            <w:proofErr w:type="spellStart"/>
            <w:r w:rsidRPr="00AD36EE">
              <w:rPr>
                <w:sz w:val="18"/>
                <w:szCs w:val="18"/>
              </w:rPr>
              <w:t>Hz</w:t>
            </w:r>
            <w:proofErr w:type="spellEnd"/>
          </w:p>
          <w:p w:rsidR="006654A3" w:rsidRPr="00AD36EE" w:rsidRDefault="006654A3" w:rsidP="006654A3">
            <w:pPr>
              <w:rPr>
                <w:sz w:val="18"/>
                <w:szCs w:val="18"/>
              </w:rPr>
            </w:pPr>
            <w:r w:rsidRPr="00AD36EE">
              <w:rPr>
                <w:sz w:val="18"/>
                <w:szCs w:val="18"/>
              </w:rPr>
              <w:t>* Pojemność zbiornika: min 100 l</w:t>
            </w:r>
          </w:p>
          <w:p w:rsidR="006654A3" w:rsidRPr="00AD36EE" w:rsidRDefault="006654A3" w:rsidP="006654A3">
            <w:pPr>
              <w:rPr>
                <w:sz w:val="18"/>
                <w:szCs w:val="18"/>
              </w:rPr>
            </w:pPr>
            <w:r w:rsidRPr="00AD36EE">
              <w:rPr>
                <w:sz w:val="18"/>
                <w:szCs w:val="18"/>
              </w:rPr>
              <w:t>* Wydajność : 480 L/min</w:t>
            </w:r>
          </w:p>
          <w:p w:rsidR="006654A3" w:rsidRPr="00AD36EE" w:rsidRDefault="006654A3" w:rsidP="006654A3">
            <w:pPr>
              <w:rPr>
                <w:sz w:val="18"/>
                <w:szCs w:val="18"/>
              </w:rPr>
            </w:pPr>
            <w:r w:rsidRPr="00AD36EE">
              <w:rPr>
                <w:sz w:val="18"/>
                <w:szCs w:val="18"/>
              </w:rPr>
              <w:t>* Max. ciśnienie robocze: max. 8 bar</w:t>
            </w:r>
          </w:p>
          <w:p w:rsidR="006654A3" w:rsidRPr="00AD36EE" w:rsidRDefault="006654A3" w:rsidP="006654A3">
            <w:pPr>
              <w:rPr>
                <w:sz w:val="18"/>
                <w:szCs w:val="18"/>
              </w:rPr>
            </w:pPr>
            <w:r w:rsidRPr="00AD36EE">
              <w:rPr>
                <w:sz w:val="18"/>
                <w:szCs w:val="18"/>
              </w:rPr>
              <w:t>* Liczba cylindrów: 2</w:t>
            </w:r>
          </w:p>
          <w:p w:rsidR="00B05795" w:rsidRPr="00AD36EE" w:rsidRDefault="006654A3" w:rsidP="006654A3">
            <w:pPr>
              <w:rPr>
                <w:rFonts w:cstheme="minorHAnsi"/>
                <w:sz w:val="18"/>
                <w:szCs w:val="18"/>
              </w:rPr>
            </w:pPr>
            <w:r w:rsidRPr="00AD36EE">
              <w:rPr>
                <w:sz w:val="18"/>
                <w:szCs w:val="18"/>
              </w:rPr>
              <w:t>W wyposażeniu: olej sprężarkowy + wąż spiralny 20m</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14</w:t>
            </w:r>
          </w:p>
        </w:tc>
        <w:tc>
          <w:tcPr>
            <w:tcW w:w="3150" w:type="dxa"/>
          </w:tcPr>
          <w:p w:rsidR="00B05795" w:rsidRPr="00AD36EE" w:rsidRDefault="00B05795" w:rsidP="00D75D3A">
            <w:pPr>
              <w:rPr>
                <w:rFonts w:cstheme="minorHAnsi"/>
                <w:sz w:val="18"/>
                <w:szCs w:val="18"/>
              </w:rPr>
            </w:pPr>
            <w:r w:rsidRPr="00AD36EE">
              <w:rPr>
                <w:rFonts w:cstheme="minorHAnsi"/>
                <w:sz w:val="18"/>
                <w:szCs w:val="18"/>
              </w:rPr>
              <w:t>gwoździarka pneumatyczna</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6654A3" w:rsidRPr="00AD36EE" w:rsidRDefault="006654A3" w:rsidP="006654A3">
            <w:pPr>
              <w:rPr>
                <w:sz w:val="18"/>
                <w:szCs w:val="18"/>
              </w:rPr>
            </w:pPr>
            <w:r w:rsidRPr="00AD36EE">
              <w:rPr>
                <w:sz w:val="18"/>
                <w:szCs w:val="18"/>
              </w:rPr>
              <w:t>wymiary gwoździ - długość 15-50mm</w:t>
            </w:r>
          </w:p>
          <w:p w:rsidR="006654A3" w:rsidRPr="00AD36EE" w:rsidRDefault="006654A3" w:rsidP="006654A3">
            <w:pPr>
              <w:rPr>
                <w:sz w:val="18"/>
                <w:szCs w:val="18"/>
              </w:rPr>
            </w:pPr>
            <w:r w:rsidRPr="00AD36EE">
              <w:rPr>
                <w:sz w:val="18"/>
                <w:szCs w:val="18"/>
              </w:rPr>
              <w:t>gwoździe lub sztyfty w pakietach</w:t>
            </w:r>
          </w:p>
          <w:p w:rsidR="006654A3" w:rsidRPr="00AD36EE" w:rsidRDefault="006654A3" w:rsidP="006654A3">
            <w:pPr>
              <w:rPr>
                <w:sz w:val="18"/>
                <w:szCs w:val="18"/>
              </w:rPr>
            </w:pPr>
            <w:r w:rsidRPr="00AD36EE">
              <w:rPr>
                <w:sz w:val="18"/>
                <w:szCs w:val="18"/>
              </w:rPr>
              <w:t>pojemność magazynka 100szt.</w:t>
            </w:r>
          </w:p>
          <w:p w:rsidR="006654A3" w:rsidRPr="00AD36EE" w:rsidRDefault="006654A3" w:rsidP="006654A3">
            <w:pPr>
              <w:rPr>
                <w:sz w:val="18"/>
                <w:szCs w:val="18"/>
              </w:rPr>
            </w:pPr>
            <w:r w:rsidRPr="00AD36EE">
              <w:rPr>
                <w:sz w:val="18"/>
                <w:szCs w:val="18"/>
              </w:rPr>
              <w:t>zakres ciśnienia roboczego 4-8bar</w:t>
            </w:r>
          </w:p>
          <w:p w:rsidR="006654A3" w:rsidRPr="00AD36EE" w:rsidRDefault="006654A3" w:rsidP="006654A3">
            <w:pPr>
              <w:rPr>
                <w:sz w:val="18"/>
                <w:szCs w:val="18"/>
              </w:rPr>
            </w:pPr>
            <w:r w:rsidRPr="00AD36EE">
              <w:rPr>
                <w:sz w:val="18"/>
                <w:szCs w:val="18"/>
              </w:rPr>
              <w:t>regulacja głębokości</w:t>
            </w:r>
          </w:p>
          <w:p w:rsidR="006654A3" w:rsidRPr="00AD36EE" w:rsidRDefault="006654A3" w:rsidP="006654A3">
            <w:pPr>
              <w:rPr>
                <w:sz w:val="18"/>
                <w:szCs w:val="18"/>
              </w:rPr>
            </w:pPr>
            <w:proofErr w:type="spellStart"/>
            <w:r w:rsidRPr="00AD36EE">
              <w:rPr>
                <w:sz w:val="18"/>
                <w:szCs w:val="18"/>
              </w:rPr>
              <w:lastRenderedPageBreak/>
              <w:t>beznarzędziowe</w:t>
            </w:r>
            <w:proofErr w:type="spellEnd"/>
            <w:r w:rsidRPr="00AD36EE">
              <w:rPr>
                <w:sz w:val="18"/>
                <w:szCs w:val="18"/>
              </w:rPr>
              <w:t xml:space="preserve"> usuwanie zakleszczonych gwoździ</w:t>
            </w:r>
          </w:p>
          <w:p w:rsidR="006654A3" w:rsidRPr="00AD36EE" w:rsidRDefault="006654A3" w:rsidP="006654A3">
            <w:pPr>
              <w:rPr>
                <w:sz w:val="18"/>
                <w:szCs w:val="18"/>
              </w:rPr>
            </w:pPr>
            <w:r w:rsidRPr="00AD36EE">
              <w:rPr>
                <w:sz w:val="18"/>
                <w:szCs w:val="18"/>
              </w:rPr>
              <w:t>gumowy zderzak chroni powierzchnię materiału</w:t>
            </w:r>
          </w:p>
          <w:p w:rsidR="006654A3" w:rsidRPr="00AD36EE" w:rsidRDefault="006654A3" w:rsidP="006654A3">
            <w:pPr>
              <w:rPr>
                <w:sz w:val="18"/>
                <w:szCs w:val="18"/>
              </w:rPr>
            </w:pPr>
            <w:r w:rsidRPr="00AD36EE">
              <w:rPr>
                <w:sz w:val="18"/>
                <w:szCs w:val="18"/>
              </w:rPr>
              <w:t>komfortowa guma rękojeści</w:t>
            </w:r>
          </w:p>
          <w:p w:rsidR="00B05795" w:rsidRPr="00AD36EE" w:rsidRDefault="006654A3" w:rsidP="006654A3">
            <w:pPr>
              <w:rPr>
                <w:rFonts w:cstheme="minorHAnsi"/>
                <w:sz w:val="18"/>
                <w:szCs w:val="18"/>
              </w:rPr>
            </w:pPr>
            <w:r w:rsidRPr="00AD36EE">
              <w:rPr>
                <w:sz w:val="18"/>
                <w:szCs w:val="18"/>
              </w:rPr>
              <w:t>360° wielokierunkowa dysza</w:t>
            </w:r>
          </w:p>
        </w:tc>
        <w:tc>
          <w:tcPr>
            <w:tcW w:w="1417" w:type="dxa"/>
          </w:tcPr>
          <w:p w:rsidR="00B05795" w:rsidRPr="00AD36EE" w:rsidRDefault="00B05795" w:rsidP="00D75D3A">
            <w:pPr>
              <w:rPr>
                <w:rFonts w:cstheme="minorHAnsi"/>
                <w:sz w:val="18"/>
                <w:szCs w:val="18"/>
              </w:rPr>
            </w:pPr>
            <w:r w:rsidRPr="00AD36EE">
              <w:rPr>
                <w:rFonts w:cstheme="minorHAnsi"/>
                <w:sz w:val="18"/>
                <w:szCs w:val="18"/>
              </w:rPr>
              <w:lastRenderedPageBreak/>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15</w:t>
            </w:r>
          </w:p>
        </w:tc>
        <w:tc>
          <w:tcPr>
            <w:tcW w:w="3150" w:type="dxa"/>
          </w:tcPr>
          <w:p w:rsidR="00B05795" w:rsidRPr="00AD36EE" w:rsidRDefault="00B05795" w:rsidP="00D75D3A">
            <w:pPr>
              <w:rPr>
                <w:rFonts w:cstheme="minorHAnsi"/>
                <w:sz w:val="18"/>
                <w:szCs w:val="18"/>
              </w:rPr>
            </w:pPr>
            <w:r w:rsidRPr="00AD36EE">
              <w:rPr>
                <w:rFonts w:cstheme="minorHAnsi"/>
                <w:sz w:val="18"/>
                <w:szCs w:val="18"/>
              </w:rPr>
              <w:t>frezarka górnowrzecionowa</w:t>
            </w:r>
            <w:r w:rsidR="006654A3" w:rsidRPr="00AD36EE">
              <w:rPr>
                <w:sz w:val="18"/>
                <w:szCs w:val="18"/>
              </w:rPr>
              <w:t>6/8mm +frezy</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6654A3" w:rsidRPr="00AD36EE" w:rsidRDefault="006654A3" w:rsidP="006654A3">
            <w:pPr>
              <w:rPr>
                <w:sz w:val="18"/>
                <w:szCs w:val="18"/>
              </w:rPr>
            </w:pPr>
            <w:r w:rsidRPr="00AD36EE">
              <w:rPr>
                <w:sz w:val="18"/>
                <w:szCs w:val="18"/>
              </w:rPr>
              <w:t xml:space="preserve">Uchwyt narzędziowy </w:t>
            </w:r>
            <w:smartTag w:uri="urn:schemas-microsoft-com:office:smarttags" w:element="metricconverter">
              <w:smartTagPr>
                <w:attr w:name="ProductID" w:val="12 mm"/>
              </w:smartTagPr>
              <w:r w:rsidRPr="00AD36EE">
                <w:rPr>
                  <w:sz w:val="18"/>
                  <w:szCs w:val="18"/>
                </w:rPr>
                <w:t>12 mm</w:t>
              </w:r>
            </w:smartTag>
            <w:r w:rsidRPr="00AD36EE">
              <w:rPr>
                <w:sz w:val="18"/>
                <w:szCs w:val="18"/>
              </w:rPr>
              <w:t xml:space="preserve"> z możliwością zastosowania tulejek redukcyjnych </w:t>
            </w:r>
            <w:smartTag w:uri="urn:schemas-microsoft-com:office:smarttags" w:element="metricconverter">
              <w:smartTagPr>
                <w:attr w:name="ProductID" w:val="6 mm"/>
              </w:smartTagPr>
              <w:r w:rsidRPr="00AD36EE">
                <w:rPr>
                  <w:sz w:val="18"/>
                  <w:szCs w:val="18"/>
                </w:rPr>
                <w:t>6 mm</w:t>
              </w:r>
            </w:smartTag>
            <w:r w:rsidRPr="00AD36EE">
              <w:rPr>
                <w:sz w:val="18"/>
                <w:szCs w:val="18"/>
              </w:rPr>
              <w:t xml:space="preserve"> i </w:t>
            </w:r>
            <w:smartTag w:uri="urn:schemas-microsoft-com:office:smarttags" w:element="metricconverter">
              <w:smartTagPr>
                <w:attr w:name="ProductID" w:val="8 mm"/>
              </w:smartTagPr>
              <w:r w:rsidRPr="00AD36EE">
                <w:rPr>
                  <w:sz w:val="18"/>
                  <w:szCs w:val="18"/>
                </w:rPr>
                <w:t>8 mm</w:t>
              </w:r>
            </w:smartTag>
          </w:p>
          <w:p w:rsidR="006654A3" w:rsidRPr="00AD36EE" w:rsidRDefault="006654A3" w:rsidP="006654A3">
            <w:pPr>
              <w:rPr>
                <w:sz w:val="18"/>
                <w:szCs w:val="18"/>
              </w:rPr>
            </w:pPr>
            <w:r w:rsidRPr="00AD36EE">
              <w:rPr>
                <w:sz w:val="18"/>
                <w:szCs w:val="18"/>
              </w:rPr>
              <w:t>Blokada wału ułatwiająca wymianę bitów</w:t>
            </w:r>
          </w:p>
          <w:p w:rsidR="006654A3" w:rsidRPr="00AD36EE" w:rsidRDefault="006654A3" w:rsidP="006654A3">
            <w:pPr>
              <w:rPr>
                <w:sz w:val="18"/>
                <w:szCs w:val="18"/>
              </w:rPr>
            </w:pPr>
            <w:r w:rsidRPr="00AD36EE">
              <w:rPr>
                <w:sz w:val="18"/>
                <w:szCs w:val="18"/>
              </w:rPr>
              <w:t>Przeźroczysta osłona zapewnia swobodny widok na obrabiany materiał i chroni przed wypadającymi wiórami</w:t>
            </w:r>
          </w:p>
          <w:p w:rsidR="006654A3" w:rsidRPr="00AD36EE" w:rsidRDefault="006654A3" w:rsidP="006654A3">
            <w:pPr>
              <w:rPr>
                <w:sz w:val="18"/>
                <w:szCs w:val="18"/>
              </w:rPr>
            </w:pPr>
            <w:r w:rsidRPr="00AD36EE">
              <w:rPr>
                <w:sz w:val="18"/>
                <w:szCs w:val="18"/>
              </w:rPr>
              <w:t>Możliwość podłączenia do odkurzacza</w:t>
            </w:r>
          </w:p>
          <w:p w:rsidR="006654A3" w:rsidRPr="00AD36EE" w:rsidRDefault="006654A3" w:rsidP="006654A3">
            <w:pPr>
              <w:rPr>
                <w:sz w:val="18"/>
                <w:szCs w:val="18"/>
              </w:rPr>
            </w:pPr>
            <w:r w:rsidRPr="00AD36EE">
              <w:rPr>
                <w:sz w:val="18"/>
                <w:szCs w:val="18"/>
              </w:rPr>
              <w:t>Prosta wymiana frezu dzięki blokadzie wrzeciona</w:t>
            </w:r>
          </w:p>
          <w:p w:rsidR="006654A3" w:rsidRPr="00AD36EE" w:rsidRDefault="006654A3" w:rsidP="006654A3">
            <w:pPr>
              <w:rPr>
                <w:sz w:val="18"/>
                <w:szCs w:val="18"/>
              </w:rPr>
            </w:pPr>
            <w:r w:rsidRPr="00AD36EE">
              <w:rPr>
                <w:sz w:val="18"/>
                <w:szCs w:val="18"/>
              </w:rPr>
              <w:t>Łatwa do odczytu skala głębokości frezowania</w:t>
            </w:r>
          </w:p>
          <w:p w:rsidR="006654A3" w:rsidRPr="00AD36EE" w:rsidRDefault="006654A3" w:rsidP="006654A3">
            <w:pPr>
              <w:rPr>
                <w:sz w:val="18"/>
                <w:szCs w:val="18"/>
              </w:rPr>
            </w:pPr>
            <w:r w:rsidRPr="00AD36EE">
              <w:rPr>
                <w:sz w:val="18"/>
                <w:szCs w:val="18"/>
              </w:rPr>
              <w:t>3 stopnie regulacji głębokość frezowania</w:t>
            </w:r>
          </w:p>
          <w:p w:rsidR="006654A3" w:rsidRPr="00AD36EE" w:rsidRDefault="006654A3" w:rsidP="006654A3">
            <w:pPr>
              <w:rPr>
                <w:sz w:val="18"/>
                <w:szCs w:val="18"/>
              </w:rPr>
            </w:pPr>
            <w:r w:rsidRPr="00AD36EE">
              <w:rPr>
                <w:sz w:val="18"/>
                <w:szCs w:val="18"/>
              </w:rPr>
              <w:t>Moc znamionowa (W): min 1650</w:t>
            </w:r>
          </w:p>
          <w:p w:rsidR="006654A3" w:rsidRPr="00AD36EE" w:rsidRDefault="006654A3" w:rsidP="006654A3">
            <w:pPr>
              <w:rPr>
                <w:sz w:val="18"/>
                <w:szCs w:val="18"/>
              </w:rPr>
            </w:pPr>
            <w:r w:rsidRPr="00AD36EE">
              <w:rPr>
                <w:sz w:val="18"/>
                <w:szCs w:val="18"/>
              </w:rPr>
              <w:t xml:space="preserve">Prędkość </w:t>
            </w:r>
            <w:proofErr w:type="spellStart"/>
            <w:r w:rsidRPr="00AD36EE">
              <w:rPr>
                <w:sz w:val="18"/>
                <w:szCs w:val="18"/>
              </w:rPr>
              <w:t>obr</w:t>
            </w:r>
            <w:proofErr w:type="spellEnd"/>
            <w:r w:rsidRPr="00AD36EE">
              <w:rPr>
                <w:sz w:val="18"/>
                <w:szCs w:val="18"/>
              </w:rPr>
              <w:t>. na biegu jałowym (</w:t>
            </w:r>
            <w:proofErr w:type="spellStart"/>
            <w:r w:rsidRPr="00AD36EE">
              <w:rPr>
                <w:sz w:val="18"/>
                <w:szCs w:val="18"/>
              </w:rPr>
              <w:t>obr</w:t>
            </w:r>
            <w:proofErr w:type="spellEnd"/>
            <w:r w:rsidRPr="00AD36EE">
              <w:rPr>
                <w:sz w:val="18"/>
                <w:szCs w:val="18"/>
              </w:rPr>
              <w:t>./min): 22000</w:t>
            </w:r>
          </w:p>
          <w:p w:rsidR="006654A3" w:rsidRPr="00AD36EE" w:rsidRDefault="006654A3" w:rsidP="006654A3">
            <w:pPr>
              <w:rPr>
                <w:sz w:val="18"/>
                <w:szCs w:val="18"/>
              </w:rPr>
            </w:pPr>
            <w:r w:rsidRPr="00AD36EE">
              <w:rPr>
                <w:sz w:val="18"/>
                <w:szCs w:val="18"/>
              </w:rPr>
              <w:t>Głębokość frezowania (mm): 0 - 60</w:t>
            </w:r>
          </w:p>
          <w:p w:rsidR="006654A3" w:rsidRPr="00AD36EE" w:rsidRDefault="006654A3" w:rsidP="006654A3">
            <w:pPr>
              <w:rPr>
                <w:sz w:val="18"/>
                <w:szCs w:val="18"/>
              </w:rPr>
            </w:pPr>
            <w:r w:rsidRPr="00AD36EE">
              <w:rPr>
                <w:sz w:val="18"/>
                <w:szCs w:val="18"/>
              </w:rPr>
              <w:t>Uchwyt narzędzia (mm): 12</w:t>
            </w:r>
          </w:p>
          <w:p w:rsidR="006654A3" w:rsidRPr="00AD36EE" w:rsidRDefault="006654A3" w:rsidP="006654A3">
            <w:pPr>
              <w:rPr>
                <w:sz w:val="18"/>
                <w:szCs w:val="18"/>
              </w:rPr>
            </w:pPr>
            <w:r w:rsidRPr="00AD36EE">
              <w:rPr>
                <w:sz w:val="18"/>
                <w:szCs w:val="18"/>
              </w:rPr>
              <w:t>WYPOSAŻENIE</w:t>
            </w:r>
          </w:p>
          <w:p w:rsidR="006654A3" w:rsidRPr="00AD36EE" w:rsidRDefault="006654A3" w:rsidP="006654A3">
            <w:pPr>
              <w:rPr>
                <w:sz w:val="18"/>
                <w:szCs w:val="18"/>
              </w:rPr>
            </w:pPr>
            <w:r w:rsidRPr="00AD36EE">
              <w:rPr>
                <w:sz w:val="18"/>
                <w:szCs w:val="18"/>
              </w:rPr>
              <w:t>Tulejka redukcyjna 8 mm</w:t>
            </w:r>
          </w:p>
          <w:p w:rsidR="006654A3" w:rsidRPr="00AD36EE" w:rsidRDefault="006654A3" w:rsidP="006654A3">
            <w:pPr>
              <w:rPr>
                <w:sz w:val="18"/>
                <w:szCs w:val="18"/>
              </w:rPr>
            </w:pPr>
            <w:r w:rsidRPr="00AD36EE">
              <w:rPr>
                <w:sz w:val="18"/>
                <w:szCs w:val="18"/>
              </w:rPr>
              <w:t xml:space="preserve">Tulejka redukcyjna </w:t>
            </w:r>
            <w:smartTag w:uri="urn:schemas-microsoft-com:office:smarttags" w:element="metricconverter">
              <w:smartTagPr>
                <w:attr w:name="ProductID" w:val="6 mm"/>
              </w:smartTagPr>
              <w:r w:rsidRPr="00AD36EE">
                <w:rPr>
                  <w:sz w:val="18"/>
                  <w:szCs w:val="18"/>
                </w:rPr>
                <w:t>6 mm</w:t>
              </w:r>
            </w:smartTag>
            <w:r w:rsidRPr="00AD36EE">
              <w:rPr>
                <w:sz w:val="18"/>
                <w:szCs w:val="18"/>
              </w:rPr>
              <w:t xml:space="preserve"> </w:t>
            </w:r>
          </w:p>
          <w:p w:rsidR="006654A3" w:rsidRPr="00AD36EE" w:rsidRDefault="006654A3" w:rsidP="006654A3">
            <w:pPr>
              <w:rPr>
                <w:sz w:val="18"/>
                <w:szCs w:val="18"/>
              </w:rPr>
            </w:pPr>
            <w:r w:rsidRPr="00AD36EE">
              <w:rPr>
                <w:sz w:val="18"/>
                <w:szCs w:val="18"/>
              </w:rPr>
              <w:t xml:space="preserve">Frez prosty </w:t>
            </w:r>
            <w:smartTag w:uri="urn:schemas-microsoft-com:office:smarttags" w:element="metricconverter">
              <w:smartTagPr>
                <w:attr w:name="ProductID" w:val="12 mm"/>
              </w:smartTagPr>
              <w:r w:rsidRPr="00AD36EE">
                <w:rPr>
                  <w:sz w:val="18"/>
                  <w:szCs w:val="18"/>
                </w:rPr>
                <w:t>12 mm</w:t>
              </w:r>
            </w:smartTag>
          </w:p>
          <w:p w:rsidR="006654A3" w:rsidRPr="00AD36EE" w:rsidRDefault="006654A3" w:rsidP="006654A3">
            <w:pPr>
              <w:rPr>
                <w:sz w:val="18"/>
                <w:szCs w:val="18"/>
              </w:rPr>
            </w:pPr>
            <w:r w:rsidRPr="00AD36EE">
              <w:rPr>
                <w:sz w:val="18"/>
                <w:szCs w:val="18"/>
              </w:rPr>
              <w:t>Prowadnica krawędziowa</w:t>
            </w:r>
          </w:p>
          <w:p w:rsidR="006654A3" w:rsidRPr="00AD36EE" w:rsidRDefault="006654A3" w:rsidP="006654A3">
            <w:pPr>
              <w:rPr>
                <w:sz w:val="18"/>
                <w:szCs w:val="18"/>
              </w:rPr>
            </w:pPr>
            <w:r w:rsidRPr="00AD36EE">
              <w:rPr>
                <w:sz w:val="18"/>
                <w:szCs w:val="18"/>
              </w:rPr>
              <w:t xml:space="preserve">Prowadnica równoległa </w:t>
            </w:r>
          </w:p>
          <w:p w:rsidR="006654A3" w:rsidRPr="00AD36EE" w:rsidRDefault="006654A3" w:rsidP="006654A3">
            <w:pPr>
              <w:rPr>
                <w:sz w:val="18"/>
                <w:szCs w:val="18"/>
              </w:rPr>
            </w:pPr>
            <w:r w:rsidRPr="00AD36EE">
              <w:rPr>
                <w:sz w:val="18"/>
                <w:szCs w:val="18"/>
              </w:rPr>
              <w:t xml:space="preserve">Króciec odsysający </w:t>
            </w:r>
          </w:p>
          <w:p w:rsidR="006654A3" w:rsidRPr="00AD36EE" w:rsidRDefault="006654A3" w:rsidP="006654A3">
            <w:pPr>
              <w:rPr>
                <w:sz w:val="18"/>
                <w:szCs w:val="18"/>
              </w:rPr>
            </w:pPr>
            <w:r w:rsidRPr="00AD36EE">
              <w:rPr>
                <w:sz w:val="18"/>
                <w:szCs w:val="18"/>
              </w:rPr>
              <w:t xml:space="preserve">Klucz kontrujący </w:t>
            </w:r>
          </w:p>
          <w:p w:rsidR="006654A3" w:rsidRPr="00AD36EE" w:rsidRDefault="006654A3" w:rsidP="006654A3">
            <w:pPr>
              <w:rPr>
                <w:sz w:val="18"/>
                <w:szCs w:val="18"/>
              </w:rPr>
            </w:pPr>
            <w:r w:rsidRPr="00AD36EE">
              <w:rPr>
                <w:sz w:val="18"/>
                <w:szCs w:val="18"/>
              </w:rPr>
              <w:t xml:space="preserve">Osłona przeciwpyłowa </w:t>
            </w:r>
          </w:p>
          <w:p w:rsidR="006654A3" w:rsidRPr="00AD36EE" w:rsidRDefault="006654A3" w:rsidP="006654A3">
            <w:pPr>
              <w:rPr>
                <w:sz w:val="18"/>
                <w:szCs w:val="18"/>
              </w:rPr>
            </w:pPr>
            <w:r w:rsidRPr="00AD36EE">
              <w:rPr>
                <w:sz w:val="18"/>
                <w:szCs w:val="18"/>
              </w:rPr>
              <w:t>Zestaw frezów TCT 8mm 12 sztuk w drewnianej kasecie</w:t>
            </w:r>
          </w:p>
          <w:p w:rsidR="006654A3" w:rsidRPr="00AD36EE" w:rsidRDefault="006654A3" w:rsidP="006654A3">
            <w:pPr>
              <w:rPr>
                <w:sz w:val="18"/>
                <w:szCs w:val="18"/>
              </w:rPr>
            </w:pPr>
            <w:r w:rsidRPr="00AD36EE">
              <w:rPr>
                <w:sz w:val="18"/>
                <w:szCs w:val="18"/>
              </w:rPr>
              <w:t>Frezy:</w:t>
            </w:r>
          </w:p>
          <w:p w:rsidR="006654A3" w:rsidRPr="00AD36EE" w:rsidRDefault="006654A3" w:rsidP="006654A3">
            <w:pPr>
              <w:rPr>
                <w:sz w:val="18"/>
                <w:szCs w:val="18"/>
              </w:rPr>
            </w:pPr>
            <w:r w:rsidRPr="00AD36EE">
              <w:rPr>
                <w:sz w:val="18"/>
                <w:szCs w:val="18"/>
              </w:rPr>
              <w:t xml:space="preserve">frezy proste: 6 x </w:t>
            </w:r>
            <w:smartTag w:uri="urn:schemas-microsoft-com:office:smarttags" w:element="metricconverter">
              <w:smartTagPr>
                <w:attr w:name="ProductID" w:val="20 mm"/>
              </w:smartTagPr>
              <w:r w:rsidRPr="00AD36EE">
                <w:rPr>
                  <w:sz w:val="18"/>
                  <w:szCs w:val="18"/>
                </w:rPr>
                <w:t>20 mm</w:t>
              </w:r>
            </w:smartTag>
            <w:r w:rsidRPr="00AD36EE">
              <w:rPr>
                <w:sz w:val="18"/>
                <w:szCs w:val="18"/>
              </w:rPr>
              <w:t xml:space="preserve">, 12 x </w:t>
            </w:r>
            <w:smartTag w:uri="urn:schemas-microsoft-com:office:smarttags" w:element="metricconverter">
              <w:smartTagPr>
                <w:attr w:name="ProductID" w:val="20 mm"/>
              </w:smartTagPr>
              <w:r w:rsidRPr="00AD36EE">
                <w:rPr>
                  <w:sz w:val="18"/>
                  <w:szCs w:val="18"/>
                </w:rPr>
                <w:t>20 mm</w:t>
              </w:r>
            </w:smartTag>
            <w:r w:rsidRPr="00AD36EE">
              <w:rPr>
                <w:sz w:val="18"/>
                <w:szCs w:val="18"/>
              </w:rPr>
              <w:t xml:space="preserve">, 16 x </w:t>
            </w:r>
            <w:smartTag w:uri="urn:schemas-microsoft-com:office:smarttags" w:element="metricconverter">
              <w:smartTagPr>
                <w:attr w:name="ProductID" w:val="20 mm"/>
              </w:smartTagPr>
              <w:r w:rsidRPr="00AD36EE">
                <w:rPr>
                  <w:sz w:val="18"/>
                  <w:szCs w:val="18"/>
                </w:rPr>
                <w:t>20 mm</w:t>
              </w:r>
            </w:smartTag>
            <w:r w:rsidRPr="00AD36EE">
              <w:rPr>
                <w:sz w:val="18"/>
                <w:szCs w:val="18"/>
              </w:rPr>
              <w:t>;</w:t>
            </w:r>
          </w:p>
          <w:p w:rsidR="006654A3" w:rsidRPr="00AD36EE" w:rsidRDefault="006654A3" w:rsidP="006654A3">
            <w:pPr>
              <w:rPr>
                <w:sz w:val="18"/>
                <w:szCs w:val="18"/>
              </w:rPr>
            </w:pPr>
            <w:r w:rsidRPr="00AD36EE">
              <w:rPr>
                <w:sz w:val="18"/>
                <w:szCs w:val="18"/>
              </w:rPr>
              <w:t xml:space="preserve">- do rowków o kącie 90°: </w:t>
            </w:r>
            <w:smartTag w:uri="urn:schemas-microsoft-com:office:smarttags" w:element="metricconverter">
              <w:smartTagPr>
                <w:attr w:name="ProductID" w:val="12,7 mm"/>
              </w:smartTagPr>
              <w:r w:rsidRPr="00AD36EE">
                <w:rPr>
                  <w:sz w:val="18"/>
                  <w:szCs w:val="18"/>
                </w:rPr>
                <w:t>12,7 mm</w:t>
              </w:r>
            </w:smartTag>
            <w:r w:rsidRPr="00AD36EE">
              <w:rPr>
                <w:sz w:val="18"/>
                <w:szCs w:val="18"/>
              </w:rPr>
              <w:t>;</w:t>
            </w:r>
          </w:p>
          <w:p w:rsidR="006654A3" w:rsidRPr="00AD36EE" w:rsidRDefault="006654A3" w:rsidP="006654A3">
            <w:pPr>
              <w:rPr>
                <w:sz w:val="18"/>
                <w:szCs w:val="18"/>
              </w:rPr>
            </w:pPr>
            <w:r w:rsidRPr="00AD36EE">
              <w:rPr>
                <w:sz w:val="18"/>
                <w:szCs w:val="18"/>
              </w:rPr>
              <w:t xml:space="preserve">- jaskółczy ogon: </w:t>
            </w:r>
            <w:smartTag w:uri="urn:schemas-microsoft-com:office:smarttags" w:element="metricconverter">
              <w:smartTagPr>
                <w:attr w:name="ProductID" w:val="12,7 mm"/>
              </w:smartTagPr>
              <w:r w:rsidRPr="00AD36EE">
                <w:rPr>
                  <w:sz w:val="18"/>
                  <w:szCs w:val="18"/>
                </w:rPr>
                <w:t>12,7 mm</w:t>
              </w:r>
            </w:smartTag>
            <w:r w:rsidRPr="00AD36EE">
              <w:rPr>
                <w:sz w:val="18"/>
                <w:szCs w:val="18"/>
              </w:rPr>
              <w:t>;</w:t>
            </w:r>
          </w:p>
          <w:p w:rsidR="006654A3" w:rsidRPr="00AD36EE" w:rsidRDefault="006654A3" w:rsidP="006654A3">
            <w:pPr>
              <w:rPr>
                <w:sz w:val="18"/>
                <w:szCs w:val="18"/>
              </w:rPr>
            </w:pPr>
            <w:r w:rsidRPr="00AD36EE">
              <w:rPr>
                <w:sz w:val="18"/>
                <w:szCs w:val="18"/>
              </w:rPr>
              <w:t xml:space="preserve">- do fazowania o kącie 45°: </w:t>
            </w:r>
            <w:smartTag w:uri="urn:schemas-microsoft-com:office:smarttags" w:element="metricconverter">
              <w:smartTagPr>
                <w:attr w:name="ProductID" w:val="32 mm"/>
              </w:smartTagPr>
              <w:r w:rsidRPr="00AD36EE">
                <w:rPr>
                  <w:sz w:val="18"/>
                  <w:szCs w:val="18"/>
                </w:rPr>
                <w:t>32 mm</w:t>
              </w:r>
            </w:smartTag>
            <w:r w:rsidRPr="00AD36EE">
              <w:rPr>
                <w:sz w:val="18"/>
                <w:szCs w:val="18"/>
              </w:rPr>
              <w:t>;</w:t>
            </w:r>
          </w:p>
          <w:p w:rsidR="006654A3" w:rsidRPr="00AD36EE" w:rsidRDefault="006654A3" w:rsidP="006654A3">
            <w:pPr>
              <w:rPr>
                <w:sz w:val="18"/>
                <w:szCs w:val="18"/>
              </w:rPr>
            </w:pPr>
            <w:r w:rsidRPr="00AD36EE">
              <w:rPr>
                <w:sz w:val="18"/>
                <w:szCs w:val="18"/>
              </w:rPr>
              <w:t xml:space="preserve">- do krawędzi z łożyskiem kulkowym: 12.7 x </w:t>
            </w:r>
            <w:smartTag w:uri="urn:schemas-microsoft-com:office:smarttags" w:element="metricconverter">
              <w:smartTagPr>
                <w:attr w:name="ProductID" w:val="13 mm"/>
              </w:smartTagPr>
              <w:r w:rsidRPr="00AD36EE">
                <w:rPr>
                  <w:sz w:val="18"/>
                  <w:szCs w:val="18"/>
                </w:rPr>
                <w:t>13 mm</w:t>
              </w:r>
            </w:smartTag>
            <w:r w:rsidRPr="00AD36EE">
              <w:rPr>
                <w:sz w:val="18"/>
                <w:szCs w:val="18"/>
              </w:rPr>
              <w:t>;</w:t>
            </w:r>
          </w:p>
          <w:p w:rsidR="006654A3" w:rsidRPr="00AD36EE" w:rsidRDefault="006654A3" w:rsidP="006654A3">
            <w:pPr>
              <w:rPr>
                <w:sz w:val="18"/>
                <w:szCs w:val="18"/>
              </w:rPr>
            </w:pPr>
            <w:r w:rsidRPr="00AD36EE">
              <w:rPr>
                <w:sz w:val="18"/>
                <w:szCs w:val="18"/>
              </w:rPr>
              <w:t xml:space="preserve">- do zaokrągleń: R 6.3 D </w:t>
            </w:r>
            <w:smartTag w:uri="urn:schemas-microsoft-com:office:smarttags" w:element="metricconverter">
              <w:smartTagPr>
                <w:attr w:name="ProductID" w:val="22,2 mm"/>
              </w:smartTagPr>
              <w:r w:rsidRPr="00AD36EE">
                <w:rPr>
                  <w:sz w:val="18"/>
                  <w:szCs w:val="18"/>
                </w:rPr>
                <w:t>22,2 mm</w:t>
              </w:r>
            </w:smartTag>
            <w:r w:rsidRPr="00AD36EE">
              <w:rPr>
                <w:sz w:val="18"/>
                <w:szCs w:val="18"/>
              </w:rPr>
              <w:t xml:space="preserve">, R 9.5 D </w:t>
            </w:r>
            <w:smartTag w:uri="urn:schemas-microsoft-com:office:smarttags" w:element="metricconverter">
              <w:smartTagPr>
                <w:attr w:name="ProductID" w:val="28,6 mm"/>
              </w:smartTagPr>
              <w:r w:rsidRPr="00AD36EE">
                <w:rPr>
                  <w:sz w:val="18"/>
                  <w:szCs w:val="18"/>
                </w:rPr>
                <w:t>28,6 mm</w:t>
              </w:r>
            </w:smartTag>
            <w:r w:rsidRPr="00AD36EE">
              <w:rPr>
                <w:sz w:val="18"/>
                <w:szCs w:val="18"/>
              </w:rPr>
              <w:t>;</w:t>
            </w:r>
          </w:p>
          <w:p w:rsidR="006654A3" w:rsidRPr="00AD36EE" w:rsidRDefault="006654A3" w:rsidP="006654A3">
            <w:pPr>
              <w:rPr>
                <w:sz w:val="18"/>
                <w:szCs w:val="18"/>
              </w:rPr>
            </w:pPr>
            <w:r w:rsidRPr="00AD36EE">
              <w:rPr>
                <w:sz w:val="18"/>
                <w:szCs w:val="18"/>
              </w:rPr>
              <w:t xml:space="preserve">- do </w:t>
            </w:r>
            <w:proofErr w:type="spellStart"/>
            <w:r w:rsidRPr="00AD36EE">
              <w:rPr>
                <w:sz w:val="18"/>
                <w:szCs w:val="18"/>
              </w:rPr>
              <w:t>wyokrągleń</w:t>
            </w:r>
            <w:proofErr w:type="spellEnd"/>
            <w:r w:rsidRPr="00AD36EE">
              <w:rPr>
                <w:sz w:val="18"/>
                <w:szCs w:val="18"/>
              </w:rPr>
              <w:t xml:space="preserve"> R 6.3 D </w:t>
            </w:r>
            <w:smartTag w:uri="urn:schemas-microsoft-com:office:smarttags" w:element="metricconverter">
              <w:smartTagPr>
                <w:attr w:name="ProductID" w:val="12,7 mm"/>
              </w:smartTagPr>
              <w:r w:rsidRPr="00AD36EE">
                <w:rPr>
                  <w:sz w:val="18"/>
                  <w:szCs w:val="18"/>
                </w:rPr>
                <w:t>12,7 mm</w:t>
              </w:r>
            </w:smartTag>
            <w:r w:rsidRPr="00AD36EE">
              <w:rPr>
                <w:sz w:val="18"/>
                <w:szCs w:val="18"/>
              </w:rPr>
              <w:t>;</w:t>
            </w:r>
          </w:p>
          <w:p w:rsidR="006654A3" w:rsidRPr="00AD36EE" w:rsidRDefault="006654A3" w:rsidP="006654A3">
            <w:pPr>
              <w:rPr>
                <w:sz w:val="18"/>
                <w:szCs w:val="18"/>
              </w:rPr>
            </w:pPr>
            <w:r w:rsidRPr="00AD36EE">
              <w:rPr>
                <w:sz w:val="18"/>
                <w:szCs w:val="18"/>
              </w:rPr>
              <w:t xml:space="preserve">- wklęsły R 6.3 D </w:t>
            </w:r>
            <w:smartTag w:uri="urn:schemas-microsoft-com:office:smarttags" w:element="metricconverter">
              <w:smartTagPr>
                <w:attr w:name="ProductID" w:val="22,2 mm"/>
              </w:smartTagPr>
              <w:r w:rsidRPr="00AD36EE">
                <w:rPr>
                  <w:sz w:val="18"/>
                  <w:szCs w:val="18"/>
                </w:rPr>
                <w:t>22,2 mm</w:t>
              </w:r>
            </w:smartTag>
            <w:r w:rsidRPr="00AD36EE">
              <w:rPr>
                <w:sz w:val="18"/>
                <w:szCs w:val="18"/>
              </w:rPr>
              <w:t>;</w:t>
            </w:r>
          </w:p>
          <w:p w:rsidR="00B05795" w:rsidRPr="00AD36EE" w:rsidRDefault="006654A3" w:rsidP="006654A3">
            <w:pPr>
              <w:rPr>
                <w:rFonts w:cstheme="minorHAnsi"/>
                <w:sz w:val="18"/>
                <w:szCs w:val="18"/>
              </w:rPr>
            </w:pPr>
            <w:r w:rsidRPr="00AD36EE">
              <w:rPr>
                <w:sz w:val="18"/>
                <w:szCs w:val="18"/>
              </w:rPr>
              <w:t xml:space="preserve">- frez kształtowy wzór romański: R 4 D </w:t>
            </w:r>
            <w:smartTag w:uri="urn:schemas-microsoft-com:office:smarttags" w:element="metricconverter">
              <w:smartTagPr>
                <w:attr w:name="ProductID" w:val="25,5 mm"/>
              </w:smartTagPr>
              <w:r w:rsidRPr="00AD36EE">
                <w:rPr>
                  <w:sz w:val="18"/>
                  <w:szCs w:val="18"/>
                </w:rPr>
                <w:t>25,5 mm</w:t>
              </w:r>
            </w:smartTag>
            <w:r w:rsidRPr="00AD36EE">
              <w:rPr>
                <w:sz w:val="18"/>
                <w:szCs w:val="18"/>
              </w:rPr>
              <w:t>.</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16</w:t>
            </w:r>
          </w:p>
        </w:tc>
        <w:tc>
          <w:tcPr>
            <w:tcW w:w="3150" w:type="dxa"/>
          </w:tcPr>
          <w:p w:rsidR="00B05795" w:rsidRPr="00AD36EE" w:rsidRDefault="00B05795" w:rsidP="00D75D3A">
            <w:pPr>
              <w:rPr>
                <w:rFonts w:cstheme="minorHAnsi"/>
                <w:sz w:val="18"/>
                <w:szCs w:val="18"/>
              </w:rPr>
            </w:pPr>
            <w:r w:rsidRPr="00AD36EE">
              <w:rPr>
                <w:rFonts w:cstheme="minorHAnsi"/>
                <w:sz w:val="18"/>
                <w:szCs w:val="18"/>
              </w:rPr>
              <w:t>odkurzacz przemysłowy</w:t>
            </w:r>
            <w:r w:rsidR="006654A3" w:rsidRPr="00AD36EE">
              <w:rPr>
                <w:rFonts w:cstheme="minorHAnsi"/>
                <w:sz w:val="18"/>
                <w:szCs w:val="18"/>
              </w:rPr>
              <w:t xml:space="preserve"> z gniazdem</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6654A3" w:rsidRPr="00AD36EE" w:rsidRDefault="006654A3" w:rsidP="006654A3">
            <w:pPr>
              <w:rPr>
                <w:sz w:val="18"/>
                <w:szCs w:val="18"/>
              </w:rPr>
            </w:pPr>
            <w:r w:rsidRPr="00AD36EE">
              <w:rPr>
                <w:sz w:val="18"/>
                <w:szCs w:val="18"/>
              </w:rPr>
              <w:t>Moc znamionowa: min 1200 W</w:t>
            </w:r>
          </w:p>
          <w:p w:rsidR="006654A3" w:rsidRPr="00AD36EE" w:rsidRDefault="006654A3" w:rsidP="006654A3">
            <w:pPr>
              <w:rPr>
                <w:sz w:val="18"/>
                <w:szCs w:val="18"/>
              </w:rPr>
            </w:pPr>
            <w:r w:rsidRPr="00AD36EE">
              <w:rPr>
                <w:sz w:val="18"/>
                <w:szCs w:val="18"/>
              </w:rPr>
              <w:t>Moc maksymalna: 1680 W</w:t>
            </w:r>
          </w:p>
          <w:p w:rsidR="006654A3" w:rsidRPr="00AD36EE" w:rsidRDefault="006654A3" w:rsidP="006654A3">
            <w:pPr>
              <w:rPr>
                <w:sz w:val="18"/>
                <w:szCs w:val="18"/>
              </w:rPr>
            </w:pPr>
            <w:r w:rsidRPr="00AD36EE">
              <w:rPr>
                <w:sz w:val="18"/>
                <w:szCs w:val="18"/>
              </w:rPr>
              <w:t xml:space="preserve">Przewód zasilający :min </w:t>
            </w:r>
            <w:smartTag w:uri="urn:schemas-microsoft-com:office:smarttags" w:element="metricconverter">
              <w:smartTagPr>
                <w:attr w:name="ProductID" w:val="5 metrów"/>
              </w:smartTagPr>
              <w:r w:rsidRPr="00AD36EE">
                <w:rPr>
                  <w:sz w:val="18"/>
                  <w:szCs w:val="18"/>
                </w:rPr>
                <w:t>5 metrów</w:t>
              </w:r>
            </w:smartTag>
          </w:p>
          <w:p w:rsidR="006654A3" w:rsidRPr="00AD36EE" w:rsidRDefault="006654A3" w:rsidP="006654A3">
            <w:pPr>
              <w:rPr>
                <w:sz w:val="18"/>
                <w:szCs w:val="18"/>
              </w:rPr>
            </w:pPr>
            <w:r w:rsidRPr="00AD36EE">
              <w:rPr>
                <w:sz w:val="18"/>
                <w:szCs w:val="18"/>
              </w:rPr>
              <w:t xml:space="preserve">Pojemność zbiornika: </w:t>
            </w:r>
            <w:smartTag w:uri="urn:schemas-microsoft-com:office:smarttags" w:element="metricconverter">
              <w:smartTagPr>
                <w:attr w:name="ProductID" w:val="20 litrów"/>
              </w:smartTagPr>
              <w:r w:rsidRPr="00AD36EE">
                <w:rPr>
                  <w:sz w:val="18"/>
                  <w:szCs w:val="18"/>
                </w:rPr>
                <w:t>20 litrów</w:t>
              </w:r>
            </w:smartTag>
          </w:p>
          <w:p w:rsidR="006654A3" w:rsidRPr="00AD36EE" w:rsidRDefault="006654A3" w:rsidP="006654A3">
            <w:pPr>
              <w:rPr>
                <w:sz w:val="18"/>
                <w:szCs w:val="18"/>
              </w:rPr>
            </w:pPr>
            <w:r w:rsidRPr="00AD36EE">
              <w:rPr>
                <w:sz w:val="18"/>
                <w:szCs w:val="18"/>
              </w:rPr>
              <w:t xml:space="preserve">Długość węża ssącego: </w:t>
            </w:r>
            <w:smartTag w:uri="urn:schemas-microsoft-com:office:smarttags" w:element="metricconverter">
              <w:smartTagPr>
                <w:attr w:name="ProductID" w:val="3 metry"/>
              </w:smartTagPr>
              <w:r w:rsidRPr="00AD36EE">
                <w:rPr>
                  <w:sz w:val="18"/>
                  <w:szCs w:val="18"/>
                </w:rPr>
                <w:t>3 metry</w:t>
              </w:r>
            </w:smartTag>
          </w:p>
          <w:p w:rsidR="006654A3" w:rsidRPr="00AD36EE" w:rsidRDefault="006654A3" w:rsidP="006654A3">
            <w:pPr>
              <w:rPr>
                <w:sz w:val="18"/>
                <w:szCs w:val="18"/>
              </w:rPr>
            </w:pPr>
            <w:r w:rsidRPr="00AD36EE">
              <w:rPr>
                <w:sz w:val="18"/>
                <w:szCs w:val="18"/>
              </w:rPr>
              <w:t>Ciśnienie ssące:: 17kPa</w:t>
            </w:r>
          </w:p>
          <w:p w:rsidR="00B05795" w:rsidRPr="00AD36EE" w:rsidRDefault="006654A3" w:rsidP="006654A3">
            <w:pPr>
              <w:rPr>
                <w:rFonts w:cstheme="minorHAnsi"/>
                <w:sz w:val="18"/>
                <w:szCs w:val="18"/>
              </w:rPr>
            </w:pPr>
            <w:r w:rsidRPr="00AD36EE">
              <w:rPr>
                <w:sz w:val="18"/>
                <w:szCs w:val="18"/>
              </w:rPr>
              <w:t>Praca sucho/mokro/pył</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17</w:t>
            </w:r>
          </w:p>
        </w:tc>
        <w:tc>
          <w:tcPr>
            <w:tcW w:w="3150" w:type="dxa"/>
          </w:tcPr>
          <w:p w:rsidR="00B05795" w:rsidRPr="00AD36EE" w:rsidRDefault="00B05795" w:rsidP="00D75D3A">
            <w:pPr>
              <w:rPr>
                <w:rFonts w:cstheme="minorHAnsi"/>
                <w:sz w:val="18"/>
                <w:szCs w:val="18"/>
              </w:rPr>
            </w:pPr>
            <w:r w:rsidRPr="00AD36EE">
              <w:rPr>
                <w:rFonts w:cstheme="minorHAnsi"/>
                <w:sz w:val="18"/>
                <w:szCs w:val="18"/>
              </w:rPr>
              <w:t>przecinarka do metalu</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6654A3" w:rsidRPr="00AD36EE" w:rsidRDefault="006654A3" w:rsidP="006654A3">
            <w:pPr>
              <w:rPr>
                <w:sz w:val="18"/>
                <w:szCs w:val="18"/>
              </w:rPr>
            </w:pPr>
            <w:r w:rsidRPr="00AD36EE">
              <w:rPr>
                <w:sz w:val="18"/>
                <w:szCs w:val="18"/>
              </w:rPr>
              <w:t>Moc: 2800W</w:t>
            </w:r>
          </w:p>
          <w:p w:rsidR="006654A3" w:rsidRPr="00AD36EE" w:rsidRDefault="006654A3" w:rsidP="006654A3">
            <w:pPr>
              <w:rPr>
                <w:sz w:val="18"/>
                <w:szCs w:val="18"/>
              </w:rPr>
            </w:pPr>
            <w:r w:rsidRPr="00AD36EE">
              <w:rPr>
                <w:sz w:val="18"/>
                <w:szCs w:val="18"/>
              </w:rPr>
              <w:t xml:space="preserve">Napięcie znamionowe: 230V / 50 </w:t>
            </w:r>
            <w:proofErr w:type="spellStart"/>
            <w:r w:rsidRPr="00AD36EE">
              <w:rPr>
                <w:sz w:val="18"/>
                <w:szCs w:val="18"/>
              </w:rPr>
              <w:t>Hz</w:t>
            </w:r>
            <w:proofErr w:type="spellEnd"/>
          </w:p>
          <w:p w:rsidR="006654A3" w:rsidRPr="00AD36EE" w:rsidRDefault="006654A3" w:rsidP="006654A3">
            <w:pPr>
              <w:rPr>
                <w:sz w:val="18"/>
                <w:szCs w:val="18"/>
              </w:rPr>
            </w:pPr>
            <w:r w:rsidRPr="00AD36EE">
              <w:rPr>
                <w:sz w:val="18"/>
                <w:szCs w:val="18"/>
              </w:rPr>
              <w:t xml:space="preserve">Wysoka prędkość obrotów: 3800 </w:t>
            </w:r>
            <w:proofErr w:type="spellStart"/>
            <w:r w:rsidRPr="00AD36EE">
              <w:rPr>
                <w:sz w:val="18"/>
                <w:szCs w:val="18"/>
              </w:rPr>
              <w:t>obr</w:t>
            </w:r>
            <w:proofErr w:type="spellEnd"/>
            <w:r w:rsidRPr="00AD36EE">
              <w:rPr>
                <w:sz w:val="18"/>
                <w:szCs w:val="18"/>
              </w:rPr>
              <w:t>/min</w:t>
            </w:r>
          </w:p>
          <w:p w:rsidR="00B05795" w:rsidRPr="00AD36EE" w:rsidRDefault="006654A3" w:rsidP="006654A3">
            <w:pPr>
              <w:rPr>
                <w:rFonts w:cstheme="minorHAnsi"/>
                <w:sz w:val="18"/>
                <w:szCs w:val="18"/>
              </w:rPr>
            </w:pPr>
            <w:r w:rsidRPr="00AD36EE">
              <w:rPr>
                <w:sz w:val="18"/>
                <w:szCs w:val="18"/>
              </w:rPr>
              <w:lastRenderedPageBreak/>
              <w:t>Średnica tarczy: 355mm x 25,4mm x 3,5mm</w:t>
            </w:r>
          </w:p>
        </w:tc>
        <w:tc>
          <w:tcPr>
            <w:tcW w:w="1417" w:type="dxa"/>
          </w:tcPr>
          <w:p w:rsidR="00B05795" w:rsidRPr="00AD36EE" w:rsidRDefault="00B05795" w:rsidP="00D75D3A">
            <w:pPr>
              <w:rPr>
                <w:rFonts w:cstheme="minorHAnsi"/>
                <w:sz w:val="18"/>
                <w:szCs w:val="18"/>
              </w:rPr>
            </w:pPr>
            <w:r w:rsidRPr="00AD36EE">
              <w:rPr>
                <w:rFonts w:cstheme="minorHAnsi"/>
                <w:sz w:val="18"/>
                <w:szCs w:val="18"/>
              </w:rPr>
              <w:lastRenderedPageBreak/>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18</w:t>
            </w:r>
          </w:p>
        </w:tc>
        <w:tc>
          <w:tcPr>
            <w:tcW w:w="3150" w:type="dxa"/>
          </w:tcPr>
          <w:p w:rsidR="00B05795" w:rsidRPr="00AD36EE" w:rsidRDefault="00B05795" w:rsidP="00D75D3A">
            <w:pPr>
              <w:rPr>
                <w:rFonts w:cstheme="minorHAnsi"/>
                <w:sz w:val="18"/>
                <w:szCs w:val="18"/>
              </w:rPr>
            </w:pPr>
            <w:r w:rsidRPr="00AD36EE">
              <w:rPr>
                <w:rFonts w:cstheme="minorHAnsi"/>
                <w:sz w:val="18"/>
                <w:szCs w:val="18"/>
              </w:rPr>
              <w:t>piła taśmowa to metalu</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6654A3" w:rsidRPr="00AD36EE" w:rsidRDefault="006654A3" w:rsidP="006654A3">
            <w:pPr>
              <w:rPr>
                <w:sz w:val="18"/>
                <w:szCs w:val="18"/>
              </w:rPr>
            </w:pPr>
            <w:r w:rsidRPr="00AD36EE">
              <w:rPr>
                <w:sz w:val="18"/>
                <w:szCs w:val="18"/>
              </w:rPr>
              <w:t>długość taśmy 1640 x 0.6 x 13 mm</w:t>
            </w:r>
          </w:p>
          <w:p w:rsidR="006654A3" w:rsidRPr="00AD36EE" w:rsidRDefault="006654A3" w:rsidP="006654A3">
            <w:pPr>
              <w:rPr>
                <w:sz w:val="18"/>
                <w:szCs w:val="18"/>
              </w:rPr>
            </w:pPr>
            <w:r w:rsidRPr="00AD36EE">
              <w:rPr>
                <w:sz w:val="18"/>
                <w:szCs w:val="18"/>
              </w:rPr>
              <w:t xml:space="preserve">silnik s1 100%: 0,37kw </w:t>
            </w:r>
          </w:p>
          <w:p w:rsidR="006654A3" w:rsidRPr="00AD36EE" w:rsidRDefault="006654A3" w:rsidP="006654A3">
            <w:pPr>
              <w:rPr>
                <w:sz w:val="18"/>
                <w:szCs w:val="18"/>
              </w:rPr>
            </w:pPr>
            <w:r w:rsidRPr="00AD36EE">
              <w:rPr>
                <w:sz w:val="18"/>
                <w:szCs w:val="18"/>
              </w:rPr>
              <w:t xml:space="preserve">s6% 40%: 0,55 </w:t>
            </w:r>
            <w:proofErr w:type="spellStart"/>
            <w:r w:rsidRPr="00AD36EE">
              <w:rPr>
                <w:sz w:val="18"/>
                <w:szCs w:val="18"/>
              </w:rPr>
              <w:t>kw</w:t>
            </w:r>
            <w:proofErr w:type="spellEnd"/>
          </w:p>
          <w:p w:rsidR="006654A3" w:rsidRPr="00AD36EE" w:rsidRDefault="006654A3" w:rsidP="006654A3">
            <w:pPr>
              <w:rPr>
                <w:sz w:val="18"/>
                <w:szCs w:val="18"/>
              </w:rPr>
            </w:pPr>
            <w:r w:rsidRPr="00AD36EE">
              <w:rPr>
                <w:sz w:val="18"/>
                <w:szCs w:val="18"/>
              </w:rPr>
              <w:t>prędkość taśmy 20-29-50 m/min</w:t>
            </w:r>
          </w:p>
          <w:p w:rsidR="006654A3" w:rsidRPr="00AD36EE" w:rsidRDefault="006654A3" w:rsidP="006654A3">
            <w:pPr>
              <w:rPr>
                <w:sz w:val="18"/>
                <w:szCs w:val="18"/>
              </w:rPr>
            </w:pPr>
            <w:r w:rsidRPr="00AD36EE">
              <w:rPr>
                <w:sz w:val="18"/>
                <w:szCs w:val="18"/>
              </w:rPr>
              <w:t>zasilanie 230v 50hz</w:t>
            </w:r>
          </w:p>
          <w:p w:rsidR="006654A3" w:rsidRPr="00AD36EE" w:rsidRDefault="006654A3" w:rsidP="006654A3">
            <w:pPr>
              <w:rPr>
                <w:sz w:val="18"/>
                <w:szCs w:val="18"/>
              </w:rPr>
            </w:pPr>
            <w:r w:rsidRPr="00AD36EE">
              <w:rPr>
                <w:sz w:val="18"/>
                <w:szCs w:val="18"/>
              </w:rPr>
              <w:t>wymiar stołu do cięć pionowych</w:t>
            </w:r>
          </w:p>
          <w:p w:rsidR="006654A3" w:rsidRPr="00AD36EE" w:rsidRDefault="006654A3" w:rsidP="006654A3">
            <w:pPr>
              <w:rPr>
                <w:sz w:val="18"/>
                <w:szCs w:val="18"/>
              </w:rPr>
            </w:pPr>
            <w:r w:rsidRPr="00AD36EE">
              <w:rPr>
                <w:sz w:val="18"/>
                <w:szCs w:val="18"/>
              </w:rPr>
              <w:t>min. 245 x 178 mm</w:t>
            </w:r>
          </w:p>
          <w:p w:rsidR="00B05795" w:rsidRPr="00AD36EE" w:rsidRDefault="006654A3" w:rsidP="006654A3">
            <w:pPr>
              <w:rPr>
                <w:sz w:val="18"/>
                <w:szCs w:val="18"/>
              </w:rPr>
            </w:pPr>
            <w:r w:rsidRPr="00AD36EE">
              <w:rPr>
                <w:sz w:val="18"/>
                <w:szCs w:val="18"/>
              </w:rPr>
              <w:t>zakres cięcia pod kątem 0 - 45°</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19</w:t>
            </w:r>
          </w:p>
        </w:tc>
        <w:tc>
          <w:tcPr>
            <w:tcW w:w="3150" w:type="dxa"/>
          </w:tcPr>
          <w:p w:rsidR="00B05795" w:rsidRPr="00AD36EE" w:rsidRDefault="00B05795" w:rsidP="00D75D3A">
            <w:pPr>
              <w:rPr>
                <w:rFonts w:cstheme="minorHAnsi"/>
                <w:sz w:val="18"/>
                <w:szCs w:val="18"/>
              </w:rPr>
            </w:pPr>
            <w:r w:rsidRPr="00AD36EE">
              <w:rPr>
                <w:rFonts w:cstheme="minorHAnsi"/>
                <w:sz w:val="18"/>
                <w:szCs w:val="18"/>
              </w:rPr>
              <w:t>szlifierka stołowa taśmowa</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6654A3" w:rsidRPr="00AD36EE" w:rsidRDefault="006654A3" w:rsidP="006654A3">
            <w:pPr>
              <w:rPr>
                <w:sz w:val="18"/>
                <w:szCs w:val="18"/>
              </w:rPr>
            </w:pPr>
            <w:r w:rsidRPr="00AD36EE">
              <w:rPr>
                <w:sz w:val="18"/>
                <w:szCs w:val="18"/>
              </w:rPr>
              <w:t>Napięcie zasilania 1~230 V ± 10%</w:t>
            </w:r>
          </w:p>
          <w:p w:rsidR="006654A3" w:rsidRPr="00AD36EE" w:rsidRDefault="006654A3" w:rsidP="006654A3">
            <w:pPr>
              <w:rPr>
                <w:sz w:val="18"/>
                <w:szCs w:val="18"/>
              </w:rPr>
            </w:pPr>
            <w:r w:rsidRPr="00AD36EE">
              <w:rPr>
                <w:sz w:val="18"/>
                <w:szCs w:val="18"/>
              </w:rPr>
              <w:t>Częstotliwość prądu zasilania</w:t>
            </w:r>
          </w:p>
          <w:p w:rsidR="006654A3" w:rsidRPr="00AD36EE" w:rsidRDefault="006654A3" w:rsidP="006654A3">
            <w:pPr>
              <w:rPr>
                <w:sz w:val="18"/>
                <w:szCs w:val="18"/>
              </w:rPr>
            </w:pPr>
            <w:r w:rsidRPr="00AD36EE">
              <w:rPr>
                <w:sz w:val="18"/>
                <w:szCs w:val="18"/>
              </w:rPr>
              <w:t xml:space="preserve">50/60 </w:t>
            </w:r>
            <w:proofErr w:type="spellStart"/>
            <w:r w:rsidRPr="00AD36EE">
              <w:rPr>
                <w:sz w:val="18"/>
                <w:szCs w:val="18"/>
              </w:rPr>
              <w:t>Hz</w:t>
            </w:r>
            <w:proofErr w:type="spellEnd"/>
          </w:p>
          <w:p w:rsidR="006654A3" w:rsidRPr="00AD36EE" w:rsidRDefault="006654A3" w:rsidP="006654A3">
            <w:pPr>
              <w:rPr>
                <w:sz w:val="18"/>
                <w:szCs w:val="18"/>
              </w:rPr>
            </w:pPr>
            <w:r w:rsidRPr="00AD36EE">
              <w:rPr>
                <w:sz w:val="18"/>
                <w:szCs w:val="18"/>
              </w:rPr>
              <w:t>Moc min 375W</w:t>
            </w:r>
          </w:p>
          <w:p w:rsidR="006654A3" w:rsidRPr="00AD36EE" w:rsidRDefault="006654A3" w:rsidP="006654A3">
            <w:pPr>
              <w:rPr>
                <w:sz w:val="18"/>
                <w:szCs w:val="18"/>
              </w:rPr>
            </w:pPr>
            <w:r w:rsidRPr="00AD36EE">
              <w:rPr>
                <w:sz w:val="18"/>
                <w:szCs w:val="18"/>
              </w:rPr>
              <w:t xml:space="preserve">Prędkość obrotowa 1450 </w:t>
            </w:r>
            <w:proofErr w:type="spellStart"/>
            <w:r w:rsidRPr="00AD36EE">
              <w:rPr>
                <w:sz w:val="18"/>
                <w:szCs w:val="18"/>
              </w:rPr>
              <w:t>obr</w:t>
            </w:r>
            <w:proofErr w:type="spellEnd"/>
            <w:r w:rsidRPr="00AD36EE">
              <w:rPr>
                <w:sz w:val="18"/>
                <w:szCs w:val="18"/>
              </w:rPr>
              <w:t>/min</w:t>
            </w:r>
          </w:p>
          <w:p w:rsidR="006654A3" w:rsidRPr="00AD36EE" w:rsidRDefault="006654A3" w:rsidP="006654A3">
            <w:pPr>
              <w:rPr>
                <w:sz w:val="18"/>
                <w:szCs w:val="18"/>
              </w:rPr>
            </w:pPr>
            <w:r w:rsidRPr="00AD36EE">
              <w:rPr>
                <w:sz w:val="18"/>
                <w:szCs w:val="18"/>
              </w:rPr>
              <w:t>Średnica tarczy szlifierskiej 150mm</w:t>
            </w:r>
          </w:p>
          <w:p w:rsidR="00B05795" w:rsidRPr="00AD36EE" w:rsidRDefault="006654A3" w:rsidP="00D75D3A">
            <w:pPr>
              <w:rPr>
                <w:sz w:val="18"/>
                <w:szCs w:val="18"/>
              </w:rPr>
            </w:pPr>
            <w:r w:rsidRPr="00AD36EE">
              <w:rPr>
                <w:sz w:val="18"/>
                <w:szCs w:val="18"/>
              </w:rPr>
              <w:t>Wymiary pasa szlifierskiego 915 x 100mm</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20</w:t>
            </w:r>
          </w:p>
        </w:tc>
        <w:tc>
          <w:tcPr>
            <w:tcW w:w="3150" w:type="dxa"/>
          </w:tcPr>
          <w:p w:rsidR="00B05795" w:rsidRPr="00AD36EE" w:rsidRDefault="00B05795" w:rsidP="00D75D3A">
            <w:pPr>
              <w:rPr>
                <w:rFonts w:cstheme="minorHAnsi"/>
                <w:sz w:val="18"/>
                <w:szCs w:val="18"/>
              </w:rPr>
            </w:pPr>
            <w:r w:rsidRPr="00AD36EE">
              <w:rPr>
                <w:rFonts w:cstheme="minorHAnsi"/>
                <w:sz w:val="18"/>
                <w:szCs w:val="18"/>
              </w:rPr>
              <w:t>ręczna szlifierka taśmowa</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6654A3" w:rsidRPr="00AD36EE" w:rsidRDefault="006654A3" w:rsidP="006654A3">
            <w:pPr>
              <w:rPr>
                <w:sz w:val="18"/>
                <w:szCs w:val="18"/>
              </w:rPr>
            </w:pPr>
            <w:r w:rsidRPr="00AD36EE">
              <w:rPr>
                <w:sz w:val="18"/>
                <w:szCs w:val="18"/>
              </w:rPr>
              <w:t>Moc wejściowa: min 800 W</w:t>
            </w:r>
          </w:p>
          <w:p w:rsidR="006654A3" w:rsidRPr="00AD36EE" w:rsidRDefault="006654A3" w:rsidP="006654A3">
            <w:pPr>
              <w:rPr>
                <w:sz w:val="18"/>
                <w:szCs w:val="18"/>
              </w:rPr>
            </w:pPr>
            <w:r w:rsidRPr="00AD36EE">
              <w:rPr>
                <w:sz w:val="18"/>
                <w:szCs w:val="18"/>
              </w:rPr>
              <w:t>- Prędkość taśmy: 320 m/min</w:t>
            </w:r>
          </w:p>
          <w:p w:rsidR="006654A3" w:rsidRPr="00AD36EE" w:rsidRDefault="006654A3" w:rsidP="006654A3">
            <w:pPr>
              <w:rPr>
                <w:sz w:val="18"/>
                <w:szCs w:val="18"/>
              </w:rPr>
            </w:pPr>
            <w:r w:rsidRPr="00AD36EE">
              <w:rPr>
                <w:sz w:val="18"/>
                <w:szCs w:val="18"/>
              </w:rPr>
              <w:t xml:space="preserve">- Szerokość taśmy: </w:t>
            </w:r>
            <w:smartTag w:uri="urn:schemas-microsoft-com:office:smarttags" w:element="metricconverter">
              <w:smartTagPr>
                <w:attr w:name="ProductID" w:val="76 mm"/>
              </w:smartTagPr>
              <w:r w:rsidRPr="00AD36EE">
                <w:rPr>
                  <w:sz w:val="18"/>
                  <w:szCs w:val="18"/>
                </w:rPr>
                <w:t>76 mm</w:t>
              </w:r>
            </w:smartTag>
          </w:p>
          <w:p w:rsidR="00B05795" w:rsidRPr="00AD36EE" w:rsidRDefault="006654A3" w:rsidP="006654A3">
            <w:pPr>
              <w:rPr>
                <w:rFonts w:cstheme="minorHAnsi"/>
                <w:sz w:val="18"/>
                <w:szCs w:val="18"/>
              </w:rPr>
            </w:pPr>
            <w:r w:rsidRPr="00AD36EE">
              <w:rPr>
                <w:sz w:val="18"/>
                <w:szCs w:val="18"/>
              </w:rPr>
              <w:t>- Wymiary taśmy ściernej: 76x533 mm</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21</w:t>
            </w:r>
          </w:p>
        </w:tc>
        <w:tc>
          <w:tcPr>
            <w:tcW w:w="3150" w:type="dxa"/>
          </w:tcPr>
          <w:p w:rsidR="00B05795" w:rsidRPr="00AD36EE" w:rsidRDefault="00B05795" w:rsidP="00D75D3A">
            <w:pPr>
              <w:rPr>
                <w:rFonts w:cstheme="minorHAnsi"/>
                <w:sz w:val="18"/>
                <w:szCs w:val="18"/>
              </w:rPr>
            </w:pPr>
            <w:r w:rsidRPr="00AD36EE">
              <w:rPr>
                <w:rFonts w:cstheme="minorHAnsi"/>
                <w:sz w:val="18"/>
                <w:szCs w:val="18"/>
              </w:rPr>
              <w:t xml:space="preserve">zestaw wierteł do metalu wiertła 170 tytanowe </w:t>
            </w:r>
            <w:proofErr w:type="spellStart"/>
            <w:r w:rsidRPr="00AD36EE">
              <w:rPr>
                <w:rFonts w:cstheme="minorHAnsi"/>
                <w:sz w:val="18"/>
                <w:szCs w:val="18"/>
              </w:rPr>
              <w:t>hss</w:t>
            </w:r>
            <w:proofErr w:type="spellEnd"/>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6654A3" w:rsidRPr="00AD36EE" w:rsidRDefault="006654A3" w:rsidP="006654A3">
            <w:pPr>
              <w:rPr>
                <w:sz w:val="18"/>
                <w:szCs w:val="18"/>
              </w:rPr>
            </w:pPr>
            <w:r w:rsidRPr="00AD36EE">
              <w:rPr>
                <w:sz w:val="18"/>
                <w:szCs w:val="18"/>
              </w:rPr>
              <w:t>W komplecie: metalowa walizka</w:t>
            </w:r>
          </w:p>
          <w:p w:rsidR="00B05795" w:rsidRPr="00AD36EE" w:rsidRDefault="006654A3" w:rsidP="006654A3">
            <w:pPr>
              <w:rPr>
                <w:rFonts w:cstheme="minorHAnsi"/>
                <w:sz w:val="18"/>
                <w:szCs w:val="18"/>
              </w:rPr>
            </w:pPr>
            <w:r w:rsidRPr="00AD36EE">
              <w:rPr>
                <w:sz w:val="18"/>
                <w:szCs w:val="18"/>
              </w:rPr>
              <w:t xml:space="preserve">wiertła w 19 różnych rozmiarach: - rozmiar: 8.5, 9.0, 9.5, </w:t>
            </w:r>
            <w:smartTag w:uri="urn:schemas-microsoft-com:office:smarttags" w:element="metricconverter">
              <w:smartTagPr>
                <w:attr w:name="ProductID" w:val="10.0 mm"/>
              </w:smartTagPr>
              <w:r w:rsidRPr="00AD36EE">
                <w:rPr>
                  <w:sz w:val="18"/>
                  <w:szCs w:val="18"/>
                </w:rPr>
                <w:t>10.0 mm</w:t>
              </w:r>
            </w:smartTag>
            <w:r w:rsidRPr="00AD36EE">
              <w:rPr>
                <w:sz w:val="18"/>
                <w:szCs w:val="18"/>
              </w:rPr>
              <w:t xml:space="preserve"> (po 5 szt.) - rozmiar: 1.0, 1.5, 2.0, 2.5, 3.0, 3.5, 4.0, 4.5, 5.0, 5.5, 6.0, 6.5, 7.0, 7.5, </w:t>
            </w:r>
            <w:smartTag w:uri="urn:schemas-microsoft-com:office:smarttags" w:element="metricconverter">
              <w:smartTagPr>
                <w:attr w:name="ProductID" w:val="8.0 mm"/>
              </w:smartTagPr>
              <w:r w:rsidRPr="00AD36EE">
                <w:rPr>
                  <w:sz w:val="18"/>
                  <w:szCs w:val="18"/>
                </w:rPr>
                <w:t>8.0 mm</w:t>
              </w:r>
            </w:smartTag>
            <w:r w:rsidRPr="00AD36EE">
              <w:rPr>
                <w:sz w:val="18"/>
                <w:szCs w:val="18"/>
              </w:rPr>
              <w:t xml:space="preserve"> (po 10szt.)</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22</w:t>
            </w:r>
          </w:p>
        </w:tc>
        <w:tc>
          <w:tcPr>
            <w:tcW w:w="3150" w:type="dxa"/>
          </w:tcPr>
          <w:p w:rsidR="00B05795" w:rsidRPr="00AD36EE" w:rsidRDefault="00B05795" w:rsidP="00D75D3A">
            <w:pPr>
              <w:rPr>
                <w:rFonts w:cstheme="minorHAnsi"/>
                <w:sz w:val="18"/>
                <w:szCs w:val="18"/>
              </w:rPr>
            </w:pPr>
            <w:r w:rsidRPr="00AD36EE">
              <w:rPr>
                <w:rFonts w:cstheme="minorHAnsi"/>
                <w:sz w:val="18"/>
                <w:szCs w:val="18"/>
              </w:rPr>
              <w:t>zestaw wiertła 14-25,5 mm</w:t>
            </w:r>
          </w:p>
          <w:p w:rsidR="00B05795" w:rsidRPr="00AD36EE" w:rsidRDefault="00B05795" w:rsidP="00D75D3A">
            <w:pPr>
              <w:rPr>
                <w:rFonts w:cstheme="minorHAnsi"/>
                <w:sz w:val="18"/>
                <w:szCs w:val="18"/>
              </w:rPr>
            </w:pPr>
            <w:proofErr w:type="spellStart"/>
            <w:r w:rsidRPr="00AD36EE">
              <w:rPr>
                <w:rFonts w:cstheme="minorHAnsi"/>
                <w:sz w:val="18"/>
                <w:szCs w:val="18"/>
              </w:rPr>
              <w:t>nwka</w:t>
            </w:r>
            <w:proofErr w:type="spellEnd"/>
            <w:r w:rsidRPr="00AD36EE">
              <w:rPr>
                <w:rFonts w:cstheme="minorHAnsi"/>
                <w:sz w:val="18"/>
                <w:szCs w:val="18"/>
              </w:rPr>
              <w:t xml:space="preserve"> do metalu drewna</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B05795" w:rsidRPr="00AD36EE" w:rsidRDefault="006654A3" w:rsidP="006654A3">
            <w:pPr>
              <w:rPr>
                <w:sz w:val="18"/>
                <w:szCs w:val="18"/>
              </w:rPr>
            </w:pPr>
            <w:r w:rsidRPr="00AD36EE">
              <w:rPr>
                <w:sz w:val="18"/>
                <w:szCs w:val="18"/>
              </w:rPr>
              <w:t>Zestaw zawiera 8 wierteł w rozmiarach: 14, 15, 16, 16.5, 19, 20.5, 22, 25.5 mm Drewniana walizka do przechowywania</w:t>
            </w:r>
            <w:r w:rsidR="00E3628B" w:rsidRPr="00AD36EE">
              <w:rPr>
                <w:sz w:val="18"/>
                <w:szCs w:val="18"/>
              </w:rPr>
              <w:t>.</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23</w:t>
            </w:r>
          </w:p>
        </w:tc>
        <w:tc>
          <w:tcPr>
            <w:tcW w:w="3150" w:type="dxa"/>
          </w:tcPr>
          <w:p w:rsidR="00B05795" w:rsidRPr="00AD36EE" w:rsidRDefault="00B05795" w:rsidP="00D75D3A">
            <w:pPr>
              <w:rPr>
                <w:rFonts w:cstheme="minorHAnsi"/>
                <w:sz w:val="18"/>
                <w:szCs w:val="18"/>
              </w:rPr>
            </w:pPr>
            <w:r w:rsidRPr="00AD36EE">
              <w:rPr>
                <w:rFonts w:cstheme="minorHAnsi"/>
                <w:sz w:val="18"/>
                <w:szCs w:val="18"/>
              </w:rPr>
              <w:t>wiertła stożkowe HSS 4el wiertło stopniowe 4-32 mm</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E3628B" w:rsidRPr="00AD36EE" w:rsidRDefault="00E3628B" w:rsidP="00E3628B">
            <w:pPr>
              <w:rPr>
                <w:sz w:val="18"/>
                <w:szCs w:val="18"/>
              </w:rPr>
            </w:pPr>
            <w:r w:rsidRPr="00AD36EE">
              <w:rPr>
                <w:sz w:val="18"/>
                <w:szCs w:val="18"/>
              </w:rPr>
              <w:t>zestaw zawiera:</w:t>
            </w:r>
          </w:p>
          <w:p w:rsidR="00E3628B" w:rsidRPr="00AD36EE" w:rsidRDefault="00E3628B" w:rsidP="00E3628B">
            <w:pPr>
              <w:rPr>
                <w:sz w:val="18"/>
                <w:szCs w:val="18"/>
              </w:rPr>
            </w:pPr>
            <w:r w:rsidRPr="00AD36EE">
              <w:rPr>
                <w:sz w:val="18"/>
                <w:szCs w:val="18"/>
              </w:rPr>
              <w:t xml:space="preserve">1 szt. 4 - 6 - 8 - 10 - 12 mm </w:t>
            </w:r>
          </w:p>
          <w:p w:rsidR="00E3628B" w:rsidRPr="00AD36EE" w:rsidRDefault="00E3628B" w:rsidP="00E3628B">
            <w:pPr>
              <w:rPr>
                <w:sz w:val="18"/>
                <w:szCs w:val="18"/>
              </w:rPr>
            </w:pPr>
            <w:r w:rsidRPr="00AD36EE">
              <w:rPr>
                <w:sz w:val="18"/>
                <w:szCs w:val="18"/>
              </w:rPr>
              <w:t xml:space="preserve">1 szt. 4 - 6 - 8 - 10 - 12 - 14 - 16 - 18 - 20 mm </w:t>
            </w:r>
          </w:p>
          <w:p w:rsidR="00E3628B" w:rsidRPr="00AD36EE" w:rsidRDefault="00E3628B" w:rsidP="00E3628B">
            <w:pPr>
              <w:rPr>
                <w:sz w:val="18"/>
                <w:szCs w:val="18"/>
              </w:rPr>
            </w:pPr>
            <w:r w:rsidRPr="00AD36EE">
              <w:rPr>
                <w:sz w:val="18"/>
                <w:szCs w:val="18"/>
              </w:rPr>
              <w:t>1 szt. 4 – 6 – 8 – 10 – 12 – 14 – 16 – 18 – 20 – 22 – 24 – 26 – 28 – 30 mm</w:t>
            </w:r>
          </w:p>
          <w:p w:rsidR="00B05795" w:rsidRPr="00AD36EE" w:rsidRDefault="00E3628B" w:rsidP="00E3628B">
            <w:pPr>
              <w:rPr>
                <w:rFonts w:cstheme="minorHAnsi"/>
                <w:sz w:val="18"/>
                <w:szCs w:val="18"/>
              </w:rPr>
            </w:pPr>
            <w:r w:rsidRPr="00AD36EE">
              <w:rPr>
                <w:sz w:val="18"/>
                <w:szCs w:val="18"/>
              </w:rPr>
              <w:t>1 szt. 4 - 6 - 8 - 10 - 12 - 14 - 16 - 18 - 20 - 22 - 24 - 26 - 28 - 30 - 32 mm</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24</w:t>
            </w:r>
          </w:p>
        </w:tc>
        <w:tc>
          <w:tcPr>
            <w:tcW w:w="3150" w:type="dxa"/>
          </w:tcPr>
          <w:p w:rsidR="00B05795" w:rsidRPr="00AD36EE" w:rsidRDefault="00B05795" w:rsidP="00D75D3A">
            <w:pPr>
              <w:rPr>
                <w:rFonts w:cstheme="minorHAnsi"/>
                <w:sz w:val="18"/>
                <w:szCs w:val="18"/>
              </w:rPr>
            </w:pPr>
            <w:r w:rsidRPr="00AD36EE">
              <w:rPr>
                <w:rFonts w:cstheme="minorHAnsi"/>
                <w:sz w:val="18"/>
                <w:szCs w:val="18"/>
              </w:rPr>
              <w:t>zestaw 112 szt. bitów nasadek wierteł</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E3628B" w:rsidRPr="00AD36EE" w:rsidRDefault="00E3628B" w:rsidP="00E3628B">
            <w:pPr>
              <w:rPr>
                <w:sz w:val="18"/>
                <w:szCs w:val="18"/>
              </w:rPr>
            </w:pPr>
            <w:r w:rsidRPr="00AD36EE">
              <w:rPr>
                <w:sz w:val="18"/>
                <w:szCs w:val="18"/>
              </w:rPr>
              <w:t>bity krótkie:</w:t>
            </w:r>
          </w:p>
          <w:p w:rsidR="00E3628B" w:rsidRPr="00AD36EE" w:rsidRDefault="00E3628B" w:rsidP="00E3628B">
            <w:pPr>
              <w:rPr>
                <w:sz w:val="18"/>
                <w:szCs w:val="18"/>
              </w:rPr>
            </w:pPr>
            <w:proofErr w:type="spellStart"/>
            <w:r w:rsidRPr="00AD36EE">
              <w:rPr>
                <w:sz w:val="18"/>
                <w:szCs w:val="18"/>
              </w:rPr>
              <w:t>ph</w:t>
            </w:r>
            <w:proofErr w:type="spellEnd"/>
            <w:r w:rsidRPr="00AD36EE">
              <w:rPr>
                <w:sz w:val="18"/>
                <w:szCs w:val="18"/>
              </w:rPr>
              <w:t xml:space="preserve">(0 1 2 3), </w:t>
            </w:r>
            <w:proofErr w:type="spellStart"/>
            <w:r w:rsidRPr="00AD36EE">
              <w:rPr>
                <w:sz w:val="18"/>
                <w:szCs w:val="18"/>
              </w:rPr>
              <w:t>pz</w:t>
            </w:r>
            <w:proofErr w:type="spellEnd"/>
            <w:r w:rsidRPr="00AD36EE">
              <w:rPr>
                <w:sz w:val="18"/>
                <w:szCs w:val="18"/>
              </w:rPr>
              <w:t xml:space="preserve">(1 2 3), </w:t>
            </w:r>
            <w:proofErr w:type="spellStart"/>
            <w:r w:rsidRPr="00AD36EE">
              <w:rPr>
                <w:sz w:val="18"/>
                <w:szCs w:val="18"/>
              </w:rPr>
              <w:t>torx</w:t>
            </w:r>
            <w:proofErr w:type="spellEnd"/>
            <w:r w:rsidRPr="00AD36EE">
              <w:rPr>
                <w:sz w:val="18"/>
                <w:szCs w:val="18"/>
              </w:rPr>
              <w:t xml:space="preserve">(10 15 20 25 27 30 40), </w:t>
            </w:r>
            <w:proofErr w:type="spellStart"/>
            <w:r w:rsidRPr="00AD36EE">
              <w:rPr>
                <w:sz w:val="18"/>
                <w:szCs w:val="18"/>
              </w:rPr>
              <w:t>inbus</w:t>
            </w:r>
            <w:proofErr w:type="spellEnd"/>
            <w:r w:rsidRPr="00AD36EE">
              <w:rPr>
                <w:sz w:val="18"/>
                <w:szCs w:val="18"/>
              </w:rPr>
              <w:t>(2 3 4 5 6), płaski(3 4 5 6 7 8), r(1 2 3);</w:t>
            </w:r>
          </w:p>
          <w:p w:rsidR="00E3628B" w:rsidRPr="00AD36EE" w:rsidRDefault="00E3628B" w:rsidP="00E3628B">
            <w:pPr>
              <w:rPr>
                <w:sz w:val="18"/>
                <w:szCs w:val="18"/>
              </w:rPr>
            </w:pPr>
            <w:r w:rsidRPr="00AD36EE">
              <w:rPr>
                <w:sz w:val="18"/>
                <w:szCs w:val="18"/>
              </w:rPr>
              <w:t xml:space="preserve">bity długie 50mm: </w:t>
            </w:r>
            <w:proofErr w:type="spellStart"/>
            <w:r w:rsidRPr="00AD36EE">
              <w:rPr>
                <w:sz w:val="18"/>
                <w:szCs w:val="18"/>
              </w:rPr>
              <w:t>ph</w:t>
            </w:r>
            <w:proofErr w:type="spellEnd"/>
            <w:r w:rsidRPr="00AD36EE">
              <w:rPr>
                <w:sz w:val="18"/>
                <w:szCs w:val="18"/>
              </w:rPr>
              <w:t xml:space="preserve">( 1 2 2 3), </w:t>
            </w:r>
            <w:proofErr w:type="spellStart"/>
            <w:r w:rsidRPr="00AD36EE">
              <w:rPr>
                <w:sz w:val="18"/>
                <w:szCs w:val="18"/>
              </w:rPr>
              <w:t>torx</w:t>
            </w:r>
            <w:proofErr w:type="spellEnd"/>
            <w:r w:rsidRPr="00AD36EE">
              <w:rPr>
                <w:sz w:val="18"/>
                <w:szCs w:val="18"/>
              </w:rPr>
              <w:t xml:space="preserve">(10 15 20), </w:t>
            </w:r>
            <w:proofErr w:type="spellStart"/>
            <w:r w:rsidRPr="00AD36EE">
              <w:rPr>
                <w:sz w:val="18"/>
                <w:szCs w:val="18"/>
              </w:rPr>
              <w:t>inbus</w:t>
            </w:r>
            <w:proofErr w:type="spellEnd"/>
            <w:r w:rsidRPr="00AD36EE">
              <w:rPr>
                <w:sz w:val="18"/>
                <w:szCs w:val="18"/>
              </w:rPr>
              <w:t xml:space="preserve">(2 3 4 5 6),płaski( 6 8 10 12), r(1 2 3), </w:t>
            </w:r>
          </w:p>
          <w:p w:rsidR="00E3628B" w:rsidRPr="00AD36EE" w:rsidRDefault="00E3628B" w:rsidP="00E3628B">
            <w:pPr>
              <w:rPr>
                <w:sz w:val="18"/>
                <w:szCs w:val="18"/>
              </w:rPr>
            </w:pPr>
            <w:r w:rsidRPr="00AD36EE">
              <w:rPr>
                <w:sz w:val="18"/>
                <w:szCs w:val="18"/>
              </w:rPr>
              <w:t>uchwyt magnetyczny</w:t>
            </w:r>
          </w:p>
          <w:p w:rsidR="00E3628B" w:rsidRPr="00AD36EE" w:rsidRDefault="00E3628B" w:rsidP="00E3628B">
            <w:pPr>
              <w:rPr>
                <w:sz w:val="18"/>
                <w:szCs w:val="18"/>
              </w:rPr>
            </w:pPr>
            <w:r w:rsidRPr="00AD36EE">
              <w:rPr>
                <w:sz w:val="18"/>
                <w:szCs w:val="18"/>
              </w:rPr>
              <w:t>uchwyt szybkozmienny</w:t>
            </w:r>
          </w:p>
          <w:p w:rsidR="00E3628B" w:rsidRPr="00AD36EE" w:rsidRDefault="00E3628B" w:rsidP="00E3628B">
            <w:pPr>
              <w:rPr>
                <w:sz w:val="18"/>
                <w:szCs w:val="18"/>
              </w:rPr>
            </w:pPr>
            <w:r w:rsidRPr="00AD36EE">
              <w:rPr>
                <w:sz w:val="18"/>
                <w:szCs w:val="18"/>
              </w:rPr>
              <w:t>przedłużka gięta 230mm</w:t>
            </w:r>
          </w:p>
          <w:p w:rsidR="00E3628B" w:rsidRPr="00AD36EE" w:rsidRDefault="00E3628B" w:rsidP="00E3628B">
            <w:pPr>
              <w:rPr>
                <w:sz w:val="18"/>
                <w:szCs w:val="18"/>
              </w:rPr>
            </w:pPr>
            <w:r w:rsidRPr="00AD36EE">
              <w:rPr>
                <w:sz w:val="18"/>
                <w:szCs w:val="18"/>
              </w:rPr>
              <w:t>wkrętak do bitów z grzechotką</w:t>
            </w:r>
          </w:p>
          <w:p w:rsidR="00E3628B" w:rsidRPr="00AD36EE" w:rsidRDefault="00E3628B" w:rsidP="00E3628B">
            <w:pPr>
              <w:rPr>
                <w:sz w:val="18"/>
                <w:szCs w:val="18"/>
              </w:rPr>
            </w:pPr>
            <w:r w:rsidRPr="00AD36EE">
              <w:rPr>
                <w:sz w:val="18"/>
                <w:szCs w:val="18"/>
              </w:rPr>
              <w:t>4x łapka śruby, pogłębiacz stożkowy</w:t>
            </w:r>
          </w:p>
          <w:p w:rsidR="00E3628B" w:rsidRPr="00AD36EE" w:rsidRDefault="00E3628B" w:rsidP="00E3628B">
            <w:pPr>
              <w:rPr>
                <w:sz w:val="18"/>
                <w:szCs w:val="18"/>
              </w:rPr>
            </w:pPr>
            <w:r w:rsidRPr="00AD36EE">
              <w:rPr>
                <w:sz w:val="18"/>
                <w:szCs w:val="18"/>
              </w:rPr>
              <w:t xml:space="preserve">wiertła </w:t>
            </w:r>
            <w:proofErr w:type="spellStart"/>
            <w:r w:rsidRPr="00AD36EE">
              <w:rPr>
                <w:sz w:val="18"/>
                <w:szCs w:val="18"/>
              </w:rPr>
              <w:t>hss</w:t>
            </w:r>
            <w:proofErr w:type="spellEnd"/>
            <w:r w:rsidRPr="00AD36EE">
              <w:rPr>
                <w:sz w:val="18"/>
                <w:szCs w:val="18"/>
              </w:rPr>
              <w:t xml:space="preserve"> do metalu (pokryte tytanem) (1,5 2 2,5 3 3,2 3,5 4 4,5 4,8 5 5,5 6 6,5 7 7,5 8)</w:t>
            </w:r>
          </w:p>
          <w:p w:rsidR="00E3628B" w:rsidRPr="00AD36EE" w:rsidRDefault="00E3628B" w:rsidP="00E3628B">
            <w:pPr>
              <w:rPr>
                <w:sz w:val="18"/>
                <w:szCs w:val="18"/>
              </w:rPr>
            </w:pPr>
            <w:r w:rsidRPr="00AD36EE">
              <w:rPr>
                <w:sz w:val="18"/>
                <w:szCs w:val="18"/>
              </w:rPr>
              <w:t>wiertła kręte do drewna (3 3,2 3,5 4 4,5 4,8 5 5,5 6 6,5 7 7,5 8)</w:t>
            </w:r>
          </w:p>
          <w:p w:rsidR="00E3628B" w:rsidRPr="00AD36EE" w:rsidRDefault="00E3628B" w:rsidP="00E3628B">
            <w:pPr>
              <w:rPr>
                <w:sz w:val="18"/>
                <w:szCs w:val="18"/>
              </w:rPr>
            </w:pPr>
            <w:r w:rsidRPr="00AD36EE">
              <w:rPr>
                <w:sz w:val="18"/>
                <w:szCs w:val="18"/>
              </w:rPr>
              <w:t>wiertła piórowe do drewna (10 12 20)</w:t>
            </w:r>
          </w:p>
          <w:p w:rsidR="00E3628B" w:rsidRPr="00AD36EE" w:rsidRDefault="00E3628B" w:rsidP="00E3628B">
            <w:pPr>
              <w:rPr>
                <w:sz w:val="18"/>
                <w:szCs w:val="18"/>
              </w:rPr>
            </w:pPr>
            <w:r w:rsidRPr="00AD36EE">
              <w:rPr>
                <w:sz w:val="18"/>
                <w:szCs w:val="18"/>
              </w:rPr>
              <w:t>wiertła do muru (3 4 5 6 8 10)</w:t>
            </w:r>
          </w:p>
          <w:p w:rsidR="00B05795" w:rsidRPr="00AD36EE" w:rsidRDefault="00E3628B" w:rsidP="00E3628B">
            <w:pPr>
              <w:rPr>
                <w:rFonts w:cstheme="minorHAnsi"/>
                <w:sz w:val="18"/>
                <w:szCs w:val="18"/>
              </w:rPr>
            </w:pPr>
            <w:r w:rsidRPr="00AD36EE">
              <w:rPr>
                <w:sz w:val="18"/>
                <w:szCs w:val="18"/>
              </w:rPr>
              <w:t>nasadki (3/16 7/32 1/4 9/32 5/16 11/32 3/8 7/16 1/2 5 6 7 8 9 10 11 12 13).</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25</w:t>
            </w:r>
          </w:p>
        </w:tc>
        <w:tc>
          <w:tcPr>
            <w:tcW w:w="3150" w:type="dxa"/>
          </w:tcPr>
          <w:p w:rsidR="00B05795" w:rsidRPr="00AD36EE" w:rsidRDefault="00B05795" w:rsidP="00D75D3A">
            <w:pPr>
              <w:rPr>
                <w:rFonts w:cstheme="minorHAnsi"/>
                <w:sz w:val="18"/>
                <w:szCs w:val="18"/>
              </w:rPr>
            </w:pPr>
            <w:r w:rsidRPr="00AD36EE">
              <w:rPr>
                <w:rFonts w:cstheme="minorHAnsi"/>
                <w:sz w:val="18"/>
                <w:szCs w:val="18"/>
              </w:rPr>
              <w:t>zestaw klucz nasadowych i płaskich  plus bity</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E3628B" w:rsidRPr="00AD36EE" w:rsidRDefault="00E3628B" w:rsidP="00E3628B">
            <w:pPr>
              <w:rPr>
                <w:sz w:val="18"/>
                <w:szCs w:val="18"/>
              </w:rPr>
            </w:pPr>
            <w:r w:rsidRPr="00AD36EE">
              <w:rPr>
                <w:sz w:val="18"/>
                <w:szCs w:val="18"/>
              </w:rPr>
              <w:t>nasadki 1/2":10,11,12,13,14,15,16,17,18,19,20,21,22,23,24,27,30,32 mm</w:t>
            </w:r>
          </w:p>
          <w:p w:rsidR="00E3628B" w:rsidRPr="00AD36EE" w:rsidRDefault="00E3628B" w:rsidP="00E3628B">
            <w:pPr>
              <w:rPr>
                <w:sz w:val="18"/>
                <w:szCs w:val="18"/>
              </w:rPr>
            </w:pPr>
            <w:r w:rsidRPr="00AD36EE">
              <w:rPr>
                <w:sz w:val="18"/>
                <w:szCs w:val="18"/>
              </w:rPr>
              <w:t>nasadki długie 1/2":14,15,17,19 mm</w:t>
            </w:r>
          </w:p>
          <w:p w:rsidR="00E3628B" w:rsidRPr="00AD36EE" w:rsidRDefault="00E3628B" w:rsidP="00E3628B">
            <w:pPr>
              <w:rPr>
                <w:sz w:val="18"/>
                <w:szCs w:val="18"/>
              </w:rPr>
            </w:pPr>
            <w:r w:rsidRPr="00AD36EE">
              <w:rPr>
                <w:sz w:val="18"/>
                <w:szCs w:val="18"/>
              </w:rPr>
              <w:lastRenderedPageBreak/>
              <w:t xml:space="preserve">nasadki do świec 1/2":16, </w:t>
            </w:r>
            <w:smartTag w:uri="urn:schemas-microsoft-com:office:smarttags" w:element="metricconverter">
              <w:smartTagPr>
                <w:attr w:name="ProductID" w:val="21 mm"/>
              </w:smartTagPr>
              <w:r w:rsidRPr="00AD36EE">
                <w:rPr>
                  <w:sz w:val="18"/>
                  <w:szCs w:val="18"/>
                </w:rPr>
                <w:t>21 mm</w:t>
              </w:r>
            </w:smartTag>
          </w:p>
          <w:p w:rsidR="00E3628B" w:rsidRPr="00AD36EE" w:rsidRDefault="00E3628B" w:rsidP="00E3628B">
            <w:pPr>
              <w:rPr>
                <w:sz w:val="18"/>
                <w:szCs w:val="18"/>
              </w:rPr>
            </w:pPr>
            <w:r w:rsidRPr="00AD36EE">
              <w:rPr>
                <w:sz w:val="18"/>
                <w:szCs w:val="18"/>
              </w:rPr>
              <w:t>nasadki 1/4":4,4.5,5,5.5,6,7,8,9,10,11,12,13,14 mm</w:t>
            </w:r>
          </w:p>
          <w:p w:rsidR="00E3628B" w:rsidRPr="00AD36EE" w:rsidRDefault="00E3628B" w:rsidP="00E3628B">
            <w:pPr>
              <w:rPr>
                <w:sz w:val="18"/>
                <w:szCs w:val="18"/>
              </w:rPr>
            </w:pPr>
            <w:r w:rsidRPr="00AD36EE">
              <w:rPr>
                <w:sz w:val="18"/>
                <w:szCs w:val="18"/>
              </w:rPr>
              <w:t>nasadki długie 1/4":6,7,8,9,10,11,12,13 mm</w:t>
            </w:r>
          </w:p>
          <w:p w:rsidR="00E3628B" w:rsidRPr="00AD36EE" w:rsidRDefault="00E3628B" w:rsidP="00E3628B">
            <w:pPr>
              <w:rPr>
                <w:sz w:val="18"/>
                <w:szCs w:val="18"/>
              </w:rPr>
            </w:pPr>
            <w:r w:rsidRPr="00AD36EE">
              <w:rPr>
                <w:sz w:val="18"/>
                <w:szCs w:val="18"/>
              </w:rPr>
              <w:t xml:space="preserve">nasadki 1/4" z bitami: </w:t>
            </w:r>
          </w:p>
          <w:p w:rsidR="00E3628B" w:rsidRPr="00AD36EE" w:rsidRDefault="00E3628B" w:rsidP="00E3628B">
            <w:pPr>
              <w:rPr>
                <w:sz w:val="18"/>
                <w:szCs w:val="18"/>
              </w:rPr>
            </w:pPr>
            <w:proofErr w:type="spellStart"/>
            <w:r w:rsidRPr="00AD36EE">
              <w:rPr>
                <w:sz w:val="18"/>
                <w:szCs w:val="18"/>
              </w:rPr>
              <w:t>Torx</w:t>
            </w:r>
            <w:proofErr w:type="spellEnd"/>
            <w:r w:rsidRPr="00AD36EE">
              <w:rPr>
                <w:sz w:val="18"/>
                <w:szCs w:val="18"/>
              </w:rPr>
              <w:t xml:space="preserve"> (T8,10,15,20,25,30), </w:t>
            </w:r>
            <w:proofErr w:type="spellStart"/>
            <w:r w:rsidRPr="00AD36EE">
              <w:rPr>
                <w:sz w:val="18"/>
                <w:szCs w:val="18"/>
              </w:rPr>
              <w:t>Imbus</w:t>
            </w:r>
            <w:proofErr w:type="spellEnd"/>
            <w:r w:rsidRPr="00AD36EE">
              <w:rPr>
                <w:sz w:val="18"/>
                <w:szCs w:val="18"/>
              </w:rPr>
              <w:t xml:space="preserve"> (3,4,5,6 mm), PZ (1,2), PH (1,2), Płaskie (4,5.5,7mm)</w:t>
            </w:r>
          </w:p>
          <w:p w:rsidR="00E3628B" w:rsidRPr="00AD36EE" w:rsidRDefault="00E3628B" w:rsidP="00E3628B">
            <w:pPr>
              <w:rPr>
                <w:sz w:val="18"/>
                <w:szCs w:val="18"/>
              </w:rPr>
            </w:pPr>
            <w:r w:rsidRPr="00AD36EE">
              <w:rPr>
                <w:sz w:val="18"/>
                <w:szCs w:val="18"/>
              </w:rPr>
              <w:t xml:space="preserve">bity: </w:t>
            </w:r>
            <w:proofErr w:type="spellStart"/>
            <w:r w:rsidRPr="00AD36EE">
              <w:rPr>
                <w:sz w:val="18"/>
                <w:szCs w:val="18"/>
              </w:rPr>
              <w:t>Imbus</w:t>
            </w:r>
            <w:proofErr w:type="spellEnd"/>
            <w:r w:rsidRPr="00AD36EE">
              <w:rPr>
                <w:sz w:val="18"/>
                <w:szCs w:val="18"/>
              </w:rPr>
              <w:t xml:space="preserve"> (6,8,10,12,14 mm), PH (3,4), Płaskie (8,10,12 mm), PZ (3,4), </w:t>
            </w:r>
          </w:p>
          <w:p w:rsidR="00E3628B" w:rsidRPr="00AD36EE" w:rsidRDefault="00E3628B" w:rsidP="00E3628B">
            <w:pPr>
              <w:rPr>
                <w:sz w:val="18"/>
                <w:szCs w:val="18"/>
              </w:rPr>
            </w:pPr>
            <w:proofErr w:type="spellStart"/>
            <w:r w:rsidRPr="00AD36EE">
              <w:rPr>
                <w:sz w:val="18"/>
                <w:szCs w:val="18"/>
              </w:rPr>
              <w:t>Torx</w:t>
            </w:r>
            <w:proofErr w:type="spellEnd"/>
            <w:r w:rsidRPr="00AD36EE">
              <w:rPr>
                <w:sz w:val="18"/>
                <w:szCs w:val="18"/>
              </w:rPr>
              <w:t xml:space="preserve"> (T40,45,50,55)</w:t>
            </w:r>
          </w:p>
          <w:p w:rsidR="00E3628B" w:rsidRPr="00AD36EE" w:rsidRDefault="00E3628B" w:rsidP="00E3628B">
            <w:pPr>
              <w:rPr>
                <w:sz w:val="18"/>
                <w:szCs w:val="18"/>
              </w:rPr>
            </w:pPr>
            <w:r w:rsidRPr="00AD36EE">
              <w:rPr>
                <w:sz w:val="18"/>
                <w:szCs w:val="18"/>
              </w:rPr>
              <w:t>wkrętak 1/2" do nasadek i bitów</w:t>
            </w:r>
          </w:p>
          <w:p w:rsidR="00E3628B" w:rsidRPr="00AD36EE" w:rsidRDefault="00E3628B" w:rsidP="00E3628B">
            <w:pPr>
              <w:rPr>
                <w:sz w:val="18"/>
                <w:szCs w:val="18"/>
              </w:rPr>
            </w:pPr>
            <w:r w:rsidRPr="00AD36EE">
              <w:rPr>
                <w:sz w:val="18"/>
                <w:szCs w:val="18"/>
              </w:rPr>
              <w:t>adapter do bitów 1/2"</w:t>
            </w:r>
          </w:p>
          <w:p w:rsidR="00E3628B" w:rsidRPr="00AD36EE" w:rsidRDefault="00E3628B" w:rsidP="00E3628B">
            <w:pPr>
              <w:rPr>
                <w:sz w:val="18"/>
                <w:szCs w:val="18"/>
              </w:rPr>
            </w:pPr>
            <w:r w:rsidRPr="00AD36EE">
              <w:rPr>
                <w:sz w:val="18"/>
                <w:szCs w:val="18"/>
              </w:rPr>
              <w:t>grzechotki 1/2" i 1/4"</w:t>
            </w:r>
          </w:p>
          <w:p w:rsidR="00E3628B" w:rsidRPr="00AD36EE" w:rsidRDefault="00E3628B" w:rsidP="00E3628B">
            <w:pPr>
              <w:rPr>
                <w:sz w:val="18"/>
                <w:szCs w:val="18"/>
              </w:rPr>
            </w:pPr>
            <w:r w:rsidRPr="00AD36EE">
              <w:rPr>
                <w:sz w:val="18"/>
                <w:szCs w:val="18"/>
              </w:rPr>
              <w:t>przedłużki 1/2" (</w:t>
            </w:r>
            <w:smartTag w:uri="urn:schemas-microsoft-com:office:smarttags" w:element="metricconverter">
              <w:smartTagPr>
                <w:attr w:name="ProductID" w:val="125,250 mm"/>
              </w:smartTagPr>
              <w:r w:rsidRPr="00AD36EE">
                <w:rPr>
                  <w:sz w:val="18"/>
                  <w:szCs w:val="18"/>
                </w:rPr>
                <w:t>125,250 mm</w:t>
              </w:r>
            </w:smartTag>
            <w:r w:rsidRPr="00AD36EE">
              <w:rPr>
                <w:sz w:val="18"/>
                <w:szCs w:val="18"/>
              </w:rPr>
              <w:t>) oraz 1/4" (</w:t>
            </w:r>
            <w:smartTag w:uri="urn:schemas-microsoft-com:office:smarttags" w:element="metricconverter">
              <w:smartTagPr>
                <w:attr w:name="ProductID" w:val="50,100 mm"/>
              </w:smartTagPr>
              <w:r w:rsidRPr="00AD36EE">
                <w:rPr>
                  <w:sz w:val="18"/>
                  <w:szCs w:val="18"/>
                </w:rPr>
                <w:t>50,100 mm</w:t>
              </w:r>
            </w:smartTag>
            <w:r w:rsidRPr="00AD36EE">
              <w:rPr>
                <w:sz w:val="18"/>
                <w:szCs w:val="18"/>
              </w:rPr>
              <w:t>)</w:t>
            </w:r>
          </w:p>
          <w:p w:rsidR="00E3628B" w:rsidRPr="00AD36EE" w:rsidRDefault="00E3628B" w:rsidP="00E3628B">
            <w:pPr>
              <w:rPr>
                <w:sz w:val="18"/>
                <w:szCs w:val="18"/>
              </w:rPr>
            </w:pPr>
            <w:r w:rsidRPr="00AD36EE">
              <w:rPr>
                <w:sz w:val="18"/>
                <w:szCs w:val="18"/>
              </w:rPr>
              <w:t>przelotka1/2"</w:t>
            </w:r>
          </w:p>
          <w:p w:rsidR="00E3628B" w:rsidRPr="00AD36EE" w:rsidRDefault="00E3628B" w:rsidP="00E3628B">
            <w:pPr>
              <w:rPr>
                <w:sz w:val="18"/>
                <w:szCs w:val="18"/>
              </w:rPr>
            </w:pPr>
            <w:r w:rsidRPr="00AD36EE">
              <w:rPr>
                <w:sz w:val="18"/>
                <w:szCs w:val="18"/>
              </w:rPr>
              <w:t>pokrętło typ T z kwadratem zabierającym 1/4"</w:t>
            </w:r>
          </w:p>
          <w:p w:rsidR="00E3628B" w:rsidRPr="00AD36EE" w:rsidRDefault="00E3628B" w:rsidP="00E3628B">
            <w:pPr>
              <w:rPr>
                <w:sz w:val="18"/>
                <w:szCs w:val="18"/>
              </w:rPr>
            </w:pPr>
            <w:r w:rsidRPr="00AD36EE">
              <w:rPr>
                <w:sz w:val="18"/>
                <w:szCs w:val="18"/>
              </w:rPr>
              <w:t>przeguby Cardana 1/2" i 1/4"</w:t>
            </w:r>
          </w:p>
          <w:p w:rsidR="00E3628B" w:rsidRPr="00AD36EE" w:rsidRDefault="00E3628B" w:rsidP="00E3628B">
            <w:pPr>
              <w:rPr>
                <w:sz w:val="18"/>
                <w:szCs w:val="18"/>
              </w:rPr>
            </w:pPr>
            <w:proofErr w:type="spellStart"/>
            <w:r w:rsidRPr="00AD36EE">
              <w:rPr>
                <w:sz w:val="18"/>
                <w:szCs w:val="18"/>
              </w:rPr>
              <w:t>imbusy</w:t>
            </w:r>
            <w:proofErr w:type="spellEnd"/>
            <w:r w:rsidRPr="00AD36EE">
              <w:rPr>
                <w:sz w:val="18"/>
                <w:szCs w:val="18"/>
              </w:rPr>
              <w:t xml:space="preserve"> typ L (1.5,2,3 mm)</w:t>
            </w:r>
          </w:p>
          <w:p w:rsidR="00E3628B" w:rsidRPr="00AD36EE" w:rsidRDefault="00E3628B" w:rsidP="00E3628B">
            <w:pPr>
              <w:rPr>
                <w:sz w:val="18"/>
                <w:szCs w:val="18"/>
              </w:rPr>
            </w:pPr>
            <w:r w:rsidRPr="00AD36EE">
              <w:rPr>
                <w:sz w:val="18"/>
                <w:szCs w:val="18"/>
              </w:rPr>
              <w:t xml:space="preserve">klucze nasadowe </w:t>
            </w:r>
            <w:proofErr w:type="spellStart"/>
            <w:r w:rsidRPr="00AD36EE">
              <w:rPr>
                <w:sz w:val="18"/>
                <w:szCs w:val="18"/>
              </w:rPr>
              <w:t>torx</w:t>
            </w:r>
            <w:proofErr w:type="spellEnd"/>
            <w:r w:rsidRPr="00AD36EE">
              <w:rPr>
                <w:sz w:val="18"/>
                <w:szCs w:val="18"/>
              </w:rPr>
              <w:t xml:space="preserve"> na 1/4 i 1/2 </w:t>
            </w:r>
          </w:p>
          <w:p w:rsidR="00E3628B" w:rsidRPr="00AD36EE" w:rsidRDefault="00E3628B" w:rsidP="00E3628B">
            <w:pPr>
              <w:rPr>
                <w:sz w:val="18"/>
                <w:szCs w:val="18"/>
              </w:rPr>
            </w:pPr>
            <w:r w:rsidRPr="00AD36EE">
              <w:rPr>
                <w:sz w:val="18"/>
                <w:szCs w:val="18"/>
              </w:rPr>
              <w:t>plastikowa walizka</w:t>
            </w:r>
          </w:p>
          <w:p w:rsidR="00E3628B" w:rsidRPr="00AD36EE" w:rsidRDefault="00E3628B" w:rsidP="00E3628B">
            <w:pPr>
              <w:rPr>
                <w:sz w:val="18"/>
                <w:szCs w:val="18"/>
              </w:rPr>
            </w:pPr>
            <w:r w:rsidRPr="00AD36EE">
              <w:rPr>
                <w:sz w:val="18"/>
                <w:szCs w:val="18"/>
              </w:rPr>
              <w:t xml:space="preserve">klucze płasko-oczkowe </w:t>
            </w:r>
          </w:p>
          <w:p w:rsidR="00E3628B" w:rsidRPr="00AD36EE" w:rsidRDefault="00E3628B" w:rsidP="00E3628B">
            <w:pPr>
              <w:rPr>
                <w:sz w:val="18"/>
                <w:szCs w:val="18"/>
              </w:rPr>
            </w:pPr>
            <w:r w:rsidRPr="00AD36EE">
              <w:rPr>
                <w:sz w:val="18"/>
                <w:szCs w:val="18"/>
              </w:rPr>
              <w:t>6-22mm 12 elementów</w:t>
            </w:r>
          </w:p>
          <w:p w:rsidR="00E3628B" w:rsidRPr="00AD36EE" w:rsidRDefault="00E3628B" w:rsidP="00E3628B">
            <w:pPr>
              <w:rPr>
                <w:sz w:val="18"/>
                <w:szCs w:val="18"/>
              </w:rPr>
            </w:pPr>
            <w:r w:rsidRPr="00AD36EE">
              <w:rPr>
                <w:sz w:val="18"/>
                <w:szCs w:val="18"/>
              </w:rPr>
              <w:t>W zestawie znajdują się klucze:</w:t>
            </w:r>
          </w:p>
          <w:p w:rsidR="00B05795" w:rsidRPr="00AD36EE" w:rsidRDefault="00E3628B" w:rsidP="00E3628B">
            <w:pPr>
              <w:rPr>
                <w:rFonts w:cstheme="minorHAnsi"/>
                <w:sz w:val="18"/>
                <w:szCs w:val="18"/>
              </w:rPr>
            </w:pPr>
            <w:r w:rsidRPr="00AD36EE">
              <w:rPr>
                <w:sz w:val="18"/>
                <w:szCs w:val="18"/>
              </w:rPr>
              <w:t xml:space="preserve">6 7 8 9 10 11 12 13 15 17 19 </w:t>
            </w:r>
            <w:smartTag w:uri="urn:schemas-microsoft-com:office:smarttags" w:element="metricconverter">
              <w:smartTagPr>
                <w:attr w:name="ProductID" w:val="22 mm"/>
              </w:smartTagPr>
              <w:r w:rsidRPr="00AD36EE">
                <w:rPr>
                  <w:sz w:val="18"/>
                  <w:szCs w:val="18"/>
                </w:rPr>
                <w:t>22 mm</w:t>
              </w:r>
            </w:smartTag>
          </w:p>
        </w:tc>
        <w:tc>
          <w:tcPr>
            <w:tcW w:w="1417" w:type="dxa"/>
          </w:tcPr>
          <w:p w:rsidR="00B05795" w:rsidRPr="00AD36EE" w:rsidRDefault="00B05795" w:rsidP="00D75D3A">
            <w:pPr>
              <w:rPr>
                <w:rFonts w:cstheme="minorHAnsi"/>
                <w:sz w:val="18"/>
                <w:szCs w:val="18"/>
              </w:rPr>
            </w:pPr>
            <w:r w:rsidRPr="00AD36EE">
              <w:rPr>
                <w:rFonts w:cstheme="minorHAnsi"/>
                <w:sz w:val="18"/>
                <w:szCs w:val="18"/>
              </w:rPr>
              <w:lastRenderedPageBreak/>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26</w:t>
            </w:r>
          </w:p>
        </w:tc>
        <w:tc>
          <w:tcPr>
            <w:tcW w:w="3150" w:type="dxa"/>
          </w:tcPr>
          <w:p w:rsidR="00B05795" w:rsidRPr="00AD36EE" w:rsidRDefault="00B05795" w:rsidP="00D75D3A">
            <w:pPr>
              <w:rPr>
                <w:rFonts w:cstheme="minorHAnsi"/>
                <w:sz w:val="18"/>
                <w:szCs w:val="18"/>
              </w:rPr>
            </w:pPr>
            <w:r w:rsidRPr="00AD36EE">
              <w:rPr>
                <w:rFonts w:cstheme="minorHAnsi"/>
                <w:sz w:val="18"/>
                <w:szCs w:val="18"/>
              </w:rPr>
              <w:t>piła taśmowa przecinarka taśmowa do drewna</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E3628B" w:rsidRPr="00AD36EE" w:rsidRDefault="00E3628B" w:rsidP="00E3628B">
            <w:pPr>
              <w:rPr>
                <w:sz w:val="18"/>
                <w:szCs w:val="18"/>
              </w:rPr>
            </w:pPr>
            <w:r w:rsidRPr="00AD36EE">
              <w:rPr>
                <w:sz w:val="18"/>
                <w:szCs w:val="18"/>
              </w:rPr>
              <w:t>średnica kół 250 mm</w:t>
            </w:r>
          </w:p>
          <w:p w:rsidR="00E3628B" w:rsidRPr="00AD36EE" w:rsidRDefault="00E3628B" w:rsidP="00E3628B">
            <w:pPr>
              <w:rPr>
                <w:sz w:val="18"/>
                <w:szCs w:val="18"/>
              </w:rPr>
            </w:pPr>
            <w:r w:rsidRPr="00AD36EE">
              <w:rPr>
                <w:sz w:val="18"/>
                <w:szCs w:val="18"/>
              </w:rPr>
              <w:t>maksymalna wysokość cięcia 100 mm</w:t>
            </w:r>
          </w:p>
          <w:p w:rsidR="00E3628B" w:rsidRPr="00AD36EE" w:rsidRDefault="00E3628B" w:rsidP="00E3628B">
            <w:pPr>
              <w:rPr>
                <w:sz w:val="18"/>
                <w:szCs w:val="18"/>
              </w:rPr>
            </w:pPr>
            <w:r w:rsidRPr="00AD36EE">
              <w:rPr>
                <w:sz w:val="18"/>
                <w:szCs w:val="18"/>
              </w:rPr>
              <w:t>maksymalna szerokość cięcia 245 mm</w:t>
            </w:r>
          </w:p>
          <w:p w:rsidR="00E3628B" w:rsidRPr="00AD36EE" w:rsidRDefault="00E3628B" w:rsidP="00E3628B">
            <w:pPr>
              <w:rPr>
                <w:sz w:val="18"/>
                <w:szCs w:val="18"/>
              </w:rPr>
            </w:pPr>
            <w:r w:rsidRPr="00AD36EE">
              <w:rPr>
                <w:sz w:val="18"/>
                <w:szCs w:val="18"/>
              </w:rPr>
              <w:t>rozmiar stołu roboczego ok 290 x 290 mm</w:t>
            </w:r>
          </w:p>
          <w:p w:rsidR="00E3628B" w:rsidRPr="00AD36EE" w:rsidRDefault="00E3628B" w:rsidP="00E3628B">
            <w:pPr>
              <w:rPr>
                <w:sz w:val="18"/>
                <w:szCs w:val="18"/>
              </w:rPr>
            </w:pPr>
            <w:r w:rsidRPr="00AD36EE">
              <w:rPr>
                <w:sz w:val="18"/>
                <w:szCs w:val="18"/>
              </w:rPr>
              <w:t>wyjście do odciągu 1 x 60 mm</w:t>
            </w:r>
          </w:p>
          <w:p w:rsidR="00E3628B" w:rsidRPr="00AD36EE" w:rsidRDefault="00E3628B" w:rsidP="00E3628B">
            <w:pPr>
              <w:rPr>
                <w:sz w:val="18"/>
                <w:szCs w:val="18"/>
              </w:rPr>
            </w:pPr>
            <w:r w:rsidRPr="00AD36EE">
              <w:rPr>
                <w:sz w:val="18"/>
                <w:szCs w:val="18"/>
              </w:rPr>
              <w:t>szerokość taśm 6 mm - 10 mm</w:t>
            </w:r>
          </w:p>
          <w:p w:rsidR="00E3628B" w:rsidRPr="00AD36EE" w:rsidRDefault="00E3628B" w:rsidP="00E3628B">
            <w:pPr>
              <w:rPr>
                <w:sz w:val="18"/>
                <w:szCs w:val="18"/>
              </w:rPr>
            </w:pPr>
            <w:r w:rsidRPr="00AD36EE">
              <w:rPr>
                <w:sz w:val="18"/>
                <w:szCs w:val="18"/>
              </w:rPr>
              <w:t>długość taśmy 1750 mm</w:t>
            </w:r>
          </w:p>
          <w:p w:rsidR="00E3628B" w:rsidRPr="00AD36EE" w:rsidRDefault="00E3628B" w:rsidP="00E3628B">
            <w:pPr>
              <w:rPr>
                <w:sz w:val="18"/>
                <w:szCs w:val="18"/>
              </w:rPr>
            </w:pPr>
            <w:r w:rsidRPr="00AD36EE">
              <w:rPr>
                <w:sz w:val="18"/>
                <w:szCs w:val="18"/>
              </w:rPr>
              <w:t>prędkość taśmy 720 m/min</w:t>
            </w:r>
          </w:p>
          <w:p w:rsidR="00B05795" w:rsidRPr="00AD36EE" w:rsidRDefault="00E3628B" w:rsidP="00E3628B">
            <w:pPr>
              <w:rPr>
                <w:sz w:val="18"/>
                <w:szCs w:val="18"/>
              </w:rPr>
            </w:pPr>
            <w:r w:rsidRPr="00AD36EE">
              <w:rPr>
                <w:sz w:val="18"/>
                <w:szCs w:val="18"/>
              </w:rPr>
              <w:t xml:space="preserve">moc silnika pracy ciągłej s1 min 0,37 </w:t>
            </w:r>
            <w:proofErr w:type="spellStart"/>
            <w:r w:rsidRPr="00AD36EE">
              <w:rPr>
                <w:sz w:val="18"/>
                <w:szCs w:val="18"/>
              </w:rPr>
              <w:t>kw</w:t>
            </w:r>
            <w:proofErr w:type="spellEnd"/>
            <w:r w:rsidRPr="00AD36EE">
              <w:rPr>
                <w:sz w:val="18"/>
                <w:szCs w:val="18"/>
              </w:rPr>
              <w:t xml:space="preserve"> / 230 v</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27</w:t>
            </w:r>
          </w:p>
        </w:tc>
        <w:tc>
          <w:tcPr>
            <w:tcW w:w="3150" w:type="dxa"/>
          </w:tcPr>
          <w:p w:rsidR="00B05795" w:rsidRPr="00AD36EE" w:rsidRDefault="00B05795" w:rsidP="00D75D3A">
            <w:pPr>
              <w:rPr>
                <w:rFonts w:cstheme="minorHAnsi"/>
                <w:sz w:val="18"/>
                <w:szCs w:val="18"/>
              </w:rPr>
            </w:pPr>
            <w:r w:rsidRPr="00AD36EE">
              <w:rPr>
                <w:rFonts w:cstheme="minorHAnsi"/>
                <w:sz w:val="18"/>
                <w:szCs w:val="18"/>
              </w:rPr>
              <w:t xml:space="preserve">dłuta stolarskie do drewna  </w:t>
            </w:r>
            <w:proofErr w:type="spellStart"/>
            <w:r w:rsidRPr="00AD36EE">
              <w:rPr>
                <w:rFonts w:cstheme="minorHAnsi"/>
                <w:sz w:val="18"/>
                <w:szCs w:val="18"/>
              </w:rPr>
              <w:t>zest</w:t>
            </w:r>
            <w:proofErr w:type="spellEnd"/>
            <w:r w:rsidRPr="00AD36EE">
              <w:rPr>
                <w:rFonts w:cstheme="minorHAnsi"/>
                <w:sz w:val="18"/>
                <w:szCs w:val="18"/>
              </w:rPr>
              <w:t>. 4 el.</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E3628B" w:rsidRPr="00AD36EE" w:rsidRDefault="00E3628B" w:rsidP="00E3628B">
            <w:pPr>
              <w:rPr>
                <w:sz w:val="18"/>
                <w:szCs w:val="18"/>
              </w:rPr>
            </w:pPr>
            <w:r w:rsidRPr="00AD36EE">
              <w:rPr>
                <w:sz w:val="18"/>
                <w:szCs w:val="18"/>
              </w:rPr>
              <w:t xml:space="preserve">Dłuta ciesielskie o dwukompozytowej antypoślizgowej </w:t>
            </w:r>
          </w:p>
          <w:p w:rsidR="00E3628B" w:rsidRPr="00AD36EE" w:rsidRDefault="00E3628B" w:rsidP="00E3628B">
            <w:pPr>
              <w:rPr>
                <w:sz w:val="18"/>
                <w:szCs w:val="18"/>
              </w:rPr>
            </w:pPr>
            <w:r w:rsidRPr="00AD36EE">
              <w:rPr>
                <w:sz w:val="18"/>
                <w:szCs w:val="18"/>
              </w:rPr>
              <w:t xml:space="preserve"> Ostrze wykonane ze stali chromowo-wanadowej o twardości 60 HRC</w:t>
            </w:r>
          </w:p>
          <w:p w:rsidR="00B05795" w:rsidRPr="00AD36EE" w:rsidRDefault="00E3628B" w:rsidP="00E3628B">
            <w:pPr>
              <w:rPr>
                <w:rFonts w:cstheme="minorHAnsi"/>
                <w:sz w:val="18"/>
                <w:szCs w:val="18"/>
              </w:rPr>
            </w:pPr>
            <w:r w:rsidRPr="00AD36EE">
              <w:rPr>
                <w:sz w:val="18"/>
                <w:szCs w:val="18"/>
              </w:rPr>
              <w:t>W skład zestawu wchodzą 4 sztuki dłut o szerokości 6, 12, 20 i 25mm</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28</w:t>
            </w:r>
          </w:p>
        </w:tc>
        <w:tc>
          <w:tcPr>
            <w:tcW w:w="3150" w:type="dxa"/>
          </w:tcPr>
          <w:p w:rsidR="00B05795" w:rsidRPr="00AD36EE" w:rsidRDefault="00B05795" w:rsidP="00D75D3A">
            <w:pPr>
              <w:rPr>
                <w:rFonts w:cstheme="minorHAnsi"/>
                <w:sz w:val="18"/>
                <w:szCs w:val="18"/>
              </w:rPr>
            </w:pPr>
            <w:r w:rsidRPr="00AD36EE">
              <w:rPr>
                <w:rFonts w:cstheme="minorHAnsi"/>
                <w:sz w:val="18"/>
                <w:szCs w:val="18"/>
              </w:rPr>
              <w:t>imadło ślusarskie obrotowe z kowadłem 200 mm</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E3628B" w:rsidRPr="00AD36EE" w:rsidRDefault="00E3628B" w:rsidP="00E3628B">
            <w:pPr>
              <w:rPr>
                <w:sz w:val="18"/>
                <w:szCs w:val="18"/>
              </w:rPr>
            </w:pPr>
            <w:r w:rsidRPr="00AD36EE">
              <w:rPr>
                <w:sz w:val="18"/>
                <w:szCs w:val="18"/>
              </w:rPr>
              <w:t xml:space="preserve">szerokość szczęk </w:t>
            </w:r>
            <w:smartTag w:uri="urn:schemas-microsoft-com:office:smarttags" w:element="metricconverter">
              <w:smartTagPr>
                <w:attr w:name="ProductID" w:val="200 Mm"/>
              </w:smartTagPr>
              <w:r w:rsidRPr="00AD36EE">
                <w:rPr>
                  <w:sz w:val="18"/>
                  <w:szCs w:val="18"/>
                </w:rPr>
                <w:t>200 mm</w:t>
              </w:r>
            </w:smartTag>
          </w:p>
          <w:p w:rsidR="00B05795" w:rsidRPr="00AD36EE" w:rsidRDefault="00E3628B" w:rsidP="00E3628B">
            <w:pPr>
              <w:rPr>
                <w:rFonts w:cstheme="minorHAnsi"/>
                <w:sz w:val="18"/>
                <w:szCs w:val="18"/>
              </w:rPr>
            </w:pPr>
            <w:r w:rsidRPr="00AD36EE">
              <w:rPr>
                <w:sz w:val="18"/>
                <w:szCs w:val="18"/>
              </w:rPr>
              <w:t>- obrotowa podstawa - możliwość obracania imadła względem podstawy o 360</w:t>
            </w:r>
            <w:r w:rsidR="00E92F51" w:rsidRPr="00AD36EE">
              <w:rPr>
                <w:sz w:val="18"/>
                <w:szCs w:val="18"/>
              </w:rPr>
              <w:t>°</w:t>
            </w:r>
            <w:r w:rsidRPr="00AD36EE">
              <w:rPr>
                <w:sz w:val="18"/>
                <w:szCs w:val="18"/>
              </w:rPr>
              <w:t xml:space="preserve">  </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29</w:t>
            </w:r>
          </w:p>
        </w:tc>
        <w:tc>
          <w:tcPr>
            <w:tcW w:w="3150" w:type="dxa"/>
          </w:tcPr>
          <w:p w:rsidR="00B05795" w:rsidRPr="00AD36EE" w:rsidRDefault="00B05795" w:rsidP="00D75D3A">
            <w:pPr>
              <w:rPr>
                <w:rFonts w:cstheme="minorHAnsi"/>
                <w:sz w:val="18"/>
                <w:szCs w:val="18"/>
              </w:rPr>
            </w:pPr>
            <w:r w:rsidRPr="00AD36EE">
              <w:rPr>
                <w:rFonts w:cstheme="minorHAnsi"/>
                <w:sz w:val="18"/>
                <w:szCs w:val="18"/>
              </w:rPr>
              <w:t>stół narzędziowy +nadstawka, tablica, zawieszki</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E3628B" w:rsidRPr="00AD36EE" w:rsidRDefault="00E3628B" w:rsidP="00E3628B">
            <w:pPr>
              <w:rPr>
                <w:sz w:val="18"/>
                <w:szCs w:val="18"/>
              </w:rPr>
            </w:pPr>
            <w:r w:rsidRPr="00AD36EE">
              <w:rPr>
                <w:sz w:val="18"/>
                <w:szCs w:val="18"/>
              </w:rPr>
              <w:t>stół warsztatowy wykonany z blachy o grubości ok 0,8 mm malowanej farbą proszkową, blat stołu wykonany ze sklejki o grubości 40 mm, szuflady na prowadnicach teleskopowych, pełny wysuw szuflad ze stołu dopuszczalne obciążenie szuflad ok. 30 kg / szufladę</w:t>
            </w:r>
          </w:p>
          <w:p w:rsidR="00E3628B" w:rsidRPr="00AD36EE" w:rsidRDefault="00E3628B" w:rsidP="00E3628B">
            <w:pPr>
              <w:rPr>
                <w:sz w:val="18"/>
                <w:szCs w:val="18"/>
              </w:rPr>
            </w:pPr>
            <w:r w:rsidRPr="00AD36EE">
              <w:rPr>
                <w:sz w:val="18"/>
                <w:szCs w:val="18"/>
              </w:rPr>
              <w:t>szafka zamykana na zamek (dwa kluczyki w komplecie), wewnątrz wyjmowana półka, nóżki z możliwością regulacji wysokości w zakresie 20 mm wymiary: szerokość 1700 mm * głębokość 600 mm * wysokość 840 mm, szerokość stołu bez blatu 1470 mm * głębokość stołu bez blatu 480 mm * wysokość szuflad 130 mm, waga 88 kg</w:t>
            </w:r>
          </w:p>
          <w:p w:rsidR="00E3628B" w:rsidRPr="00AD36EE" w:rsidRDefault="00E3628B" w:rsidP="00E3628B">
            <w:pPr>
              <w:rPr>
                <w:sz w:val="18"/>
                <w:szCs w:val="18"/>
              </w:rPr>
            </w:pPr>
            <w:r w:rsidRPr="00AD36EE">
              <w:rPr>
                <w:sz w:val="18"/>
                <w:szCs w:val="18"/>
              </w:rPr>
              <w:t>wymiary wewnętrzne szuflad:</w:t>
            </w:r>
          </w:p>
          <w:p w:rsidR="00E3628B" w:rsidRPr="00AD36EE" w:rsidRDefault="00E3628B" w:rsidP="00E3628B">
            <w:pPr>
              <w:rPr>
                <w:sz w:val="18"/>
                <w:szCs w:val="18"/>
              </w:rPr>
            </w:pPr>
            <w:r w:rsidRPr="00AD36EE">
              <w:rPr>
                <w:sz w:val="18"/>
                <w:szCs w:val="18"/>
              </w:rPr>
              <w:lastRenderedPageBreak/>
              <w:t>· wysokość 127 mm</w:t>
            </w:r>
          </w:p>
          <w:p w:rsidR="00E3628B" w:rsidRPr="00AD36EE" w:rsidRDefault="00E3628B" w:rsidP="00E3628B">
            <w:pPr>
              <w:rPr>
                <w:sz w:val="18"/>
                <w:szCs w:val="18"/>
              </w:rPr>
            </w:pPr>
            <w:r w:rsidRPr="00AD36EE">
              <w:rPr>
                <w:sz w:val="18"/>
                <w:szCs w:val="18"/>
              </w:rPr>
              <w:t>· szerokość 435 mm</w:t>
            </w:r>
          </w:p>
          <w:p w:rsidR="00E3628B" w:rsidRPr="00AD36EE" w:rsidRDefault="00E3628B" w:rsidP="00E3628B">
            <w:pPr>
              <w:rPr>
                <w:sz w:val="18"/>
                <w:szCs w:val="18"/>
              </w:rPr>
            </w:pPr>
            <w:r w:rsidRPr="00AD36EE">
              <w:rPr>
                <w:sz w:val="18"/>
                <w:szCs w:val="18"/>
              </w:rPr>
              <w:t>· głębokość 435 mm</w:t>
            </w:r>
          </w:p>
          <w:p w:rsidR="00E3628B" w:rsidRPr="00AD36EE" w:rsidRDefault="00E3628B" w:rsidP="00E3628B">
            <w:pPr>
              <w:rPr>
                <w:sz w:val="18"/>
                <w:szCs w:val="18"/>
              </w:rPr>
            </w:pPr>
            <w:r w:rsidRPr="00AD36EE">
              <w:rPr>
                <w:sz w:val="18"/>
                <w:szCs w:val="18"/>
              </w:rPr>
              <w:t>nadstawka narzędziowa o wymiarach: szerokość 1626 mm; wysokość 920 mm; waga 17 kg, nadstawka montowana do blatu stołu za pomocą dwóch zacisków, nadstawka wyposażona w ściankę perforowaną oraz dwa wsporniki do zawieszania pojemników na drobne elementy</w:t>
            </w:r>
          </w:p>
          <w:p w:rsidR="00E3628B" w:rsidRPr="00AD36EE" w:rsidRDefault="00E3628B" w:rsidP="00E3628B">
            <w:pPr>
              <w:rPr>
                <w:sz w:val="18"/>
                <w:szCs w:val="18"/>
              </w:rPr>
            </w:pPr>
            <w:r w:rsidRPr="00AD36EE">
              <w:rPr>
                <w:sz w:val="18"/>
                <w:szCs w:val="18"/>
              </w:rPr>
              <w:t xml:space="preserve">każdy wspornik posiada 12 gniazd na pojemniki , nadstawka posiada zawieszany za pomocą zaczepów wieszak, umożliwiający instalację dowolnego oświetlenia np. taśmą </w:t>
            </w:r>
            <w:proofErr w:type="spellStart"/>
            <w:r w:rsidRPr="00AD36EE">
              <w:rPr>
                <w:sz w:val="18"/>
                <w:szCs w:val="18"/>
              </w:rPr>
              <w:t>led</w:t>
            </w:r>
            <w:proofErr w:type="spellEnd"/>
          </w:p>
          <w:p w:rsidR="00B05795" w:rsidRPr="00AD36EE" w:rsidRDefault="00E3628B" w:rsidP="00E3628B">
            <w:pPr>
              <w:rPr>
                <w:sz w:val="18"/>
                <w:szCs w:val="18"/>
              </w:rPr>
            </w:pPr>
            <w:r w:rsidRPr="00AD36EE">
              <w:rPr>
                <w:sz w:val="18"/>
                <w:szCs w:val="18"/>
              </w:rPr>
              <w:t>nadstawka wykonana z blachy o grubości 1 mm, nadstawka malowana farbą proszkową, jeden komplet zawieszek do kluczy płaskich, młotków, pilników, dłut wkrętarek,  kluczy oczkowych, zawieszki druciane (długie, średnie i krótkie), w zestawie 12 pojemników.</w:t>
            </w:r>
          </w:p>
        </w:tc>
        <w:tc>
          <w:tcPr>
            <w:tcW w:w="1417" w:type="dxa"/>
          </w:tcPr>
          <w:p w:rsidR="00B05795" w:rsidRPr="00AD36EE" w:rsidRDefault="00B05795" w:rsidP="00D75D3A">
            <w:pPr>
              <w:rPr>
                <w:rFonts w:cstheme="minorHAnsi"/>
                <w:sz w:val="18"/>
                <w:szCs w:val="18"/>
              </w:rPr>
            </w:pPr>
            <w:r w:rsidRPr="00AD36EE">
              <w:rPr>
                <w:rFonts w:cstheme="minorHAnsi"/>
                <w:sz w:val="18"/>
                <w:szCs w:val="18"/>
              </w:rPr>
              <w:lastRenderedPageBreak/>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30</w:t>
            </w:r>
          </w:p>
        </w:tc>
        <w:tc>
          <w:tcPr>
            <w:tcW w:w="3150" w:type="dxa"/>
          </w:tcPr>
          <w:p w:rsidR="00B05795" w:rsidRPr="00AD36EE" w:rsidRDefault="00B05795" w:rsidP="00D75D3A">
            <w:pPr>
              <w:rPr>
                <w:rFonts w:cstheme="minorHAnsi"/>
                <w:sz w:val="18"/>
                <w:szCs w:val="18"/>
              </w:rPr>
            </w:pPr>
            <w:r w:rsidRPr="00AD36EE">
              <w:rPr>
                <w:rFonts w:cstheme="minorHAnsi"/>
                <w:sz w:val="18"/>
                <w:szCs w:val="18"/>
              </w:rPr>
              <w:t>zestaw gwintowników, narzynek metrycznych i drobnozwojowych</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E3628B" w:rsidRPr="00AD36EE" w:rsidRDefault="00E3628B" w:rsidP="00E3628B">
            <w:pPr>
              <w:rPr>
                <w:sz w:val="18"/>
                <w:szCs w:val="18"/>
              </w:rPr>
            </w:pPr>
            <w:r w:rsidRPr="00AD36EE">
              <w:rPr>
                <w:sz w:val="18"/>
                <w:szCs w:val="18"/>
              </w:rPr>
              <w:t>Wykonane ze stali Si-Cr</w:t>
            </w:r>
          </w:p>
          <w:p w:rsidR="00E3628B" w:rsidRPr="00AD36EE" w:rsidRDefault="00E3628B" w:rsidP="00E3628B">
            <w:pPr>
              <w:rPr>
                <w:sz w:val="18"/>
                <w:szCs w:val="18"/>
              </w:rPr>
            </w:pPr>
            <w:r w:rsidRPr="00AD36EE">
              <w:rPr>
                <w:sz w:val="18"/>
                <w:szCs w:val="18"/>
              </w:rPr>
              <w:t>Opakowanie: metalowa walizka</w:t>
            </w:r>
          </w:p>
          <w:p w:rsidR="00E3628B" w:rsidRPr="00AD36EE" w:rsidRDefault="00E3628B" w:rsidP="00E3628B">
            <w:pPr>
              <w:rPr>
                <w:sz w:val="18"/>
                <w:szCs w:val="18"/>
              </w:rPr>
            </w:pPr>
            <w:r w:rsidRPr="00AD36EE">
              <w:rPr>
                <w:sz w:val="18"/>
                <w:szCs w:val="18"/>
              </w:rPr>
              <w:t>Zestaw zawiera:</w:t>
            </w:r>
          </w:p>
          <w:p w:rsidR="00E3628B" w:rsidRPr="00AD36EE" w:rsidRDefault="00E3628B" w:rsidP="00E3628B">
            <w:pPr>
              <w:rPr>
                <w:sz w:val="18"/>
                <w:szCs w:val="18"/>
              </w:rPr>
            </w:pPr>
            <w:r w:rsidRPr="00AD36EE">
              <w:rPr>
                <w:sz w:val="18"/>
                <w:szCs w:val="18"/>
              </w:rPr>
              <w:t>gwintowniki metryczne M3x0,5; M4x0,7; M5x0,8; M6x1; M8x1,25; M10x1,5; M12x1,75</w:t>
            </w:r>
          </w:p>
          <w:p w:rsidR="00E3628B" w:rsidRPr="00AD36EE" w:rsidRDefault="00E3628B" w:rsidP="00E3628B">
            <w:pPr>
              <w:rPr>
                <w:sz w:val="18"/>
                <w:szCs w:val="18"/>
              </w:rPr>
            </w:pPr>
            <w:r w:rsidRPr="00AD36EE">
              <w:rPr>
                <w:sz w:val="18"/>
                <w:szCs w:val="18"/>
              </w:rPr>
              <w:t>gwintowniki drobnozwojowe: M3x0,35; M3x0,5; M4x0,5; M4x0,7; M5x0,5; M5x0,8; M6x0,75; M6x1; M8x1; M8x1,25; M10x1; M10x1,25; M10x1,5; M12x1,25; M12x1,5; M12x21,75</w:t>
            </w:r>
          </w:p>
          <w:p w:rsidR="00E3628B" w:rsidRPr="00AD36EE" w:rsidRDefault="00E3628B" w:rsidP="00E3628B">
            <w:pPr>
              <w:rPr>
                <w:sz w:val="18"/>
                <w:szCs w:val="18"/>
              </w:rPr>
            </w:pPr>
            <w:r w:rsidRPr="00AD36EE">
              <w:rPr>
                <w:sz w:val="18"/>
                <w:szCs w:val="18"/>
              </w:rPr>
              <w:t>pokrętło do gwintowników</w:t>
            </w:r>
          </w:p>
          <w:p w:rsidR="00E3628B" w:rsidRPr="00AD36EE" w:rsidRDefault="00E3628B" w:rsidP="00E3628B">
            <w:pPr>
              <w:rPr>
                <w:sz w:val="18"/>
                <w:szCs w:val="18"/>
              </w:rPr>
            </w:pPr>
            <w:r w:rsidRPr="00AD36EE">
              <w:rPr>
                <w:sz w:val="18"/>
                <w:szCs w:val="18"/>
              </w:rPr>
              <w:t>pokrętło do gwintownika z grzechotką</w:t>
            </w:r>
          </w:p>
          <w:p w:rsidR="00E3628B" w:rsidRPr="00AD36EE" w:rsidRDefault="00E3628B" w:rsidP="00E3628B">
            <w:pPr>
              <w:rPr>
                <w:sz w:val="18"/>
                <w:szCs w:val="18"/>
              </w:rPr>
            </w:pPr>
            <w:r w:rsidRPr="00AD36EE">
              <w:rPr>
                <w:sz w:val="18"/>
                <w:szCs w:val="18"/>
              </w:rPr>
              <w:t>narzynki: M3x0,75; M3x0,5; M4x0,5; M4x0,7; M5x0,5; M5x0,8; M6x0,75, M6x1; M8x1; M8x1,25; M10x1; M10x1,25; M10x1,5; M12x1,25; M12x1,5; M12x1,75</w:t>
            </w:r>
          </w:p>
          <w:p w:rsidR="00B05795" w:rsidRPr="00AD36EE" w:rsidRDefault="00E3628B" w:rsidP="00E3628B">
            <w:pPr>
              <w:rPr>
                <w:sz w:val="18"/>
                <w:szCs w:val="18"/>
              </w:rPr>
            </w:pPr>
            <w:r w:rsidRPr="00AD36EE">
              <w:rPr>
                <w:sz w:val="18"/>
                <w:szCs w:val="18"/>
              </w:rPr>
              <w:t>oprawka do narzynek</w:t>
            </w:r>
            <w:r w:rsidR="009B1203" w:rsidRPr="00AD36EE">
              <w:rPr>
                <w:sz w:val="18"/>
                <w:szCs w:val="18"/>
              </w:rPr>
              <w:t xml:space="preserve">, </w:t>
            </w:r>
            <w:proofErr w:type="spellStart"/>
            <w:r w:rsidRPr="00AD36EE">
              <w:rPr>
                <w:sz w:val="18"/>
                <w:szCs w:val="18"/>
              </w:rPr>
              <w:t>gwintomierz</w:t>
            </w:r>
            <w:proofErr w:type="spellEnd"/>
            <w:r w:rsidR="009B1203" w:rsidRPr="00AD36EE">
              <w:rPr>
                <w:sz w:val="18"/>
                <w:szCs w:val="18"/>
              </w:rPr>
              <w:t xml:space="preserve">, </w:t>
            </w:r>
            <w:r w:rsidRPr="00AD36EE">
              <w:rPr>
                <w:sz w:val="18"/>
                <w:szCs w:val="18"/>
              </w:rPr>
              <w:t>wkrętak</w:t>
            </w:r>
            <w:r w:rsidR="009B1203" w:rsidRPr="00AD36EE">
              <w:rPr>
                <w:sz w:val="18"/>
                <w:szCs w:val="18"/>
              </w:rPr>
              <w:t>.</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31</w:t>
            </w:r>
          </w:p>
        </w:tc>
        <w:tc>
          <w:tcPr>
            <w:tcW w:w="3150" w:type="dxa"/>
          </w:tcPr>
          <w:p w:rsidR="00B05795" w:rsidRPr="00AD36EE" w:rsidRDefault="00B05795" w:rsidP="00D75D3A">
            <w:pPr>
              <w:rPr>
                <w:rFonts w:cstheme="minorHAnsi"/>
                <w:sz w:val="18"/>
                <w:szCs w:val="18"/>
              </w:rPr>
            </w:pPr>
            <w:r w:rsidRPr="00AD36EE">
              <w:rPr>
                <w:rFonts w:cstheme="minorHAnsi"/>
                <w:sz w:val="18"/>
                <w:szCs w:val="18"/>
              </w:rPr>
              <w:t>nitownica dźwigniowa ręczna</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E3628B" w:rsidRPr="00AD36EE" w:rsidRDefault="00E3628B" w:rsidP="00E3628B">
            <w:pPr>
              <w:rPr>
                <w:sz w:val="18"/>
                <w:szCs w:val="18"/>
              </w:rPr>
            </w:pPr>
            <w:r w:rsidRPr="00AD36EE">
              <w:rPr>
                <w:sz w:val="18"/>
                <w:szCs w:val="18"/>
              </w:rPr>
              <w:t>Zakres pracy: 3,2-6,4mm</w:t>
            </w:r>
          </w:p>
          <w:p w:rsidR="00E3628B" w:rsidRPr="00AD36EE" w:rsidRDefault="00E3628B" w:rsidP="00E3628B">
            <w:pPr>
              <w:rPr>
                <w:sz w:val="18"/>
                <w:szCs w:val="18"/>
              </w:rPr>
            </w:pPr>
            <w:r w:rsidRPr="00AD36EE">
              <w:rPr>
                <w:sz w:val="18"/>
                <w:szCs w:val="18"/>
              </w:rPr>
              <w:t>Długość: 320mm (13'')</w:t>
            </w:r>
          </w:p>
          <w:p w:rsidR="00E3628B" w:rsidRPr="00AD36EE" w:rsidRDefault="00E3628B" w:rsidP="00E3628B">
            <w:pPr>
              <w:rPr>
                <w:sz w:val="18"/>
                <w:szCs w:val="18"/>
              </w:rPr>
            </w:pPr>
            <w:r w:rsidRPr="00AD36EE">
              <w:rPr>
                <w:sz w:val="18"/>
                <w:szCs w:val="18"/>
              </w:rPr>
              <w:t>Maksymalny skok gwintu: 9mm</w:t>
            </w:r>
          </w:p>
          <w:p w:rsidR="00E3628B" w:rsidRPr="00AD36EE" w:rsidRDefault="00E3628B" w:rsidP="00E3628B">
            <w:pPr>
              <w:rPr>
                <w:sz w:val="18"/>
                <w:szCs w:val="18"/>
              </w:rPr>
            </w:pPr>
            <w:r w:rsidRPr="00AD36EE">
              <w:rPr>
                <w:sz w:val="18"/>
                <w:szCs w:val="18"/>
              </w:rPr>
              <w:t>Roboczy skok gwintu: 7mm</w:t>
            </w:r>
          </w:p>
          <w:p w:rsidR="00B05795" w:rsidRPr="00AD36EE" w:rsidRDefault="00E3628B" w:rsidP="00E3628B">
            <w:pPr>
              <w:rPr>
                <w:rFonts w:cstheme="minorHAnsi"/>
                <w:sz w:val="18"/>
                <w:szCs w:val="18"/>
              </w:rPr>
            </w:pPr>
            <w:r w:rsidRPr="00AD36EE">
              <w:rPr>
                <w:sz w:val="18"/>
                <w:szCs w:val="18"/>
              </w:rPr>
              <w:t>Maksymalny rozmiar nitów: 6.4mm</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32</w:t>
            </w:r>
          </w:p>
        </w:tc>
        <w:tc>
          <w:tcPr>
            <w:tcW w:w="3150" w:type="dxa"/>
          </w:tcPr>
          <w:p w:rsidR="00B05795" w:rsidRPr="00AD36EE" w:rsidRDefault="00B05795" w:rsidP="00D75D3A">
            <w:pPr>
              <w:rPr>
                <w:rFonts w:cstheme="minorHAnsi"/>
                <w:sz w:val="18"/>
                <w:szCs w:val="18"/>
              </w:rPr>
            </w:pPr>
            <w:r w:rsidRPr="00AD36EE">
              <w:rPr>
                <w:rFonts w:cstheme="minorHAnsi"/>
                <w:sz w:val="18"/>
                <w:szCs w:val="18"/>
              </w:rPr>
              <w:t>szlifierka dwutarczowa do metalu</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E3628B" w:rsidRPr="00AD36EE" w:rsidRDefault="00E3628B" w:rsidP="00E3628B">
            <w:pPr>
              <w:rPr>
                <w:sz w:val="18"/>
                <w:szCs w:val="18"/>
              </w:rPr>
            </w:pPr>
            <w:r w:rsidRPr="00AD36EE">
              <w:rPr>
                <w:sz w:val="18"/>
                <w:szCs w:val="18"/>
              </w:rPr>
              <w:t>Model przemysłowy z silnikiem bezobsługowym do ciągłej pracy</w:t>
            </w:r>
          </w:p>
          <w:p w:rsidR="00E3628B" w:rsidRPr="00AD36EE" w:rsidRDefault="00E3628B" w:rsidP="00E3628B">
            <w:pPr>
              <w:rPr>
                <w:sz w:val="18"/>
                <w:szCs w:val="18"/>
              </w:rPr>
            </w:pPr>
            <w:r w:rsidRPr="00AD36EE">
              <w:rPr>
                <w:sz w:val="18"/>
                <w:szCs w:val="18"/>
              </w:rPr>
              <w:t>Dane techniczne:</w:t>
            </w:r>
          </w:p>
          <w:p w:rsidR="00E3628B" w:rsidRPr="00AD36EE" w:rsidRDefault="00E3628B" w:rsidP="00E3628B">
            <w:pPr>
              <w:rPr>
                <w:sz w:val="18"/>
                <w:szCs w:val="18"/>
              </w:rPr>
            </w:pPr>
            <w:r w:rsidRPr="00AD36EE">
              <w:rPr>
                <w:sz w:val="18"/>
                <w:szCs w:val="18"/>
              </w:rPr>
              <w:t xml:space="preserve">Połączenie elektryczne: 230 V/1 </w:t>
            </w:r>
            <w:proofErr w:type="spellStart"/>
            <w:r w:rsidRPr="00AD36EE">
              <w:rPr>
                <w:sz w:val="18"/>
                <w:szCs w:val="18"/>
              </w:rPr>
              <w:t>Ph</w:t>
            </w:r>
            <w:proofErr w:type="spellEnd"/>
            <w:r w:rsidRPr="00AD36EE">
              <w:rPr>
                <w:sz w:val="18"/>
                <w:szCs w:val="18"/>
              </w:rPr>
              <w:t xml:space="preserve">/50 </w:t>
            </w:r>
            <w:proofErr w:type="spellStart"/>
            <w:r w:rsidRPr="00AD36EE">
              <w:rPr>
                <w:sz w:val="18"/>
                <w:szCs w:val="18"/>
              </w:rPr>
              <w:t>Hz</w:t>
            </w:r>
            <w:proofErr w:type="spellEnd"/>
          </w:p>
          <w:p w:rsidR="00E3628B" w:rsidRPr="00AD36EE" w:rsidRDefault="00E3628B" w:rsidP="00E3628B">
            <w:pPr>
              <w:rPr>
                <w:sz w:val="18"/>
                <w:szCs w:val="18"/>
              </w:rPr>
            </w:pPr>
            <w:r w:rsidRPr="00AD36EE">
              <w:rPr>
                <w:sz w:val="18"/>
                <w:szCs w:val="18"/>
              </w:rPr>
              <w:t>Moc silnika: min 600 W</w:t>
            </w:r>
          </w:p>
          <w:p w:rsidR="00E3628B" w:rsidRPr="00AD36EE" w:rsidRDefault="00E3628B" w:rsidP="00E3628B">
            <w:pPr>
              <w:rPr>
                <w:sz w:val="18"/>
                <w:szCs w:val="18"/>
              </w:rPr>
            </w:pPr>
            <w:r w:rsidRPr="00AD36EE">
              <w:rPr>
                <w:sz w:val="18"/>
                <w:szCs w:val="18"/>
              </w:rPr>
              <w:t xml:space="preserve">Wymiany tarczy: średnica 200 x 30 mm/ średnica wew. </w:t>
            </w:r>
            <w:smartTag w:uri="urn:schemas-microsoft-com:office:smarttags" w:element="metricconverter">
              <w:smartTagPr>
                <w:attr w:name="ProductID" w:val="32 mm"/>
              </w:smartTagPr>
              <w:r w:rsidRPr="00AD36EE">
                <w:rPr>
                  <w:sz w:val="18"/>
                  <w:szCs w:val="18"/>
                </w:rPr>
                <w:t>32 mm</w:t>
              </w:r>
            </w:smartTag>
          </w:p>
          <w:p w:rsidR="00B05795" w:rsidRPr="00AD36EE" w:rsidRDefault="00E3628B" w:rsidP="00E3628B">
            <w:pPr>
              <w:rPr>
                <w:rFonts w:cstheme="minorHAnsi"/>
                <w:sz w:val="18"/>
                <w:szCs w:val="18"/>
              </w:rPr>
            </w:pPr>
            <w:r w:rsidRPr="00AD36EE">
              <w:rPr>
                <w:sz w:val="18"/>
                <w:szCs w:val="18"/>
              </w:rPr>
              <w:t>Obroty: 2.850 min -1</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33</w:t>
            </w:r>
          </w:p>
        </w:tc>
        <w:tc>
          <w:tcPr>
            <w:tcW w:w="3150" w:type="dxa"/>
          </w:tcPr>
          <w:p w:rsidR="00B05795" w:rsidRPr="00AD36EE" w:rsidRDefault="00B05795" w:rsidP="00D75D3A">
            <w:pPr>
              <w:rPr>
                <w:rFonts w:cstheme="minorHAnsi"/>
                <w:sz w:val="18"/>
                <w:szCs w:val="18"/>
              </w:rPr>
            </w:pPr>
            <w:r w:rsidRPr="00AD36EE">
              <w:rPr>
                <w:rFonts w:cstheme="minorHAnsi"/>
                <w:sz w:val="18"/>
                <w:szCs w:val="18"/>
              </w:rPr>
              <w:t>bruzdownica elektryczna z odkurzaczem</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E3628B" w:rsidRPr="00AD36EE" w:rsidRDefault="00E3628B" w:rsidP="00E3628B">
            <w:pPr>
              <w:rPr>
                <w:sz w:val="18"/>
                <w:szCs w:val="18"/>
              </w:rPr>
            </w:pPr>
            <w:r w:rsidRPr="00AD36EE">
              <w:rPr>
                <w:sz w:val="18"/>
                <w:szCs w:val="18"/>
              </w:rPr>
              <w:t>Prędkość obrotowa: 5000 min-1</w:t>
            </w:r>
          </w:p>
          <w:p w:rsidR="00E3628B" w:rsidRPr="00AD36EE" w:rsidRDefault="00E3628B" w:rsidP="00E3628B">
            <w:pPr>
              <w:rPr>
                <w:sz w:val="18"/>
                <w:szCs w:val="18"/>
              </w:rPr>
            </w:pPr>
            <w:r w:rsidRPr="00AD36EE">
              <w:rPr>
                <w:sz w:val="18"/>
                <w:szCs w:val="18"/>
              </w:rPr>
              <w:t>Średnica tarczy: min. 150 mm</w:t>
            </w:r>
          </w:p>
          <w:p w:rsidR="00E3628B" w:rsidRPr="00AD36EE" w:rsidRDefault="00E3628B" w:rsidP="00E3628B">
            <w:pPr>
              <w:rPr>
                <w:sz w:val="18"/>
                <w:szCs w:val="18"/>
              </w:rPr>
            </w:pPr>
            <w:r w:rsidRPr="00AD36EE">
              <w:rPr>
                <w:sz w:val="18"/>
                <w:szCs w:val="18"/>
              </w:rPr>
              <w:t>Długość kabla: min. 3m</w:t>
            </w:r>
          </w:p>
          <w:p w:rsidR="00E3628B" w:rsidRPr="00AD36EE" w:rsidRDefault="00E3628B" w:rsidP="00E3628B">
            <w:pPr>
              <w:rPr>
                <w:sz w:val="18"/>
                <w:szCs w:val="18"/>
              </w:rPr>
            </w:pPr>
            <w:r w:rsidRPr="00AD36EE">
              <w:rPr>
                <w:sz w:val="18"/>
                <w:szCs w:val="18"/>
              </w:rPr>
              <w:t>Pobór prądu - moc znamionowa: min 1800 W</w:t>
            </w:r>
          </w:p>
          <w:p w:rsidR="00E3628B" w:rsidRPr="00AD36EE" w:rsidRDefault="00E3628B" w:rsidP="00E3628B">
            <w:pPr>
              <w:rPr>
                <w:sz w:val="18"/>
                <w:szCs w:val="18"/>
              </w:rPr>
            </w:pPr>
            <w:r w:rsidRPr="00AD36EE">
              <w:rPr>
                <w:sz w:val="18"/>
                <w:szCs w:val="18"/>
              </w:rPr>
              <w:t>Moc jako ekwiwalent wydajności: 2520 W</w:t>
            </w:r>
          </w:p>
          <w:p w:rsidR="00E3628B" w:rsidRPr="00AD36EE" w:rsidRDefault="00E3628B" w:rsidP="00E3628B">
            <w:pPr>
              <w:rPr>
                <w:sz w:val="18"/>
                <w:szCs w:val="18"/>
              </w:rPr>
            </w:pPr>
            <w:r w:rsidRPr="00AD36EE">
              <w:rPr>
                <w:sz w:val="18"/>
                <w:szCs w:val="18"/>
              </w:rPr>
              <w:t>Stopień ochrony: IP54</w:t>
            </w:r>
          </w:p>
          <w:p w:rsidR="00E3628B" w:rsidRPr="00AD36EE" w:rsidRDefault="00E3628B" w:rsidP="00E3628B">
            <w:pPr>
              <w:rPr>
                <w:sz w:val="18"/>
                <w:szCs w:val="18"/>
              </w:rPr>
            </w:pPr>
            <w:r w:rsidRPr="00AD36EE">
              <w:rPr>
                <w:sz w:val="18"/>
                <w:szCs w:val="18"/>
              </w:rPr>
              <w:t>Materiał obudowy: metal + tworzywo PCV</w:t>
            </w:r>
          </w:p>
          <w:p w:rsidR="00E3628B" w:rsidRPr="00AD36EE" w:rsidRDefault="00E3628B" w:rsidP="00E3628B">
            <w:pPr>
              <w:rPr>
                <w:sz w:val="18"/>
                <w:szCs w:val="18"/>
              </w:rPr>
            </w:pPr>
            <w:r w:rsidRPr="00AD36EE">
              <w:rPr>
                <w:sz w:val="18"/>
                <w:szCs w:val="18"/>
              </w:rPr>
              <w:t>Atest bezpieczeństwa: VDE</w:t>
            </w:r>
          </w:p>
          <w:p w:rsidR="00E3628B" w:rsidRPr="00AD36EE" w:rsidRDefault="00E3628B" w:rsidP="00E3628B">
            <w:pPr>
              <w:rPr>
                <w:sz w:val="18"/>
                <w:szCs w:val="18"/>
              </w:rPr>
            </w:pPr>
            <w:r w:rsidRPr="00AD36EE">
              <w:rPr>
                <w:sz w:val="18"/>
                <w:szCs w:val="18"/>
              </w:rPr>
              <w:lastRenderedPageBreak/>
              <w:t>Napięcie znamionowe: 230-240V</w:t>
            </w:r>
          </w:p>
          <w:p w:rsidR="00E3628B" w:rsidRPr="00AD36EE" w:rsidRDefault="00E3628B" w:rsidP="00E3628B">
            <w:pPr>
              <w:rPr>
                <w:sz w:val="18"/>
                <w:szCs w:val="18"/>
              </w:rPr>
            </w:pPr>
            <w:r w:rsidRPr="00AD36EE">
              <w:rPr>
                <w:sz w:val="18"/>
                <w:szCs w:val="18"/>
              </w:rPr>
              <w:t xml:space="preserve">Poziom natężenia dźwięku: do 106 </w:t>
            </w:r>
            <w:proofErr w:type="spellStart"/>
            <w:r w:rsidRPr="00AD36EE">
              <w:rPr>
                <w:sz w:val="18"/>
                <w:szCs w:val="18"/>
              </w:rPr>
              <w:t>dB</w:t>
            </w:r>
            <w:proofErr w:type="spellEnd"/>
          </w:p>
          <w:p w:rsidR="00E3628B" w:rsidRPr="00AD36EE" w:rsidRDefault="00E3628B" w:rsidP="00E3628B">
            <w:pPr>
              <w:rPr>
                <w:sz w:val="18"/>
                <w:szCs w:val="18"/>
              </w:rPr>
            </w:pPr>
            <w:r w:rsidRPr="00AD36EE">
              <w:rPr>
                <w:sz w:val="18"/>
                <w:szCs w:val="18"/>
              </w:rPr>
              <w:t>Szerokość cięcia: 14-24-34-</w:t>
            </w:r>
            <w:smartTag w:uri="urn:schemas-microsoft-com:office:smarttags" w:element="metricconverter">
              <w:smartTagPr>
                <w:attr w:name="ProductID" w:val="44 mm"/>
              </w:smartTagPr>
              <w:r w:rsidRPr="00AD36EE">
                <w:rPr>
                  <w:sz w:val="18"/>
                  <w:szCs w:val="18"/>
                </w:rPr>
                <w:t>44 mm</w:t>
              </w:r>
            </w:smartTag>
          </w:p>
          <w:p w:rsidR="00E3628B" w:rsidRPr="00AD36EE" w:rsidRDefault="00E3628B" w:rsidP="00E3628B">
            <w:pPr>
              <w:rPr>
                <w:sz w:val="18"/>
                <w:szCs w:val="18"/>
              </w:rPr>
            </w:pPr>
            <w:r w:rsidRPr="00AD36EE">
              <w:rPr>
                <w:sz w:val="18"/>
                <w:szCs w:val="18"/>
              </w:rPr>
              <w:t xml:space="preserve">Maks. szerokość cięcia: </w:t>
            </w:r>
            <w:smartTag w:uri="urn:schemas-microsoft-com:office:smarttags" w:element="metricconverter">
              <w:smartTagPr>
                <w:attr w:name="ProductID" w:val="45 mm"/>
              </w:smartTagPr>
              <w:r w:rsidRPr="00AD36EE">
                <w:rPr>
                  <w:sz w:val="18"/>
                  <w:szCs w:val="18"/>
                </w:rPr>
                <w:t>45 mm</w:t>
              </w:r>
            </w:smartTag>
          </w:p>
          <w:p w:rsidR="00E3628B" w:rsidRPr="00AD36EE" w:rsidRDefault="00E3628B" w:rsidP="00E3628B">
            <w:pPr>
              <w:rPr>
                <w:sz w:val="18"/>
                <w:szCs w:val="18"/>
              </w:rPr>
            </w:pPr>
            <w:r w:rsidRPr="00AD36EE">
              <w:rPr>
                <w:sz w:val="18"/>
                <w:szCs w:val="18"/>
              </w:rPr>
              <w:t>Odkurzacz</w:t>
            </w:r>
          </w:p>
          <w:p w:rsidR="00E3628B" w:rsidRPr="00AD36EE" w:rsidRDefault="00E3628B" w:rsidP="00E3628B">
            <w:pPr>
              <w:rPr>
                <w:sz w:val="18"/>
                <w:szCs w:val="18"/>
              </w:rPr>
            </w:pPr>
            <w:r w:rsidRPr="00AD36EE">
              <w:rPr>
                <w:sz w:val="18"/>
                <w:szCs w:val="18"/>
              </w:rPr>
              <w:t>Rozmiar zbiornika: 300x440 mm</w:t>
            </w:r>
          </w:p>
          <w:p w:rsidR="00E3628B" w:rsidRPr="00AD36EE" w:rsidRDefault="00E3628B" w:rsidP="00E3628B">
            <w:pPr>
              <w:rPr>
                <w:sz w:val="18"/>
                <w:szCs w:val="18"/>
              </w:rPr>
            </w:pPr>
            <w:r w:rsidRPr="00AD36EE">
              <w:rPr>
                <w:sz w:val="18"/>
                <w:szCs w:val="18"/>
              </w:rPr>
              <w:t xml:space="preserve">Ciśnienie ssące: 17 </w:t>
            </w:r>
            <w:proofErr w:type="spellStart"/>
            <w:r w:rsidRPr="00AD36EE">
              <w:rPr>
                <w:sz w:val="18"/>
                <w:szCs w:val="18"/>
              </w:rPr>
              <w:t>kPa</w:t>
            </w:r>
            <w:proofErr w:type="spellEnd"/>
          </w:p>
          <w:p w:rsidR="00E3628B" w:rsidRPr="00AD36EE" w:rsidRDefault="00E3628B" w:rsidP="00E3628B">
            <w:pPr>
              <w:rPr>
                <w:sz w:val="18"/>
                <w:szCs w:val="18"/>
              </w:rPr>
            </w:pPr>
            <w:r w:rsidRPr="00AD36EE">
              <w:rPr>
                <w:sz w:val="18"/>
                <w:szCs w:val="18"/>
              </w:rPr>
              <w:t xml:space="preserve">Długość kabla: </w:t>
            </w:r>
            <w:smartTag w:uri="urn:schemas-microsoft-com:office:smarttags" w:element="metricconverter">
              <w:smartTagPr>
                <w:attr w:name="ProductID" w:val="5 m"/>
              </w:smartTagPr>
              <w:r w:rsidRPr="00AD36EE">
                <w:rPr>
                  <w:sz w:val="18"/>
                  <w:szCs w:val="18"/>
                </w:rPr>
                <w:t>5 m</w:t>
              </w:r>
            </w:smartTag>
          </w:p>
          <w:p w:rsidR="00E3628B" w:rsidRPr="00AD36EE" w:rsidRDefault="00E3628B" w:rsidP="00E3628B">
            <w:pPr>
              <w:rPr>
                <w:sz w:val="18"/>
                <w:szCs w:val="18"/>
              </w:rPr>
            </w:pPr>
            <w:r w:rsidRPr="00AD36EE">
              <w:rPr>
                <w:sz w:val="18"/>
                <w:szCs w:val="18"/>
              </w:rPr>
              <w:t>Pobór prądu - moc znamionowa: 1200 W</w:t>
            </w:r>
          </w:p>
          <w:p w:rsidR="00E3628B" w:rsidRPr="00AD36EE" w:rsidRDefault="00E3628B" w:rsidP="00E3628B">
            <w:pPr>
              <w:rPr>
                <w:sz w:val="18"/>
                <w:szCs w:val="18"/>
              </w:rPr>
            </w:pPr>
            <w:r w:rsidRPr="00AD36EE">
              <w:rPr>
                <w:sz w:val="18"/>
                <w:szCs w:val="18"/>
              </w:rPr>
              <w:t>Moc jako ekwiwalent wydajności: 1680 W</w:t>
            </w:r>
          </w:p>
          <w:p w:rsidR="00E3628B" w:rsidRPr="00AD36EE" w:rsidRDefault="00E3628B" w:rsidP="00E3628B">
            <w:pPr>
              <w:rPr>
                <w:sz w:val="18"/>
                <w:szCs w:val="18"/>
              </w:rPr>
            </w:pPr>
            <w:r w:rsidRPr="00AD36EE">
              <w:rPr>
                <w:sz w:val="18"/>
                <w:szCs w:val="18"/>
              </w:rPr>
              <w:t>Długość węża ssącego: 3m</w:t>
            </w:r>
          </w:p>
          <w:p w:rsidR="00E3628B" w:rsidRPr="00AD36EE" w:rsidRDefault="00E3628B" w:rsidP="00E3628B">
            <w:pPr>
              <w:rPr>
                <w:sz w:val="18"/>
                <w:szCs w:val="18"/>
              </w:rPr>
            </w:pPr>
            <w:r w:rsidRPr="00AD36EE">
              <w:rPr>
                <w:sz w:val="18"/>
                <w:szCs w:val="18"/>
              </w:rPr>
              <w:t xml:space="preserve">Rura ssąca: 3 </w:t>
            </w:r>
            <w:proofErr w:type="spellStart"/>
            <w:r w:rsidRPr="00AD36EE">
              <w:rPr>
                <w:sz w:val="18"/>
                <w:szCs w:val="18"/>
              </w:rPr>
              <w:t>szt</w:t>
            </w:r>
            <w:proofErr w:type="spellEnd"/>
          </w:p>
          <w:p w:rsidR="00E3628B" w:rsidRPr="00AD36EE" w:rsidRDefault="00E3628B" w:rsidP="00E3628B">
            <w:pPr>
              <w:rPr>
                <w:sz w:val="18"/>
                <w:szCs w:val="18"/>
              </w:rPr>
            </w:pPr>
            <w:r w:rsidRPr="00AD36EE">
              <w:rPr>
                <w:sz w:val="18"/>
                <w:szCs w:val="18"/>
              </w:rPr>
              <w:t xml:space="preserve">Pojemność zbiornika: </w:t>
            </w:r>
            <w:smartTag w:uri="urn:schemas-microsoft-com:office:smarttags" w:element="metricconverter">
              <w:smartTagPr>
                <w:attr w:name="ProductID" w:val="20 l"/>
              </w:smartTagPr>
              <w:r w:rsidRPr="00AD36EE">
                <w:rPr>
                  <w:sz w:val="18"/>
                  <w:szCs w:val="18"/>
                </w:rPr>
                <w:t>20 l</w:t>
              </w:r>
            </w:smartTag>
          </w:p>
          <w:p w:rsidR="00E3628B" w:rsidRPr="00AD36EE" w:rsidRDefault="00E3628B" w:rsidP="00E3628B">
            <w:pPr>
              <w:rPr>
                <w:sz w:val="18"/>
                <w:szCs w:val="18"/>
              </w:rPr>
            </w:pPr>
            <w:r w:rsidRPr="00AD36EE">
              <w:rPr>
                <w:sz w:val="18"/>
                <w:szCs w:val="18"/>
              </w:rPr>
              <w:t>Materiał obudowy: tworzywo</w:t>
            </w:r>
          </w:p>
          <w:p w:rsidR="00E3628B" w:rsidRPr="00AD36EE" w:rsidRDefault="00E3628B" w:rsidP="00E3628B">
            <w:pPr>
              <w:rPr>
                <w:sz w:val="18"/>
                <w:szCs w:val="18"/>
              </w:rPr>
            </w:pPr>
            <w:r w:rsidRPr="00AD36EE">
              <w:rPr>
                <w:sz w:val="18"/>
                <w:szCs w:val="18"/>
              </w:rPr>
              <w:t>Napięcie znamionowe: 230-240 V</w:t>
            </w:r>
          </w:p>
          <w:p w:rsidR="00E3628B" w:rsidRPr="00AD36EE" w:rsidRDefault="00E3628B" w:rsidP="00E3628B">
            <w:pPr>
              <w:rPr>
                <w:sz w:val="18"/>
                <w:szCs w:val="18"/>
              </w:rPr>
            </w:pPr>
            <w:r w:rsidRPr="00AD36EE">
              <w:rPr>
                <w:sz w:val="18"/>
                <w:szCs w:val="18"/>
              </w:rPr>
              <w:t xml:space="preserve">Poziom natężenia dźwięku: do 73,6 </w:t>
            </w:r>
            <w:proofErr w:type="spellStart"/>
            <w:r w:rsidRPr="00AD36EE">
              <w:rPr>
                <w:sz w:val="18"/>
                <w:szCs w:val="18"/>
              </w:rPr>
              <w:t>dB</w:t>
            </w:r>
            <w:proofErr w:type="spellEnd"/>
          </w:p>
          <w:p w:rsidR="00E3628B" w:rsidRPr="00AD36EE" w:rsidRDefault="00E3628B" w:rsidP="00E3628B">
            <w:pPr>
              <w:rPr>
                <w:sz w:val="18"/>
                <w:szCs w:val="18"/>
              </w:rPr>
            </w:pPr>
            <w:r w:rsidRPr="00AD36EE">
              <w:rPr>
                <w:sz w:val="18"/>
                <w:szCs w:val="18"/>
              </w:rPr>
              <w:t>Praca sucho / mokro/pył</w:t>
            </w:r>
          </w:p>
          <w:p w:rsidR="00E3628B" w:rsidRPr="00AD36EE" w:rsidRDefault="00E3628B" w:rsidP="00E3628B">
            <w:pPr>
              <w:rPr>
                <w:sz w:val="18"/>
                <w:szCs w:val="18"/>
              </w:rPr>
            </w:pPr>
            <w:r w:rsidRPr="00AD36EE">
              <w:rPr>
                <w:sz w:val="18"/>
                <w:szCs w:val="18"/>
              </w:rPr>
              <w:t>Filtr: HEPA</w:t>
            </w:r>
          </w:p>
          <w:p w:rsidR="00B05795" w:rsidRPr="00AD36EE" w:rsidRDefault="00E3628B" w:rsidP="00E3628B">
            <w:pPr>
              <w:rPr>
                <w:rFonts w:cstheme="minorHAnsi"/>
                <w:sz w:val="18"/>
                <w:szCs w:val="18"/>
              </w:rPr>
            </w:pPr>
            <w:r w:rsidRPr="00AD36EE">
              <w:rPr>
                <w:sz w:val="18"/>
                <w:szCs w:val="18"/>
              </w:rPr>
              <w:t>Worki w zestawie.</w:t>
            </w:r>
          </w:p>
        </w:tc>
        <w:tc>
          <w:tcPr>
            <w:tcW w:w="1417" w:type="dxa"/>
          </w:tcPr>
          <w:p w:rsidR="00B05795" w:rsidRPr="00AD36EE" w:rsidRDefault="00B05795" w:rsidP="00D75D3A">
            <w:pPr>
              <w:rPr>
                <w:rFonts w:cstheme="minorHAnsi"/>
                <w:sz w:val="18"/>
                <w:szCs w:val="18"/>
              </w:rPr>
            </w:pPr>
            <w:r w:rsidRPr="00AD36EE">
              <w:rPr>
                <w:rFonts w:cstheme="minorHAnsi"/>
                <w:sz w:val="18"/>
                <w:szCs w:val="18"/>
              </w:rPr>
              <w:lastRenderedPageBreak/>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34</w:t>
            </w:r>
          </w:p>
        </w:tc>
        <w:tc>
          <w:tcPr>
            <w:tcW w:w="3150" w:type="dxa"/>
          </w:tcPr>
          <w:p w:rsidR="00B05795" w:rsidRPr="00AD36EE" w:rsidRDefault="00B05795" w:rsidP="00D75D3A">
            <w:pPr>
              <w:rPr>
                <w:rFonts w:cstheme="minorHAnsi"/>
                <w:sz w:val="18"/>
                <w:szCs w:val="18"/>
              </w:rPr>
            </w:pPr>
            <w:r w:rsidRPr="00AD36EE">
              <w:rPr>
                <w:rFonts w:cstheme="minorHAnsi"/>
                <w:sz w:val="18"/>
                <w:szCs w:val="18"/>
              </w:rPr>
              <w:t>przecinarka plazmowa</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E3628B" w:rsidRPr="00AD36EE" w:rsidRDefault="00E3628B" w:rsidP="00E3628B">
            <w:pPr>
              <w:rPr>
                <w:sz w:val="18"/>
                <w:szCs w:val="18"/>
              </w:rPr>
            </w:pPr>
            <w:r w:rsidRPr="00AD36EE">
              <w:rPr>
                <w:sz w:val="18"/>
                <w:szCs w:val="18"/>
              </w:rPr>
              <w:t>Zasilanie 230V / 50Hz</w:t>
            </w:r>
          </w:p>
          <w:p w:rsidR="00E3628B" w:rsidRPr="00AD36EE" w:rsidRDefault="00E3628B" w:rsidP="00E3628B">
            <w:pPr>
              <w:rPr>
                <w:sz w:val="18"/>
                <w:szCs w:val="18"/>
              </w:rPr>
            </w:pPr>
            <w:r w:rsidRPr="00AD36EE">
              <w:rPr>
                <w:sz w:val="18"/>
                <w:szCs w:val="18"/>
              </w:rPr>
              <w:t>Zabezpieczenie zasilania 20 A</w:t>
            </w:r>
          </w:p>
          <w:p w:rsidR="00E3628B" w:rsidRPr="00AD36EE" w:rsidRDefault="00E3628B" w:rsidP="00E3628B">
            <w:pPr>
              <w:rPr>
                <w:sz w:val="18"/>
                <w:szCs w:val="18"/>
              </w:rPr>
            </w:pPr>
            <w:r w:rsidRPr="00AD36EE">
              <w:rPr>
                <w:sz w:val="18"/>
                <w:szCs w:val="18"/>
              </w:rPr>
              <w:t>Zabezpieczenie obudowy  IP21</w:t>
            </w:r>
          </w:p>
          <w:p w:rsidR="00E3628B" w:rsidRPr="00AD36EE" w:rsidRDefault="00E3628B" w:rsidP="00E3628B">
            <w:pPr>
              <w:rPr>
                <w:sz w:val="18"/>
                <w:szCs w:val="18"/>
              </w:rPr>
            </w:pPr>
            <w:r w:rsidRPr="00AD36EE">
              <w:rPr>
                <w:sz w:val="18"/>
                <w:szCs w:val="18"/>
              </w:rPr>
              <w:t>Chłodzenie wentylator</w:t>
            </w:r>
          </w:p>
          <w:p w:rsidR="00E3628B" w:rsidRPr="00AD36EE" w:rsidRDefault="00E3628B" w:rsidP="00E3628B">
            <w:pPr>
              <w:rPr>
                <w:sz w:val="18"/>
                <w:szCs w:val="18"/>
              </w:rPr>
            </w:pPr>
            <w:r w:rsidRPr="00AD36EE">
              <w:rPr>
                <w:sz w:val="18"/>
                <w:szCs w:val="18"/>
              </w:rPr>
              <w:t>Min. grubość cięcia 12 mm</w:t>
            </w:r>
          </w:p>
          <w:p w:rsidR="00E3628B" w:rsidRPr="00AD36EE" w:rsidRDefault="00E3628B" w:rsidP="00E3628B">
            <w:pPr>
              <w:rPr>
                <w:sz w:val="18"/>
                <w:szCs w:val="18"/>
              </w:rPr>
            </w:pPr>
            <w:r w:rsidRPr="00AD36EE">
              <w:rPr>
                <w:sz w:val="18"/>
                <w:szCs w:val="18"/>
              </w:rPr>
              <w:t>Prąd cięcia min 45 A</w:t>
            </w:r>
          </w:p>
          <w:p w:rsidR="00E3628B" w:rsidRPr="00AD36EE" w:rsidRDefault="00E3628B" w:rsidP="00E3628B">
            <w:pPr>
              <w:rPr>
                <w:sz w:val="18"/>
                <w:szCs w:val="18"/>
              </w:rPr>
            </w:pPr>
            <w:r w:rsidRPr="00AD36EE">
              <w:rPr>
                <w:sz w:val="18"/>
                <w:szCs w:val="18"/>
              </w:rPr>
              <w:t>Ciśnienie powietrza 4-5 Bar</w:t>
            </w:r>
          </w:p>
          <w:p w:rsidR="00E3628B" w:rsidRPr="00AD36EE" w:rsidRDefault="00E3628B" w:rsidP="00E3628B">
            <w:pPr>
              <w:rPr>
                <w:sz w:val="18"/>
                <w:szCs w:val="18"/>
              </w:rPr>
            </w:pPr>
            <w:r w:rsidRPr="00AD36EE">
              <w:rPr>
                <w:sz w:val="18"/>
                <w:szCs w:val="18"/>
              </w:rPr>
              <w:t>Pobór powietrza 115 l/min</w:t>
            </w:r>
          </w:p>
          <w:p w:rsidR="00E3628B" w:rsidRPr="00AD36EE" w:rsidRDefault="00E3628B" w:rsidP="00E3628B">
            <w:pPr>
              <w:rPr>
                <w:sz w:val="18"/>
                <w:szCs w:val="18"/>
              </w:rPr>
            </w:pPr>
            <w:r w:rsidRPr="00AD36EE">
              <w:rPr>
                <w:sz w:val="18"/>
                <w:szCs w:val="18"/>
              </w:rPr>
              <w:t>przyłbica magnum turbo</w:t>
            </w:r>
          </w:p>
          <w:p w:rsidR="00E3628B" w:rsidRPr="00AD36EE" w:rsidRDefault="00E3628B" w:rsidP="00E3628B">
            <w:pPr>
              <w:rPr>
                <w:sz w:val="18"/>
                <w:szCs w:val="18"/>
              </w:rPr>
            </w:pPr>
            <w:r w:rsidRPr="00AD36EE">
              <w:rPr>
                <w:sz w:val="18"/>
                <w:szCs w:val="18"/>
              </w:rPr>
              <w:t>Stopień zaciemnienia 5-13 DIN</w:t>
            </w:r>
          </w:p>
          <w:p w:rsidR="00E3628B" w:rsidRPr="00AD36EE" w:rsidRDefault="00E3628B" w:rsidP="00E3628B">
            <w:pPr>
              <w:rPr>
                <w:sz w:val="18"/>
                <w:szCs w:val="18"/>
              </w:rPr>
            </w:pPr>
            <w:r w:rsidRPr="00AD36EE">
              <w:rPr>
                <w:sz w:val="18"/>
                <w:szCs w:val="18"/>
              </w:rPr>
              <w:t>Prędkość reakcji 1/30000 s</w:t>
            </w:r>
          </w:p>
          <w:p w:rsidR="00E3628B" w:rsidRPr="00AD36EE" w:rsidRDefault="00E3628B" w:rsidP="00E3628B">
            <w:pPr>
              <w:rPr>
                <w:sz w:val="18"/>
                <w:szCs w:val="18"/>
              </w:rPr>
            </w:pPr>
            <w:r w:rsidRPr="00AD36EE">
              <w:rPr>
                <w:sz w:val="18"/>
                <w:szCs w:val="18"/>
              </w:rPr>
              <w:t xml:space="preserve">Liczba sensorów </w:t>
            </w:r>
          </w:p>
          <w:p w:rsidR="00E3628B" w:rsidRPr="00AD36EE" w:rsidRDefault="00E3628B" w:rsidP="00E3628B">
            <w:pPr>
              <w:rPr>
                <w:sz w:val="18"/>
                <w:szCs w:val="18"/>
              </w:rPr>
            </w:pPr>
            <w:r w:rsidRPr="00AD36EE">
              <w:rPr>
                <w:sz w:val="18"/>
                <w:szCs w:val="18"/>
              </w:rPr>
              <w:t>W zestawie:</w:t>
            </w:r>
          </w:p>
          <w:p w:rsidR="00E3628B" w:rsidRPr="00AD36EE" w:rsidRDefault="00E3628B" w:rsidP="00E3628B">
            <w:pPr>
              <w:rPr>
                <w:sz w:val="18"/>
                <w:szCs w:val="18"/>
              </w:rPr>
            </w:pPr>
            <w:r w:rsidRPr="00AD36EE">
              <w:rPr>
                <w:sz w:val="18"/>
                <w:szCs w:val="18"/>
              </w:rPr>
              <w:t>Uchwyt roboczy S45</w:t>
            </w:r>
          </w:p>
          <w:p w:rsidR="00E3628B" w:rsidRPr="00AD36EE" w:rsidRDefault="00E3628B" w:rsidP="00E3628B">
            <w:pPr>
              <w:rPr>
                <w:sz w:val="18"/>
                <w:szCs w:val="18"/>
              </w:rPr>
            </w:pPr>
            <w:r w:rsidRPr="00AD36EE">
              <w:rPr>
                <w:sz w:val="18"/>
                <w:szCs w:val="18"/>
              </w:rPr>
              <w:t>Przewód masowy</w:t>
            </w:r>
          </w:p>
          <w:p w:rsidR="00E3628B" w:rsidRPr="00AD36EE" w:rsidRDefault="00E3628B" w:rsidP="00E3628B">
            <w:pPr>
              <w:rPr>
                <w:sz w:val="18"/>
                <w:szCs w:val="18"/>
              </w:rPr>
            </w:pPr>
            <w:r w:rsidRPr="00AD36EE">
              <w:rPr>
                <w:sz w:val="18"/>
                <w:szCs w:val="18"/>
              </w:rPr>
              <w:t>Przyłbica MAGNUM TURBO</w:t>
            </w:r>
          </w:p>
          <w:p w:rsidR="00E3628B" w:rsidRPr="00AD36EE" w:rsidRDefault="00E3628B" w:rsidP="00E3628B">
            <w:pPr>
              <w:rPr>
                <w:sz w:val="18"/>
                <w:szCs w:val="18"/>
              </w:rPr>
            </w:pPr>
            <w:r w:rsidRPr="00AD36EE">
              <w:rPr>
                <w:sz w:val="18"/>
                <w:szCs w:val="18"/>
              </w:rPr>
              <w:t>5x dysza stożkowa</w:t>
            </w:r>
          </w:p>
          <w:p w:rsidR="00E3628B" w:rsidRPr="00AD36EE" w:rsidRDefault="00E3628B" w:rsidP="00E3628B">
            <w:pPr>
              <w:rPr>
                <w:sz w:val="18"/>
                <w:szCs w:val="18"/>
              </w:rPr>
            </w:pPr>
            <w:r w:rsidRPr="00AD36EE">
              <w:rPr>
                <w:sz w:val="18"/>
                <w:szCs w:val="18"/>
              </w:rPr>
              <w:t>5x elektroda</w:t>
            </w:r>
          </w:p>
          <w:p w:rsidR="00E3628B" w:rsidRPr="00AD36EE" w:rsidRDefault="00E3628B" w:rsidP="00E3628B">
            <w:pPr>
              <w:rPr>
                <w:sz w:val="18"/>
                <w:szCs w:val="18"/>
              </w:rPr>
            </w:pPr>
            <w:r w:rsidRPr="00AD36EE">
              <w:rPr>
                <w:sz w:val="18"/>
                <w:szCs w:val="18"/>
              </w:rPr>
              <w:t>Osłona</w:t>
            </w:r>
          </w:p>
          <w:p w:rsidR="00B05795" w:rsidRPr="00AD36EE" w:rsidRDefault="00E3628B" w:rsidP="00E3628B">
            <w:pPr>
              <w:rPr>
                <w:rFonts w:cstheme="minorHAnsi"/>
                <w:sz w:val="18"/>
                <w:szCs w:val="18"/>
              </w:rPr>
            </w:pPr>
            <w:r w:rsidRPr="00AD36EE">
              <w:rPr>
                <w:sz w:val="18"/>
                <w:szCs w:val="18"/>
              </w:rPr>
              <w:t>Pierścień zawirowujący</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35</w:t>
            </w:r>
          </w:p>
        </w:tc>
        <w:tc>
          <w:tcPr>
            <w:tcW w:w="3150" w:type="dxa"/>
          </w:tcPr>
          <w:p w:rsidR="00B05795" w:rsidRPr="00AD36EE" w:rsidRDefault="00B05795" w:rsidP="00D75D3A">
            <w:pPr>
              <w:rPr>
                <w:rFonts w:cstheme="minorHAnsi"/>
                <w:sz w:val="18"/>
                <w:szCs w:val="18"/>
              </w:rPr>
            </w:pPr>
            <w:r w:rsidRPr="00AD36EE">
              <w:rPr>
                <w:rFonts w:cstheme="minorHAnsi"/>
                <w:sz w:val="18"/>
                <w:szCs w:val="18"/>
              </w:rPr>
              <w:t>zaginarka blachy giętarka + nóż krążkowy</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E3628B" w:rsidRPr="00AD36EE" w:rsidRDefault="00E3628B" w:rsidP="00E3628B">
            <w:pPr>
              <w:rPr>
                <w:sz w:val="18"/>
                <w:szCs w:val="18"/>
              </w:rPr>
            </w:pPr>
            <w:r w:rsidRPr="00AD36EE">
              <w:rPr>
                <w:sz w:val="18"/>
                <w:szCs w:val="18"/>
              </w:rPr>
              <w:t xml:space="preserve">Stół tylny </w:t>
            </w:r>
          </w:p>
          <w:p w:rsidR="00E3628B" w:rsidRPr="00AD36EE" w:rsidRDefault="00E3628B" w:rsidP="00E3628B">
            <w:pPr>
              <w:rPr>
                <w:sz w:val="18"/>
                <w:szCs w:val="18"/>
              </w:rPr>
            </w:pPr>
            <w:r w:rsidRPr="00AD36EE">
              <w:rPr>
                <w:sz w:val="18"/>
                <w:szCs w:val="18"/>
              </w:rPr>
              <w:t>Zderzaki przednie skonstruowane, w celu sprawnego ustawiania arkuszy blachy do pocięcia w pasy, z zachowaniem wysokiej powtarzalności</w:t>
            </w:r>
          </w:p>
          <w:p w:rsidR="00E3628B" w:rsidRPr="00AD36EE" w:rsidRDefault="00E3628B" w:rsidP="00E3628B">
            <w:pPr>
              <w:rPr>
                <w:sz w:val="18"/>
                <w:szCs w:val="18"/>
              </w:rPr>
            </w:pPr>
            <w:r w:rsidRPr="00AD36EE">
              <w:rPr>
                <w:sz w:val="18"/>
                <w:szCs w:val="18"/>
              </w:rPr>
              <w:t xml:space="preserve">Ramię gnące o szerokości </w:t>
            </w:r>
            <w:smartTag w:uri="urn:schemas-microsoft-com:office:smarttags" w:element="metricconverter">
              <w:smartTagPr>
                <w:attr w:name="ProductID" w:val="2 cm"/>
              </w:smartTagPr>
              <w:r w:rsidRPr="00AD36EE">
                <w:rPr>
                  <w:sz w:val="18"/>
                  <w:szCs w:val="18"/>
                </w:rPr>
                <w:t>2 cm</w:t>
              </w:r>
            </w:smartTag>
            <w:r w:rsidRPr="00AD36EE">
              <w:rPr>
                <w:sz w:val="18"/>
                <w:szCs w:val="18"/>
              </w:rPr>
              <w:t xml:space="preserve"> stal ciągniona, nie profil</w:t>
            </w:r>
          </w:p>
          <w:p w:rsidR="00E3628B" w:rsidRPr="00AD36EE" w:rsidRDefault="00E3628B" w:rsidP="00E3628B">
            <w:pPr>
              <w:rPr>
                <w:sz w:val="18"/>
                <w:szCs w:val="18"/>
              </w:rPr>
            </w:pPr>
            <w:r w:rsidRPr="00AD36EE">
              <w:rPr>
                <w:sz w:val="18"/>
                <w:szCs w:val="18"/>
              </w:rPr>
              <w:t>Kątomierz pozwala na dokładne gięcie blachy, kąt gięcia 135 stopni</w:t>
            </w:r>
          </w:p>
          <w:p w:rsidR="00E3628B" w:rsidRPr="00AD36EE" w:rsidRDefault="00E3628B" w:rsidP="00E3628B">
            <w:pPr>
              <w:rPr>
                <w:sz w:val="18"/>
                <w:szCs w:val="18"/>
              </w:rPr>
            </w:pPr>
            <w:r w:rsidRPr="00AD36EE">
              <w:rPr>
                <w:sz w:val="18"/>
                <w:szCs w:val="18"/>
              </w:rPr>
              <w:t>System regulacji docisku umożliwia elastyczne dostosowywanie siły dociskowej blachy do jej grubości.</w:t>
            </w:r>
          </w:p>
          <w:p w:rsidR="00E3628B" w:rsidRPr="00AD36EE" w:rsidRDefault="00E3628B" w:rsidP="00E3628B">
            <w:pPr>
              <w:rPr>
                <w:sz w:val="18"/>
                <w:szCs w:val="18"/>
              </w:rPr>
            </w:pPr>
            <w:r w:rsidRPr="00AD36EE">
              <w:rPr>
                <w:sz w:val="18"/>
                <w:szCs w:val="18"/>
              </w:rPr>
              <w:t>Nóż krążkowy ze stali narzędziowej NC6</w:t>
            </w:r>
          </w:p>
          <w:p w:rsidR="00E3628B" w:rsidRPr="00AD36EE" w:rsidRDefault="00E3628B" w:rsidP="00E3628B">
            <w:pPr>
              <w:rPr>
                <w:sz w:val="18"/>
                <w:szCs w:val="18"/>
              </w:rPr>
            </w:pPr>
            <w:r w:rsidRPr="00AD36EE">
              <w:rPr>
                <w:sz w:val="18"/>
                <w:szCs w:val="18"/>
              </w:rPr>
              <w:t xml:space="preserve">Zawieszka na nóż krążkowy </w:t>
            </w:r>
          </w:p>
          <w:p w:rsidR="00E3628B" w:rsidRPr="00AD36EE" w:rsidRDefault="00E3628B" w:rsidP="00E3628B">
            <w:pPr>
              <w:rPr>
                <w:sz w:val="18"/>
                <w:szCs w:val="18"/>
              </w:rPr>
            </w:pPr>
            <w:r w:rsidRPr="00AD36EE">
              <w:rPr>
                <w:sz w:val="18"/>
                <w:szCs w:val="18"/>
              </w:rPr>
              <w:t>Szerokość ramienia gnącego: 20mm</w:t>
            </w:r>
          </w:p>
          <w:p w:rsidR="00E3628B" w:rsidRPr="00AD36EE" w:rsidRDefault="00E3628B" w:rsidP="00E3628B">
            <w:pPr>
              <w:rPr>
                <w:sz w:val="18"/>
                <w:szCs w:val="18"/>
              </w:rPr>
            </w:pPr>
            <w:r w:rsidRPr="00AD36EE">
              <w:rPr>
                <w:sz w:val="18"/>
                <w:szCs w:val="18"/>
              </w:rPr>
              <w:t>Parametry techniczne:</w:t>
            </w:r>
          </w:p>
          <w:p w:rsidR="00E3628B" w:rsidRPr="00AD36EE" w:rsidRDefault="00E3628B" w:rsidP="00E3628B">
            <w:pPr>
              <w:rPr>
                <w:sz w:val="18"/>
                <w:szCs w:val="18"/>
              </w:rPr>
            </w:pPr>
            <w:r w:rsidRPr="00AD36EE">
              <w:rPr>
                <w:sz w:val="18"/>
                <w:szCs w:val="18"/>
              </w:rPr>
              <w:t>· długość całkowita: 2350mm</w:t>
            </w:r>
          </w:p>
          <w:p w:rsidR="00E3628B" w:rsidRPr="00AD36EE" w:rsidRDefault="00E3628B" w:rsidP="00E3628B">
            <w:pPr>
              <w:rPr>
                <w:sz w:val="18"/>
                <w:szCs w:val="18"/>
              </w:rPr>
            </w:pPr>
            <w:r w:rsidRPr="00AD36EE">
              <w:rPr>
                <w:sz w:val="18"/>
                <w:szCs w:val="18"/>
              </w:rPr>
              <w:t>· długość robocza: 2150mm</w:t>
            </w:r>
          </w:p>
          <w:p w:rsidR="00E3628B" w:rsidRPr="00AD36EE" w:rsidRDefault="00E3628B" w:rsidP="00E3628B">
            <w:pPr>
              <w:rPr>
                <w:sz w:val="18"/>
                <w:szCs w:val="18"/>
              </w:rPr>
            </w:pPr>
            <w:r w:rsidRPr="00AD36EE">
              <w:rPr>
                <w:sz w:val="18"/>
                <w:szCs w:val="18"/>
              </w:rPr>
              <w:t xml:space="preserve">· wysokość: </w:t>
            </w:r>
            <w:smartTag w:uri="urn:schemas-microsoft-com:office:smarttags" w:element="metricconverter">
              <w:smartTagPr>
                <w:attr w:name="ProductID" w:val="1230 mm"/>
              </w:smartTagPr>
              <w:r w:rsidRPr="00AD36EE">
                <w:rPr>
                  <w:sz w:val="18"/>
                  <w:szCs w:val="18"/>
                </w:rPr>
                <w:t>1230 mm</w:t>
              </w:r>
            </w:smartTag>
          </w:p>
          <w:p w:rsidR="00E3628B" w:rsidRPr="00AD36EE" w:rsidRDefault="00E3628B" w:rsidP="00E3628B">
            <w:pPr>
              <w:rPr>
                <w:sz w:val="18"/>
                <w:szCs w:val="18"/>
              </w:rPr>
            </w:pPr>
            <w:r w:rsidRPr="00AD36EE">
              <w:rPr>
                <w:sz w:val="18"/>
                <w:szCs w:val="18"/>
              </w:rPr>
              <w:lastRenderedPageBreak/>
              <w:t xml:space="preserve">· szerokość: </w:t>
            </w:r>
            <w:smartTag w:uri="urn:schemas-microsoft-com:office:smarttags" w:element="metricconverter">
              <w:smartTagPr>
                <w:attr w:name="ProductID" w:val="600 mm"/>
              </w:smartTagPr>
              <w:r w:rsidRPr="00AD36EE">
                <w:rPr>
                  <w:sz w:val="18"/>
                  <w:szCs w:val="18"/>
                </w:rPr>
                <w:t>600 mm</w:t>
              </w:r>
            </w:smartTag>
          </w:p>
          <w:p w:rsidR="00E3628B" w:rsidRPr="00AD36EE" w:rsidRDefault="00E3628B" w:rsidP="00E3628B">
            <w:pPr>
              <w:rPr>
                <w:sz w:val="18"/>
                <w:szCs w:val="18"/>
              </w:rPr>
            </w:pPr>
            <w:r w:rsidRPr="00AD36EE">
              <w:rPr>
                <w:sz w:val="18"/>
                <w:szCs w:val="18"/>
              </w:rPr>
              <w:t>Maksymalna grubość gięcia:</w:t>
            </w:r>
          </w:p>
          <w:p w:rsidR="00E3628B" w:rsidRPr="00AD36EE" w:rsidRDefault="00E3628B" w:rsidP="00E3628B">
            <w:pPr>
              <w:rPr>
                <w:sz w:val="18"/>
                <w:szCs w:val="18"/>
              </w:rPr>
            </w:pPr>
            <w:r w:rsidRPr="00AD36EE">
              <w:rPr>
                <w:sz w:val="18"/>
                <w:szCs w:val="18"/>
              </w:rPr>
              <w:t xml:space="preserve">· blacha stalowa ocynkowana: min 1.2 mm </w:t>
            </w:r>
          </w:p>
          <w:p w:rsidR="00E3628B" w:rsidRPr="00AD36EE" w:rsidRDefault="00E3628B" w:rsidP="00E3628B">
            <w:pPr>
              <w:rPr>
                <w:sz w:val="18"/>
                <w:szCs w:val="18"/>
              </w:rPr>
            </w:pPr>
            <w:r w:rsidRPr="00AD36EE">
              <w:rPr>
                <w:sz w:val="18"/>
                <w:szCs w:val="18"/>
              </w:rPr>
              <w:t xml:space="preserve">· blacha aluminiowa: </w:t>
            </w:r>
            <w:smartTag w:uri="urn:schemas-microsoft-com:office:smarttags" w:element="metricconverter">
              <w:smartTagPr>
                <w:attr w:name="ProductID" w:val="1.20 mm"/>
              </w:smartTagPr>
              <w:r w:rsidRPr="00AD36EE">
                <w:rPr>
                  <w:sz w:val="18"/>
                  <w:szCs w:val="18"/>
                </w:rPr>
                <w:t>1.20 mm</w:t>
              </w:r>
            </w:smartTag>
          </w:p>
          <w:p w:rsidR="00E3628B" w:rsidRPr="00AD36EE" w:rsidRDefault="00E3628B" w:rsidP="00E3628B">
            <w:pPr>
              <w:rPr>
                <w:sz w:val="18"/>
                <w:szCs w:val="18"/>
              </w:rPr>
            </w:pPr>
            <w:r w:rsidRPr="00AD36EE">
              <w:rPr>
                <w:sz w:val="18"/>
                <w:szCs w:val="18"/>
              </w:rPr>
              <w:t xml:space="preserve">· blacha nierdzewna: </w:t>
            </w:r>
            <w:smartTag w:uri="urn:schemas-microsoft-com:office:smarttags" w:element="metricconverter">
              <w:smartTagPr>
                <w:attr w:name="ProductID" w:val="0.70 mm"/>
              </w:smartTagPr>
              <w:r w:rsidRPr="00AD36EE">
                <w:rPr>
                  <w:sz w:val="18"/>
                  <w:szCs w:val="18"/>
                </w:rPr>
                <w:t>0.70 mm</w:t>
              </w:r>
            </w:smartTag>
            <w:r w:rsidRPr="00AD36EE">
              <w:rPr>
                <w:sz w:val="18"/>
                <w:szCs w:val="18"/>
              </w:rPr>
              <w:t xml:space="preserve"> </w:t>
            </w:r>
          </w:p>
          <w:p w:rsidR="00E3628B" w:rsidRPr="00AD36EE" w:rsidRDefault="00E3628B" w:rsidP="00E3628B">
            <w:pPr>
              <w:rPr>
                <w:sz w:val="18"/>
                <w:szCs w:val="18"/>
              </w:rPr>
            </w:pPr>
            <w:r w:rsidRPr="00AD36EE">
              <w:rPr>
                <w:sz w:val="18"/>
                <w:szCs w:val="18"/>
              </w:rPr>
              <w:t xml:space="preserve">· blacha miedziana: </w:t>
            </w:r>
            <w:smartTag w:uri="urn:schemas-microsoft-com:office:smarttags" w:element="metricconverter">
              <w:smartTagPr>
                <w:attr w:name="ProductID" w:val="1.0 mm"/>
              </w:smartTagPr>
              <w:r w:rsidRPr="00AD36EE">
                <w:rPr>
                  <w:sz w:val="18"/>
                  <w:szCs w:val="18"/>
                </w:rPr>
                <w:t>1.0 mm</w:t>
              </w:r>
            </w:smartTag>
          </w:p>
          <w:p w:rsidR="00B05795" w:rsidRPr="00AD36EE" w:rsidRDefault="00E3628B" w:rsidP="00E3628B">
            <w:pPr>
              <w:rPr>
                <w:rFonts w:cstheme="minorHAnsi"/>
                <w:sz w:val="18"/>
                <w:szCs w:val="18"/>
              </w:rPr>
            </w:pPr>
            <w:r w:rsidRPr="00AD36EE">
              <w:rPr>
                <w:sz w:val="18"/>
                <w:szCs w:val="18"/>
              </w:rPr>
              <w:t>W zestawie:  zaginarka, nożyce krążkowe, stół roboczy oraz zderzaki</w:t>
            </w:r>
          </w:p>
        </w:tc>
        <w:tc>
          <w:tcPr>
            <w:tcW w:w="1417" w:type="dxa"/>
          </w:tcPr>
          <w:p w:rsidR="00B05795" w:rsidRPr="00AD36EE" w:rsidRDefault="00B05795" w:rsidP="00D75D3A">
            <w:pPr>
              <w:rPr>
                <w:rFonts w:cstheme="minorHAnsi"/>
                <w:sz w:val="18"/>
                <w:szCs w:val="18"/>
              </w:rPr>
            </w:pPr>
            <w:r w:rsidRPr="00AD36EE">
              <w:rPr>
                <w:rFonts w:cstheme="minorHAnsi"/>
                <w:sz w:val="18"/>
                <w:szCs w:val="18"/>
              </w:rPr>
              <w:lastRenderedPageBreak/>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36</w:t>
            </w:r>
          </w:p>
        </w:tc>
        <w:tc>
          <w:tcPr>
            <w:tcW w:w="3150" w:type="dxa"/>
          </w:tcPr>
          <w:p w:rsidR="00B05795" w:rsidRPr="00AD36EE" w:rsidRDefault="00B05795" w:rsidP="00D75D3A">
            <w:pPr>
              <w:rPr>
                <w:rFonts w:cstheme="minorHAnsi"/>
                <w:sz w:val="18"/>
                <w:szCs w:val="18"/>
              </w:rPr>
            </w:pPr>
            <w:r w:rsidRPr="00AD36EE">
              <w:rPr>
                <w:rFonts w:cstheme="minorHAnsi"/>
                <w:sz w:val="18"/>
                <w:szCs w:val="18"/>
              </w:rPr>
              <w:t>gilotyna do blachy nożyce gilotynowe</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B05795" w:rsidRPr="00AD36EE" w:rsidRDefault="00E3628B" w:rsidP="00D75D3A">
            <w:pPr>
              <w:rPr>
                <w:rFonts w:cstheme="minorHAnsi"/>
                <w:sz w:val="18"/>
                <w:szCs w:val="18"/>
              </w:rPr>
            </w:pPr>
            <w:r w:rsidRPr="00AD36EE">
              <w:rPr>
                <w:sz w:val="18"/>
                <w:szCs w:val="18"/>
              </w:rPr>
              <w:t>Długość noża: min 800mm</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37</w:t>
            </w:r>
          </w:p>
        </w:tc>
        <w:tc>
          <w:tcPr>
            <w:tcW w:w="3150" w:type="dxa"/>
          </w:tcPr>
          <w:p w:rsidR="00B05795" w:rsidRPr="00AD36EE" w:rsidRDefault="00B05795" w:rsidP="00D75D3A">
            <w:pPr>
              <w:rPr>
                <w:rFonts w:cstheme="minorHAnsi"/>
                <w:sz w:val="18"/>
                <w:szCs w:val="18"/>
              </w:rPr>
            </w:pPr>
            <w:r w:rsidRPr="00AD36EE">
              <w:rPr>
                <w:rFonts w:cstheme="minorHAnsi"/>
                <w:sz w:val="18"/>
                <w:szCs w:val="18"/>
              </w:rPr>
              <w:t>żłobiarka rowkarka blachy</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E3628B" w:rsidRPr="00AD36EE" w:rsidRDefault="00E3628B" w:rsidP="00E3628B">
            <w:pPr>
              <w:rPr>
                <w:sz w:val="18"/>
                <w:szCs w:val="18"/>
              </w:rPr>
            </w:pPr>
            <w:r w:rsidRPr="00AD36EE">
              <w:rPr>
                <w:sz w:val="18"/>
                <w:szCs w:val="18"/>
              </w:rPr>
              <w:t>Grubość blachy min 0,8 mm</w:t>
            </w:r>
          </w:p>
          <w:p w:rsidR="00E3628B" w:rsidRPr="00AD36EE" w:rsidRDefault="00E3628B" w:rsidP="00E3628B">
            <w:pPr>
              <w:rPr>
                <w:sz w:val="18"/>
                <w:szCs w:val="18"/>
              </w:rPr>
            </w:pPr>
            <w:r w:rsidRPr="00AD36EE">
              <w:rPr>
                <w:sz w:val="18"/>
                <w:szCs w:val="18"/>
              </w:rPr>
              <w:t xml:space="preserve">Odstęp środków wałów </w:t>
            </w:r>
            <w:smartTag w:uri="urn:schemas-microsoft-com:office:smarttags" w:element="metricconverter">
              <w:smartTagPr>
                <w:attr w:name="ProductID" w:val="50 mm"/>
              </w:smartTagPr>
              <w:r w:rsidRPr="00AD36EE">
                <w:rPr>
                  <w:sz w:val="18"/>
                  <w:szCs w:val="18"/>
                </w:rPr>
                <w:t>50 mm</w:t>
              </w:r>
            </w:smartTag>
          </w:p>
          <w:p w:rsidR="00E3628B" w:rsidRPr="00AD36EE" w:rsidRDefault="00E3628B" w:rsidP="00E3628B">
            <w:pPr>
              <w:rPr>
                <w:sz w:val="18"/>
                <w:szCs w:val="18"/>
              </w:rPr>
            </w:pPr>
            <w:r w:rsidRPr="00AD36EE">
              <w:rPr>
                <w:sz w:val="18"/>
                <w:szCs w:val="18"/>
              </w:rPr>
              <w:t xml:space="preserve">Głębokość robocza </w:t>
            </w:r>
            <w:smartTag w:uri="urn:schemas-microsoft-com:office:smarttags" w:element="metricconverter">
              <w:smartTagPr>
                <w:attr w:name="ProductID" w:val="200 Mm"/>
              </w:smartTagPr>
              <w:r w:rsidRPr="00AD36EE">
                <w:rPr>
                  <w:sz w:val="18"/>
                  <w:szCs w:val="18"/>
                </w:rPr>
                <w:t>200 mm</w:t>
              </w:r>
            </w:smartTag>
          </w:p>
          <w:p w:rsidR="00E3628B" w:rsidRPr="00AD36EE" w:rsidRDefault="00E3628B" w:rsidP="00E3628B">
            <w:pPr>
              <w:rPr>
                <w:sz w:val="18"/>
                <w:szCs w:val="18"/>
              </w:rPr>
            </w:pPr>
            <w:r w:rsidRPr="00AD36EE">
              <w:rPr>
                <w:sz w:val="18"/>
                <w:szCs w:val="18"/>
              </w:rPr>
              <w:t xml:space="preserve">W </w:t>
            </w:r>
            <w:r w:rsidR="009B1203" w:rsidRPr="00AD36EE">
              <w:rPr>
                <w:sz w:val="18"/>
                <w:szCs w:val="18"/>
              </w:rPr>
              <w:t>zestawie</w:t>
            </w:r>
            <w:r w:rsidRPr="00AD36EE">
              <w:rPr>
                <w:sz w:val="18"/>
                <w:szCs w:val="18"/>
              </w:rPr>
              <w:t>:</w:t>
            </w:r>
          </w:p>
          <w:p w:rsidR="00B05795" w:rsidRPr="00AD36EE" w:rsidRDefault="00E3628B" w:rsidP="00D75D3A">
            <w:pPr>
              <w:rPr>
                <w:sz w:val="18"/>
                <w:szCs w:val="18"/>
              </w:rPr>
            </w:pPr>
            <w:r w:rsidRPr="00AD36EE">
              <w:rPr>
                <w:sz w:val="18"/>
                <w:szCs w:val="18"/>
              </w:rPr>
              <w:t>Walce do żłobienia i wywijania (6 par)</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38</w:t>
            </w:r>
          </w:p>
        </w:tc>
        <w:tc>
          <w:tcPr>
            <w:tcW w:w="3150" w:type="dxa"/>
          </w:tcPr>
          <w:p w:rsidR="00B05795" w:rsidRPr="00AD36EE" w:rsidRDefault="00B05795" w:rsidP="00D75D3A">
            <w:pPr>
              <w:rPr>
                <w:rFonts w:cstheme="minorHAnsi"/>
                <w:sz w:val="18"/>
                <w:szCs w:val="18"/>
              </w:rPr>
            </w:pPr>
            <w:r w:rsidRPr="00AD36EE">
              <w:rPr>
                <w:rFonts w:cstheme="minorHAnsi"/>
                <w:sz w:val="18"/>
                <w:szCs w:val="18"/>
              </w:rPr>
              <w:t>nożyce elektryczne do cięcia blachy falistej</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E3628B" w:rsidRPr="00AD36EE" w:rsidRDefault="00E3628B" w:rsidP="00E3628B">
            <w:pPr>
              <w:rPr>
                <w:sz w:val="18"/>
                <w:szCs w:val="18"/>
              </w:rPr>
            </w:pPr>
            <w:r w:rsidRPr="00AD36EE">
              <w:rPr>
                <w:sz w:val="18"/>
                <w:szCs w:val="18"/>
              </w:rPr>
              <w:t>Zasilanie 230V~50hz</w:t>
            </w:r>
          </w:p>
          <w:p w:rsidR="00E3628B" w:rsidRPr="00AD36EE" w:rsidRDefault="00E3628B" w:rsidP="00E3628B">
            <w:pPr>
              <w:rPr>
                <w:sz w:val="18"/>
                <w:szCs w:val="18"/>
              </w:rPr>
            </w:pPr>
            <w:r w:rsidRPr="00AD36EE">
              <w:rPr>
                <w:sz w:val="18"/>
                <w:szCs w:val="18"/>
              </w:rPr>
              <w:t>Moc 1600W</w:t>
            </w:r>
          </w:p>
          <w:p w:rsidR="00E3628B" w:rsidRPr="00AD36EE" w:rsidRDefault="00E3628B" w:rsidP="00E3628B">
            <w:pPr>
              <w:rPr>
                <w:sz w:val="18"/>
                <w:szCs w:val="18"/>
              </w:rPr>
            </w:pPr>
            <w:r w:rsidRPr="00AD36EE">
              <w:rPr>
                <w:sz w:val="18"/>
                <w:szCs w:val="18"/>
              </w:rPr>
              <w:t>Maks. grubość cięcia (stal stopowa)</w:t>
            </w:r>
            <w:r w:rsidR="005D64A3" w:rsidRPr="00AD36EE">
              <w:rPr>
                <w:sz w:val="18"/>
                <w:szCs w:val="18"/>
              </w:rPr>
              <w:t xml:space="preserve"> </w:t>
            </w:r>
            <w:r w:rsidRPr="00AD36EE">
              <w:rPr>
                <w:sz w:val="18"/>
                <w:szCs w:val="18"/>
              </w:rPr>
              <w:t>1,2mm</w:t>
            </w:r>
          </w:p>
          <w:p w:rsidR="00E3628B" w:rsidRPr="00AD36EE" w:rsidRDefault="00E3628B" w:rsidP="00E3628B">
            <w:pPr>
              <w:rPr>
                <w:sz w:val="18"/>
                <w:szCs w:val="18"/>
              </w:rPr>
            </w:pPr>
            <w:r w:rsidRPr="00AD36EE">
              <w:rPr>
                <w:sz w:val="18"/>
                <w:szCs w:val="18"/>
              </w:rPr>
              <w:t>Maks. grubość cięcia (stal miękka)</w:t>
            </w:r>
          </w:p>
          <w:p w:rsidR="00E3628B" w:rsidRPr="00AD36EE" w:rsidRDefault="00E3628B" w:rsidP="00E3628B">
            <w:pPr>
              <w:rPr>
                <w:sz w:val="18"/>
                <w:szCs w:val="18"/>
              </w:rPr>
            </w:pPr>
            <w:r w:rsidRPr="00AD36EE">
              <w:rPr>
                <w:sz w:val="18"/>
                <w:szCs w:val="18"/>
              </w:rPr>
              <w:t>1,6mm</w:t>
            </w:r>
          </w:p>
          <w:p w:rsidR="00E3628B" w:rsidRPr="00AD36EE" w:rsidRDefault="00E3628B" w:rsidP="00E3628B">
            <w:pPr>
              <w:rPr>
                <w:sz w:val="18"/>
                <w:szCs w:val="18"/>
              </w:rPr>
            </w:pPr>
            <w:r w:rsidRPr="00AD36EE">
              <w:rPr>
                <w:sz w:val="18"/>
                <w:szCs w:val="18"/>
              </w:rPr>
              <w:t>Średnica wejścia 22mm</w:t>
            </w:r>
          </w:p>
          <w:p w:rsidR="00E3628B" w:rsidRPr="00AD36EE" w:rsidRDefault="00E3628B" w:rsidP="00E3628B">
            <w:pPr>
              <w:rPr>
                <w:sz w:val="18"/>
                <w:szCs w:val="18"/>
              </w:rPr>
            </w:pPr>
            <w:r w:rsidRPr="00AD36EE">
              <w:rPr>
                <w:sz w:val="18"/>
                <w:szCs w:val="18"/>
              </w:rPr>
              <w:t>Szerokość cięcia 5mm</w:t>
            </w:r>
          </w:p>
          <w:p w:rsidR="00E3628B" w:rsidRPr="00AD36EE" w:rsidRDefault="00E3628B" w:rsidP="00E3628B">
            <w:pPr>
              <w:rPr>
                <w:sz w:val="18"/>
                <w:szCs w:val="18"/>
              </w:rPr>
            </w:pPr>
            <w:r w:rsidRPr="00AD36EE">
              <w:rPr>
                <w:sz w:val="18"/>
                <w:szCs w:val="18"/>
              </w:rPr>
              <w:t>Wewnętrzny promień cięcia</w:t>
            </w:r>
            <w:r w:rsidR="005D64A3" w:rsidRPr="00AD36EE">
              <w:rPr>
                <w:sz w:val="18"/>
                <w:szCs w:val="18"/>
              </w:rPr>
              <w:t xml:space="preserve"> </w:t>
            </w:r>
            <w:r w:rsidRPr="00AD36EE">
              <w:rPr>
                <w:sz w:val="18"/>
                <w:szCs w:val="18"/>
              </w:rPr>
              <w:t>45mm</w:t>
            </w:r>
          </w:p>
          <w:p w:rsidR="00E3628B" w:rsidRPr="00AD36EE" w:rsidRDefault="00E3628B" w:rsidP="00E3628B">
            <w:pPr>
              <w:rPr>
                <w:sz w:val="18"/>
                <w:szCs w:val="18"/>
              </w:rPr>
            </w:pPr>
            <w:r w:rsidRPr="00AD36EE">
              <w:rPr>
                <w:sz w:val="18"/>
                <w:szCs w:val="18"/>
              </w:rPr>
              <w:t>Zewnętrzny promień cięcia</w:t>
            </w:r>
            <w:r w:rsidR="005D64A3" w:rsidRPr="00AD36EE">
              <w:rPr>
                <w:sz w:val="18"/>
                <w:szCs w:val="18"/>
              </w:rPr>
              <w:t xml:space="preserve"> </w:t>
            </w:r>
            <w:r w:rsidRPr="00AD36EE">
              <w:rPr>
                <w:sz w:val="18"/>
                <w:szCs w:val="18"/>
              </w:rPr>
              <w:t>50mm</w:t>
            </w:r>
          </w:p>
          <w:p w:rsidR="00B05795" w:rsidRPr="00AD36EE" w:rsidRDefault="00E3628B" w:rsidP="00E3628B">
            <w:pPr>
              <w:rPr>
                <w:sz w:val="18"/>
                <w:szCs w:val="18"/>
              </w:rPr>
            </w:pPr>
            <w:r w:rsidRPr="00AD36EE">
              <w:rPr>
                <w:sz w:val="18"/>
                <w:szCs w:val="18"/>
              </w:rPr>
              <w:t>Obroty (skoki noża)</w:t>
            </w:r>
            <w:r w:rsidR="005D64A3" w:rsidRPr="00AD36EE">
              <w:rPr>
                <w:sz w:val="18"/>
                <w:szCs w:val="18"/>
              </w:rPr>
              <w:t xml:space="preserve"> </w:t>
            </w:r>
            <w:r w:rsidRPr="00AD36EE">
              <w:rPr>
                <w:sz w:val="18"/>
                <w:szCs w:val="18"/>
              </w:rPr>
              <w:t>2000rpm</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39</w:t>
            </w:r>
          </w:p>
        </w:tc>
        <w:tc>
          <w:tcPr>
            <w:tcW w:w="3150" w:type="dxa"/>
          </w:tcPr>
          <w:p w:rsidR="00B05795" w:rsidRPr="00AD36EE" w:rsidRDefault="00B05795" w:rsidP="00D75D3A">
            <w:pPr>
              <w:rPr>
                <w:rFonts w:cstheme="minorHAnsi"/>
                <w:sz w:val="18"/>
                <w:szCs w:val="18"/>
              </w:rPr>
            </w:pPr>
            <w:r w:rsidRPr="00AD36EE">
              <w:rPr>
                <w:rFonts w:cstheme="minorHAnsi"/>
                <w:sz w:val="18"/>
                <w:szCs w:val="18"/>
              </w:rPr>
              <w:t>nożyce do blachy ręczne 300 mm prawe</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5D64A3" w:rsidRPr="00AD36EE" w:rsidRDefault="005D64A3" w:rsidP="005D64A3">
            <w:pPr>
              <w:rPr>
                <w:sz w:val="18"/>
                <w:szCs w:val="18"/>
              </w:rPr>
            </w:pPr>
            <w:r w:rsidRPr="00AD36EE">
              <w:rPr>
                <w:sz w:val="18"/>
                <w:szCs w:val="18"/>
              </w:rPr>
              <w:t>wersja nożyc - PRAWE</w:t>
            </w:r>
          </w:p>
          <w:p w:rsidR="005D64A3" w:rsidRPr="00AD36EE" w:rsidRDefault="005D64A3" w:rsidP="005D64A3">
            <w:pPr>
              <w:rPr>
                <w:sz w:val="18"/>
                <w:szCs w:val="18"/>
              </w:rPr>
            </w:pPr>
            <w:r w:rsidRPr="00AD36EE">
              <w:rPr>
                <w:sz w:val="18"/>
                <w:szCs w:val="18"/>
              </w:rPr>
              <w:t xml:space="preserve">Maks. grubość ciętych blach </w:t>
            </w:r>
            <w:smartTag w:uri="urn:schemas-microsoft-com:office:smarttags" w:element="metricconverter">
              <w:smartTagPr>
                <w:attr w:name="ProductID" w:val="1,2 mm"/>
              </w:smartTagPr>
              <w:r w:rsidRPr="00AD36EE">
                <w:rPr>
                  <w:sz w:val="18"/>
                  <w:szCs w:val="18"/>
                </w:rPr>
                <w:t>1,2 mm</w:t>
              </w:r>
            </w:smartTag>
            <w:r w:rsidRPr="00AD36EE">
              <w:rPr>
                <w:sz w:val="18"/>
                <w:szCs w:val="18"/>
              </w:rPr>
              <w:t>.</w:t>
            </w:r>
          </w:p>
          <w:p w:rsidR="005D64A3" w:rsidRPr="00AD36EE" w:rsidRDefault="005D64A3" w:rsidP="005D64A3">
            <w:pPr>
              <w:rPr>
                <w:sz w:val="18"/>
                <w:szCs w:val="18"/>
              </w:rPr>
            </w:pPr>
            <w:r w:rsidRPr="00AD36EE">
              <w:rPr>
                <w:sz w:val="18"/>
                <w:szCs w:val="18"/>
              </w:rPr>
              <w:t>Twardość wg HRC: 54 /56</w:t>
            </w:r>
          </w:p>
          <w:p w:rsidR="005D64A3" w:rsidRPr="00AD36EE" w:rsidRDefault="005D64A3" w:rsidP="005D64A3">
            <w:pPr>
              <w:rPr>
                <w:sz w:val="18"/>
                <w:szCs w:val="18"/>
              </w:rPr>
            </w:pPr>
            <w:r w:rsidRPr="00AD36EE">
              <w:rPr>
                <w:sz w:val="18"/>
                <w:szCs w:val="18"/>
              </w:rPr>
              <w:t xml:space="preserve">Długość całkowita: </w:t>
            </w:r>
            <w:smartTag w:uri="urn:schemas-microsoft-com:office:smarttags" w:element="metricconverter">
              <w:smartTagPr>
                <w:attr w:name="ProductID" w:val="300 mm"/>
              </w:smartTagPr>
              <w:r w:rsidRPr="00AD36EE">
                <w:rPr>
                  <w:sz w:val="18"/>
                  <w:szCs w:val="18"/>
                </w:rPr>
                <w:t>300 mm</w:t>
              </w:r>
            </w:smartTag>
            <w:r w:rsidRPr="00AD36EE">
              <w:rPr>
                <w:sz w:val="18"/>
                <w:szCs w:val="18"/>
              </w:rPr>
              <w:t>.</w:t>
            </w:r>
          </w:p>
          <w:p w:rsidR="00B05795" w:rsidRPr="00AD36EE" w:rsidRDefault="005D64A3" w:rsidP="005D64A3">
            <w:pPr>
              <w:rPr>
                <w:rFonts w:cstheme="minorHAnsi"/>
                <w:sz w:val="18"/>
                <w:szCs w:val="18"/>
              </w:rPr>
            </w:pPr>
            <w:r w:rsidRPr="00AD36EE">
              <w:rPr>
                <w:sz w:val="18"/>
                <w:szCs w:val="18"/>
              </w:rPr>
              <w:t xml:space="preserve">Długość ostrza: </w:t>
            </w:r>
            <w:smartTag w:uri="urn:schemas-microsoft-com:office:smarttags" w:element="metricconverter">
              <w:smartTagPr>
                <w:attr w:name="ProductID" w:val="62 mm"/>
              </w:smartTagPr>
              <w:r w:rsidRPr="00AD36EE">
                <w:rPr>
                  <w:sz w:val="18"/>
                  <w:szCs w:val="18"/>
                </w:rPr>
                <w:t>62 mm</w:t>
              </w:r>
            </w:smartTag>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40</w:t>
            </w:r>
          </w:p>
        </w:tc>
        <w:tc>
          <w:tcPr>
            <w:tcW w:w="3150" w:type="dxa"/>
          </w:tcPr>
          <w:p w:rsidR="00B05795" w:rsidRPr="00AD36EE" w:rsidRDefault="00B05795" w:rsidP="00D75D3A">
            <w:pPr>
              <w:rPr>
                <w:rFonts w:cstheme="minorHAnsi"/>
                <w:sz w:val="18"/>
                <w:szCs w:val="18"/>
              </w:rPr>
            </w:pPr>
            <w:r w:rsidRPr="00AD36EE">
              <w:rPr>
                <w:rFonts w:cstheme="minorHAnsi"/>
                <w:sz w:val="18"/>
                <w:szCs w:val="18"/>
              </w:rPr>
              <w:t>młotek ślusarski zestaw</w:t>
            </w:r>
          </w:p>
        </w:tc>
        <w:tc>
          <w:tcPr>
            <w:tcW w:w="567" w:type="dxa"/>
          </w:tcPr>
          <w:p w:rsidR="00B05795" w:rsidRPr="00AD36EE" w:rsidRDefault="00B05795" w:rsidP="00D75D3A">
            <w:pPr>
              <w:rPr>
                <w:rFonts w:cstheme="minorHAnsi"/>
                <w:sz w:val="18"/>
                <w:szCs w:val="18"/>
              </w:rPr>
            </w:pPr>
            <w:r w:rsidRPr="00AD36EE">
              <w:rPr>
                <w:rFonts w:cstheme="minorHAnsi"/>
                <w:sz w:val="18"/>
                <w:szCs w:val="18"/>
              </w:rPr>
              <w:t>1</w:t>
            </w:r>
          </w:p>
        </w:tc>
        <w:tc>
          <w:tcPr>
            <w:tcW w:w="3686" w:type="dxa"/>
          </w:tcPr>
          <w:p w:rsidR="005D64A3" w:rsidRPr="00AD36EE" w:rsidRDefault="005D64A3" w:rsidP="005D64A3">
            <w:pPr>
              <w:rPr>
                <w:sz w:val="18"/>
                <w:szCs w:val="18"/>
              </w:rPr>
            </w:pPr>
            <w:r w:rsidRPr="00AD36EE">
              <w:rPr>
                <w:sz w:val="18"/>
                <w:szCs w:val="18"/>
              </w:rPr>
              <w:t xml:space="preserve">zestaw 4 młotków  ślusarskich z rękojeścią z włókna szklanego 500 G + 1000 G+ </w:t>
            </w:r>
            <w:smartTag w:uri="urn:schemas-microsoft-com:office:smarttags" w:element="metricconverter">
              <w:smartTagPr>
                <w:attr w:name="ProductID" w:val="1500 G"/>
              </w:smartTagPr>
              <w:r w:rsidRPr="00AD36EE">
                <w:rPr>
                  <w:sz w:val="18"/>
                  <w:szCs w:val="18"/>
                </w:rPr>
                <w:t>1500 G</w:t>
              </w:r>
            </w:smartTag>
            <w:r w:rsidRPr="00AD36EE">
              <w:rPr>
                <w:sz w:val="18"/>
                <w:szCs w:val="18"/>
              </w:rPr>
              <w:t xml:space="preserve"> + </w:t>
            </w:r>
            <w:smartTag w:uri="urn:schemas-microsoft-com:office:smarttags" w:element="metricconverter">
              <w:smartTagPr>
                <w:attr w:name="ProductID" w:val="2000 G"/>
              </w:smartTagPr>
              <w:r w:rsidRPr="00AD36EE">
                <w:rPr>
                  <w:sz w:val="18"/>
                  <w:szCs w:val="18"/>
                </w:rPr>
                <w:t>2000 G</w:t>
              </w:r>
            </w:smartTag>
          </w:p>
          <w:p w:rsidR="005D64A3" w:rsidRPr="00AD36EE" w:rsidRDefault="005D64A3" w:rsidP="005D64A3">
            <w:pPr>
              <w:rPr>
                <w:sz w:val="18"/>
                <w:szCs w:val="18"/>
              </w:rPr>
            </w:pPr>
            <w:r w:rsidRPr="00AD36EE">
              <w:rPr>
                <w:sz w:val="18"/>
                <w:szCs w:val="18"/>
              </w:rPr>
              <w:t>parametry:</w:t>
            </w:r>
          </w:p>
          <w:p w:rsidR="005D64A3" w:rsidRPr="00AD36EE" w:rsidRDefault="005D64A3" w:rsidP="005D64A3">
            <w:pPr>
              <w:rPr>
                <w:sz w:val="18"/>
                <w:szCs w:val="18"/>
              </w:rPr>
            </w:pPr>
            <w:r w:rsidRPr="00AD36EE">
              <w:rPr>
                <w:sz w:val="18"/>
                <w:szCs w:val="18"/>
              </w:rPr>
              <w:t>trzonek z włókna szklanego</w:t>
            </w:r>
          </w:p>
          <w:p w:rsidR="005D64A3" w:rsidRPr="00AD36EE" w:rsidRDefault="005D64A3" w:rsidP="005D64A3">
            <w:pPr>
              <w:rPr>
                <w:sz w:val="18"/>
                <w:szCs w:val="18"/>
              </w:rPr>
            </w:pPr>
            <w:r w:rsidRPr="00AD36EE">
              <w:rPr>
                <w:sz w:val="18"/>
                <w:szCs w:val="18"/>
              </w:rPr>
              <w:t>gumowa rękojeść</w:t>
            </w:r>
          </w:p>
          <w:p w:rsidR="005D64A3" w:rsidRPr="00AD36EE" w:rsidRDefault="005D64A3" w:rsidP="005D64A3">
            <w:pPr>
              <w:rPr>
                <w:sz w:val="18"/>
                <w:szCs w:val="18"/>
              </w:rPr>
            </w:pPr>
            <w:r w:rsidRPr="00AD36EE">
              <w:rPr>
                <w:sz w:val="18"/>
                <w:szCs w:val="18"/>
              </w:rPr>
              <w:t xml:space="preserve">waga głowicy : </w:t>
            </w:r>
            <w:smartTag w:uri="urn:schemas-microsoft-com:office:smarttags" w:element="metricconverter">
              <w:smartTagPr>
                <w:attr w:name="ProductID" w:val="500 G"/>
              </w:smartTagPr>
              <w:r w:rsidRPr="00AD36EE">
                <w:rPr>
                  <w:sz w:val="18"/>
                  <w:szCs w:val="18"/>
                </w:rPr>
                <w:t>500 g</w:t>
              </w:r>
            </w:smartTag>
          </w:p>
          <w:p w:rsidR="005D64A3" w:rsidRPr="00AD36EE" w:rsidRDefault="005D64A3" w:rsidP="005D64A3">
            <w:pPr>
              <w:rPr>
                <w:sz w:val="18"/>
                <w:szCs w:val="18"/>
              </w:rPr>
            </w:pPr>
            <w:r w:rsidRPr="00AD36EE">
              <w:rPr>
                <w:sz w:val="18"/>
                <w:szCs w:val="18"/>
              </w:rPr>
              <w:t xml:space="preserve">waga głowicy : </w:t>
            </w:r>
            <w:smartTag w:uri="urn:schemas-microsoft-com:office:smarttags" w:element="metricconverter">
              <w:smartTagPr>
                <w:attr w:name="ProductID" w:val="1000 g"/>
              </w:smartTagPr>
              <w:r w:rsidRPr="00AD36EE">
                <w:rPr>
                  <w:sz w:val="18"/>
                  <w:szCs w:val="18"/>
                </w:rPr>
                <w:t>1000 g</w:t>
              </w:r>
            </w:smartTag>
          </w:p>
          <w:p w:rsidR="005D64A3" w:rsidRPr="00AD36EE" w:rsidRDefault="005D64A3" w:rsidP="005D64A3">
            <w:pPr>
              <w:rPr>
                <w:sz w:val="18"/>
                <w:szCs w:val="18"/>
              </w:rPr>
            </w:pPr>
            <w:r w:rsidRPr="00AD36EE">
              <w:rPr>
                <w:sz w:val="18"/>
                <w:szCs w:val="18"/>
              </w:rPr>
              <w:t xml:space="preserve">waga głowicy : </w:t>
            </w:r>
            <w:smartTag w:uri="urn:schemas-microsoft-com:office:smarttags" w:element="metricconverter">
              <w:smartTagPr>
                <w:attr w:name="ProductID" w:val="1500 G"/>
              </w:smartTagPr>
              <w:r w:rsidRPr="00AD36EE">
                <w:rPr>
                  <w:sz w:val="18"/>
                  <w:szCs w:val="18"/>
                </w:rPr>
                <w:t>1500 g</w:t>
              </w:r>
            </w:smartTag>
          </w:p>
          <w:p w:rsidR="00B05795" w:rsidRPr="00AD36EE" w:rsidRDefault="005D64A3" w:rsidP="005D64A3">
            <w:pPr>
              <w:rPr>
                <w:rFonts w:cstheme="minorHAnsi"/>
                <w:sz w:val="18"/>
                <w:szCs w:val="18"/>
              </w:rPr>
            </w:pPr>
            <w:r w:rsidRPr="00AD36EE">
              <w:rPr>
                <w:sz w:val="18"/>
                <w:szCs w:val="18"/>
              </w:rPr>
              <w:t xml:space="preserve">waga głowicy : </w:t>
            </w:r>
            <w:smartTag w:uri="urn:schemas-microsoft-com:office:smarttags" w:element="metricconverter">
              <w:smartTagPr>
                <w:attr w:name="ProductID" w:val="2000 G"/>
              </w:smartTagPr>
              <w:r w:rsidRPr="00AD36EE">
                <w:rPr>
                  <w:sz w:val="18"/>
                  <w:szCs w:val="18"/>
                </w:rPr>
                <w:t>2000 g</w:t>
              </w:r>
            </w:smartTag>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r w:rsidR="00B05795" w:rsidRPr="00AD36EE" w:rsidTr="00B05795">
        <w:tc>
          <w:tcPr>
            <w:tcW w:w="502" w:type="dxa"/>
          </w:tcPr>
          <w:p w:rsidR="00B05795" w:rsidRPr="00AD36EE" w:rsidRDefault="00B05795" w:rsidP="00D75D3A">
            <w:pPr>
              <w:rPr>
                <w:rFonts w:cstheme="minorHAnsi"/>
                <w:sz w:val="18"/>
                <w:szCs w:val="18"/>
              </w:rPr>
            </w:pPr>
            <w:r w:rsidRPr="00AD36EE">
              <w:rPr>
                <w:rFonts w:cstheme="minorHAnsi"/>
                <w:sz w:val="18"/>
                <w:szCs w:val="18"/>
              </w:rPr>
              <w:t>41</w:t>
            </w:r>
          </w:p>
        </w:tc>
        <w:tc>
          <w:tcPr>
            <w:tcW w:w="3150" w:type="dxa"/>
          </w:tcPr>
          <w:p w:rsidR="00B05795" w:rsidRPr="00AD36EE" w:rsidRDefault="00B05795" w:rsidP="00D75D3A">
            <w:pPr>
              <w:rPr>
                <w:rFonts w:cstheme="minorHAnsi"/>
                <w:sz w:val="18"/>
                <w:szCs w:val="18"/>
              </w:rPr>
            </w:pPr>
            <w:r w:rsidRPr="00AD36EE">
              <w:rPr>
                <w:rFonts w:cstheme="minorHAnsi"/>
                <w:sz w:val="18"/>
                <w:szCs w:val="18"/>
              </w:rPr>
              <w:t>listwa magnetyczna narzędziowa na narzędzia 3 el.</w:t>
            </w:r>
          </w:p>
        </w:tc>
        <w:tc>
          <w:tcPr>
            <w:tcW w:w="567" w:type="dxa"/>
          </w:tcPr>
          <w:p w:rsidR="00B05795" w:rsidRPr="00AD36EE" w:rsidRDefault="00B05795" w:rsidP="00D75D3A">
            <w:pPr>
              <w:rPr>
                <w:rFonts w:cstheme="minorHAnsi"/>
                <w:sz w:val="18"/>
                <w:szCs w:val="18"/>
              </w:rPr>
            </w:pPr>
            <w:r w:rsidRPr="00AD36EE">
              <w:rPr>
                <w:rFonts w:cstheme="minorHAnsi"/>
                <w:sz w:val="18"/>
                <w:szCs w:val="18"/>
              </w:rPr>
              <w:t>2</w:t>
            </w:r>
          </w:p>
        </w:tc>
        <w:tc>
          <w:tcPr>
            <w:tcW w:w="3686" w:type="dxa"/>
          </w:tcPr>
          <w:p w:rsidR="005D64A3" w:rsidRPr="00AD36EE" w:rsidRDefault="005D64A3" w:rsidP="005D64A3">
            <w:pPr>
              <w:rPr>
                <w:sz w:val="18"/>
                <w:szCs w:val="18"/>
              </w:rPr>
            </w:pPr>
            <w:r w:rsidRPr="00AD36EE">
              <w:rPr>
                <w:sz w:val="18"/>
                <w:szCs w:val="18"/>
              </w:rPr>
              <w:t>Mocny magnes, który zapewnia bezpieczne trzymanie narzędzi,</w:t>
            </w:r>
          </w:p>
          <w:p w:rsidR="005D64A3" w:rsidRPr="00AD36EE" w:rsidRDefault="005D64A3" w:rsidP="005D64A3">
            <w:pPr>
              <w:rPr>
                <w:sz w:val="18"/>
                <w:szCs w:val="18"/>
              </w:rPr>
            </w:pPr>
            <w:r w:rsidRPr="00AD36EE">
              <w:rPr>
                <w:sz w:val="18"/>
                <w:szCs w:val="18"/>
              </w:rPr>
              <w:t>Zestaw zawiera elementy mocujące,</w:t>
            </w:r>
          </w:p>
          <w:p w:rsidR="00B05795" w:rsidRPr="00AD36EE" w:rsidRDefault="005D64A3" w:rsidP="005D64A3">
            <w:pPr>
              <w:rPr>
                <w:rFonts w:cstheme="minorHAnsi"/>
                <w:sz w:val="18"/>
                <w:szCs w:val="18"/>
              </w:rPr>
            </w:pPr>
            <w:r w:rsidRPr="00AD36EE">
              <w:rPr>
                <w:sz w:val="18"/>
                <w:szCs w:val="18"/>
              </w:rPr>
              <w:t xml:space="preserve">Trzy różne długości: </w:t>
            </w:r>
            <w:smartTag w:uri="urn:schemas-microsoft-com:office:smarttags" w:element="metricconverter">
              <w:smartTagPr>
                <w:attr w:name="ProductID" w:val="48 cm"/>
              </w:smartTagPr>
              <w:r w:rsidRPr="00AD36EE">
                <w:rPr>
                  <w:sz w:val="18"/>
                  <w:szCs w:val="18"/>
                </w:rPr>
                <w:t>48 cm</w:t>
              </w:r>
            </w:smartTag>
            <w:r w:rsidRPr="00AD36EE">
              <w:rPr>
                <w:sz w:val="18"/>
                <w:szCs w:val="18"/>
              </w:rPr>
              <w:t xml:space="preserve">, </w:t>
            </w:r>
            <w:smartTag w:uri="urn:schemas-microsoft-com:office:smarttags" w:element="metricconverter">
              <w:smartTagPr>
                <w:attr w:name="ProductID" w:val="37 cm"/>
              </w:smartTagPr>
              <w:r w:rsidRPr="00AD36EE">
                <w:rPr>
                  <w:sz w:val="18"/>
                  <w:szCs w:val="18"/>
                </w:rPr>
                <w:t>37 cm</w:t>
              </w:r>
            </w:smartTag>
            <w:r w:rsidRPr="00AD36EE">
              <w:rPr>
                <w:sz w:val="18"/>
                <w:szCs w:val="18"/>
              </w:rPr>
              <w:t xml:space="preserve">, </w:t>
            </w:r>
            <w:smartTag w:uri="urn:schemas-microsoft-com:office:smarttags" w:element="metricconverter">
              <w:smartTagPr>
                <w:attr w:name="ProductID" w:val="23 cm"/>
              </w:smartTagPr>
              <w:r w:rsidRPr="00AD36EE">
                <w:rPr>
                  <w:sz w:val="18"/>
                  <w:szCs w:val="18"/>
                </w:rPr>
                <w:t>23 cm</w:t>
              </w:r>
            </w:smartTag>
            <w:r w:rsidRPr="00AD36EE">
              <w:rPr>
                <w:sz w:val="18"/>
                <w:szCs w:val="18"/>
              </w:rPr>
              <w:t>.</w:t>
            </w:r>
          </w:p>
        </w:tc>
        <w:tc>
          <w:tcPr>
            <w:tcW w:w="1417" w:type="dxa"/>
          </w:tcPr>
          <w:p w:rsidR="00B05795" w:rsidRPr="00AD36EE" w:rsidRDefault="00B05795" w:rsidP="00D75D3A">
            <w:pPr>
              <w:rPr>
                <w:rFonts w:cstheme="minorHAnsi"/>
                <w:sz w:val="18"/>
                <w:szCs w:val="18"/>
              </w:rPr>
            </w:pPr>
            <w:r w:rsidRPr="00AD36EE">
              <w:rPr>
                <w:rFonts w:cstheme="minorHAnsi"/>
                <w:sz w:val="18"/>
                <w:szCs w:val="18"/>
              </w:rPr>
              <w:t>ZSP/technik budownictwa</w:t>
            </w:r>
          </w:p>
        </w:tc>
      </w:tr>
    </w:tbl>
    <w:p w:rsidR="00B05795" w:rsidRPr="00AD36EE" w:rsidRDefault="00B05795" w:rsidP="00D75D3A">
      <w:pPr>
        <w:jc w:val="both"/>
        <w:rPr>
          <w:b/>
          <w:sz w:val="18"/>
          <w:szCs w:val="18"/>
        </w:rPr>
      </w:pPr>
    </w:p>
    <w:p w:rsidR="00D75D3A" w:rsidRPr="00AD36EE" w:rsidRDefault="00D75D3A" w:rsidP="00D75D3A">
      <w:pPr>
        <w:jc w:val="both"/>
        <w:rPr>
          <w:sz w:val="18"/>
          <w:szCs w:val="18"/>
        </w:rPr>
      </w:pPr>
      <w:r w:rsidRPr="00AD36EE">
        <w:rPr>
          <w:b/>
          <w:sz w:val="18"/>
          <w:szCs w:val="18"/>
        </w:rPr>
        <w:t xml:space="preserve">Zadanie częściowe nr </w:t>
      </w:r>
      <w:r w:rsidR="0027561F">
        <w:rPr>
          <w:b/>
          <w:sz w:val="18"/>
          <w:szCs w:val="18"/>
        </w:rPr>
        <w:t>6</w:t>
      </w:r>
      <w:r w:rsidRPr="00AD36EE">
        <w:rPr>
          <w:b/>
          <w:sz w:val="18"/>
          <w:szCs w:val="18"/>
        </w:rPr>
        <w:t xml:space="preserve"> –</w:t>
      </w:r>
      <w:r w:rsidRPr="00AD36EE">
        <w:rPr>
          <w:sz w:val="18"/>
          <w:szCs w:val="18"/>
        </w:rPr>
        <w:t xml:space="preserve"> </w:t>
      </w:r>
      <w:r w:rsidRPr="00AD36EE">
        <w:rPr>
          <w:b/>
          <w:sz w:val="18"/>
          <w:szCs w:val="18"/>
        </w:rPr>
        <w:t xml:space="preserve">Dostawa sprzętu technicznego dla kierunku: technik </w:t>
      </w:r>
      <w:r w:rsidR="00F40ECB">
        <w:rPr>
          <w:b/>
          <w:sz w:val="18"/>
          <w:szCs w:val="18"/>
        </w:rPr>
        <w:t xml:space="preserve">pojazdów </w:t>
      </w:r>
      <w:r w:rsidRPr="00AD36EE">
        <w:rPr>
          <w:b/>
          <w:sz w:val="18"/>
          <w:szCs w:val="18"/>
        </w:rPr>
        <w:t>samochodowy</w:t>
      </w:r>
      <w:r w:rsidR="00F40ECB">
        <w:rPr>
          <w:b/>
          <w:sz w:val="18"/>
          <w:szCs w:val="18"/>
        </w:rPr>
        <w:t>ch</w:t>
      </w:r>
    </w:p>
    <w:tbl>
      <w:tblPr>
        <w:tblStyle w:val="Tabela-Siatka"/>
        <w:tblW w:w="9322" w:type="dxa"/>
        <w:tblLook w:val="04A0" w:firstRow="1" w:lastRow="0" w:firstColumn="1" w:lastColumn="0" w:noHBand="0" w:noVBand="1"/>
      </w:tblPr>
      <w:tblGrid>
        <w:gridCol w:w="490"/>
        <w:gridCol w:w="2662"/>
        <w:gridCol w:w="670"/>
        <w:gridCol w:w="3907"/>
        <w:gridCol w:w="1593"/>
      </w:tblGrid>
      <w:tr w:rsidR="00B05795" w:rsidRPr="00AD36EE" w:rsidTr="005C37FF">
        <w:tc>
          <w:tcPr>
            <w:tcW w:w="490" w:type="dxa"/>
          </w:tcPr>
          <w:p w:rsidR="00B05795" w:rsidRPr="00AD36EE" w:rsidRDefault="00B05795" w:rsidP="00D75D3A">
            <w:pPr>
              <w:jc w:val="center"/>
              <w:rPr>
                <w:sz w:val="18"/>
                <w:szCs w:val="18"/>
              </w:rPr>
            </w:pPr>
            <w:r w:rsidRPr="00AD36EE">
              <w:rPr>
                <w:sz w:val="18"/>
                <w:szCs w:val="18"/>
              </w:rPr>
              <w:t>Lp.</w:t>
            </w:r>
          </w:p>
        </w:tc>
        <w:tc>
          <w:tcPr>
            <w:tcW w:w="2662" w:type="dxa"/>
          </w:tcPr>
          <w:p w:rsidR="00B05795" w:rsidRPr="00AD36EE" w:rsidRDefault="00B05795" w:rsidP="00D75D3A">
            <w:pPr>
              <w:jc w:val="center"/>
              <w:rPr>
                <w:sz w:val="18"/>
                <w:szCs w:val="18"/>
              </w:rPr>
            </w:pPr>
            <w:r w:rsidRPr="00AD36EE">
              <w:rPr>
                <w:sz w:val="18"/>
                <w:szCs w:val="18"/>
              </w:rPr>
              <w:t>Wyposażenie pracowni</w:t>
            </w:r>
          </w:p>
        </w:tc>
        <w:tc>
          <w:tcPr>
            <w:tcW w:w="670" w:type="dxa"/>
          </w:tcPr>
          <w:p w:rsidR="00B05795" w:rsidRPr="00AD36EE" w:rsidRDefault="00B05795" w:rsidP="00D75D3A">
            <w:pPr>
              <w:jc w:val="center"/>
              <w:rPr>
                <w:sz w:val="18"/>
                <w:szCs w:val="18"/>
              </w:rPr>
            </w:pPr>
            <w:r w:rsidRPr="00AD36EE">
              <w:rPr>
                <w:sz w:val="18"/>
                <w:szCs w:val="18"/>
              </w:rPr>
              <w:t>Ilość</w:t>
            </w:r>
          </w:p>
        </w:tc>
        <w:tc>
          <w:tcPr>
            <w:tcW w:w="3907" w:type="dxa"/>
          </w:tcPr>
          <w:p w:rsidR="00B05795" w:rsidRPr="00AD36EE" w:rsidRDefault="00B05795" w:rsidP="00D75D3A">
            <w:pPr>
              <w:jc w:val="center"/>
              <w:rPr>
                <w:sz w:val="18"/>
                <w:szCs w:val="18"/>
              </w:rPr>
            </w:pPr>
            <w:r w:rsidRPr="00AD36EE">
              <w:rPr>
                <w:sz w:val="18"/>
                <w:szCs w:val="18"/>
              </w:rPr>
              <w:t>Opis przedmiotu zamówienia</w:t>
            </w:r>
          </w:p>
        </w:tc>
        <w:tc>
          <w:tcPr>
            <w:tcW w:w="1593" w:type="dxa"/>
          </w:tcPr>
          <w:p w:rsidR="00B05795" w:rsidRPr="00AD36EE" w:rsidRDefault="00B05795" w:rsidP="00D75D3A">
            <w:pPr>
              <w:jc w:val="center"/>
              <w:rPr>
                <w:sz w:val="18"/>
                <w:szCs w:val="18"/>
              </w:rPr>
            </w:pPr>
            <w:r w:rsidRPr="00AD36EE">
              <w:rPr>
                <w:sz w:val="18"/>
                <w:szCs w:val="18"/>
              </w:rPr>
              <w:t>Nazwa jednostki/kierunek</w:t>
            </w:r>
          </w:p>
        </w:tc>
      </w:tr>
      <w:tr w:rsidR="00B05795" w:rsidRPr="00AD36EE" w:rsidTr="005C37FF">
        <w:tc>
          <w:tcPr>
            <w:tcW w:w="490" w:type="dxa"/>
          </w:tcPr>
          <w:p w:rsidR="00B05795" w:rsidRPr="00AD36EE" w:rsidRDefault="00B05795" w:rsidP="00D75D3A">
            <w:pPr>
              <w:rPr>
                <w:sz w:val="18"/>
                <w:szCs w:val="18"/>
              </w:rPr>
            </w:pPr>
            <w:r w:rsidRPr="00AD36EE">
              <w:rPr>
                <w:sz w:val="18"/>
                <w:szCs w:val="18"/>
              </w:rPr>
              <w:t>1</w:t>
            </w:r>
          </w:p>
        </w:tc>
        <w:tc>
          <w:tcPr>
            <w:tcW w:w="2662" w:type="dxa"/>
          </w:tcPr>
          <w:p w:rsidR="00B05795" w:rsidRPr="00AD36EE" w:rsidRDefault="00B05795" w:rsidP="00D75D3A">
            <w:pPr>
              <w:rPr>
                <w:sz w:val="18"/>
                <w:szCs w:val="18"/>
              </w:rPr>
            </w:pPr>
            <w:r w:rsidRPr="00AD36EE">
              <w:rPr>
                <w:sz w:val="18"/>
                <w:szCs w:val="18"/>
              </w:rPr>
              <w:t>tester sondy lambda</w:t>
            </w:r>
          </w:p>
        </w:tc>
        <w:tc>
          <w:tcPr>
            <w:tcW w:w="670" w:type="dxa"/>
          </w:tcPr>
          <w:p w:rsidR="00B05795" w:rsidRPr="00AD36EE" w:rsidRDefault="00B05795" w:rsidP="00D75D3A">
            <w:pPr>
              <w:rPr>
                <w:sz w:val="18"/>
                <w:szCs w:val="18"/>
              </w:rPr>
            </w:pPr>
            <w:r w:rsidRPr="00AD36EE">
              <w:rPr>
                <w:sz w:val="18"/>
                <w:szCs w:val="18"/>
              </w:rPr>
              <w:t>3</w:t>
            </w:r>
          </w:p>
        </w:tc>
        <w:tc>
          <w:tcPr>
            <w:tcW w:w="3907" w:type="dxa"/>
          </w:tcPr>
          <w:p w:rsidR="00B05795" w:rsidRPr="00AD36EE" w:rsidRDefault="00EA6330" w:rsidP="00D75D3A">
            <w:pPr>
              <w:rPr>
                <w:sz w:val="18"/>
                <w:szCs w:val="18"/>
              </w:rPr>
            </w:pPr>
            <w:r w:rsidRPr="00AD36EE">
              <w:rPr>
                <w:color w:val="000000" w:themeColor="text1"/>
                <w:sz w:val="18"/>
                <w:szCs w:val="18"/>
              </w:rPr>
              <w:t>urządzenie posiada minimum dwie funkcje pomiarowe: pomiar sygnału sondy lambda funkcję symulatora czujników ( symulacja napięcia i woltomierz w trzech kanałach)</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2</w:t>
            </w:r>
          </w:p>
        </w:tc>
        <w:tc>
          <w:tcPr>
            <w:tcW w:w="2662" w:type="dxa"/>
          </w:tcPr>
          <w:p w:rsidR="00B05795" w:rsidRPr="00AD36EE" w:rsidRDefault="00B05795" w:rsidP="00D75D3A">
            <w:pPr>
              <w:rPr>
                <w:sz w:val="18"/>
                <w:szCs w:val="18"/>
              </w:rPr>
            </w:pPr>
            <w:r w:rsidRPr="00AD36EE">
              <w:rPr>
                <w:sz w:val="18"/>
                <w:szCs w:val="18"/>
              </w:rPr>
              <w:t>tester silników krokowych</w:t>
            </w:r>
          </w:p>
        </w:tc>
        <w:tc>
          <w:tcPr>
            <w:tcW w:w="670" w:type="dxa"/>
          </w:tcPr>
          <w:p w:rsidR="00B05795" w:rsidRPr="00AD36EE" w:rsidRDefault="00B05795" w:rsidP="00D75D3A">
            <w:pPr>
              <w:rPr>
                <w:sz w:val="18"/>
                <w:szCs w:val="18"/>
              </w:rPr>
            </w:pPr>
            <w:r w:rsidRPr="00AD36EE">
              <w:rPr>
                <w:sz w:val="18"/>
                <w:szCs w:val="18"/>
              </w:rPr>
              <w:t>3</w:t>
            </w:r>
          </w:p>
        </w:tc>
        <w:tc>
          <w:tcPr>
            <w:tcW w:w="3907" w:type="dxa"/>
          </w:tcPr>
          <w:p w:rsidR="00EA6330" w:rsidRPr="00AD36EE" w:rsidRDefault="00EA6330" w:rsidP="00EA6330">
            <w:pPr>
              <w:rPr>
                <w:color w:val="000000" w:themeColor="text1"/>
                <w:sz w:val="18"/>
                <w:szCs w:val="18"/>
              </w:rPr>
            </w:pPr>
            <w:r w:rsidRPr="00AD36EE">
              <w:rPr>
                <w:color w:val="000000" w:themeColor="text1"/>
                <w:sz w:val="18"/>
                <w:szCs w:val="18"/>
              </w:rPr>
              <w:t xml:space="preserve">Tester powinien być przeznaczony do testowania (otwierania/zamykania) silnika. Powinien przesuwać trzpień od minimum do maksimum i </w:t>
            </w:r>
            <w:r w:rsidRPr="00AD36EE">
              <w:rPr>
                <w:color w:val="000000" w:themeColor="text1"/>
                <w:sz w:val="18"/>
                <w:szCs w:val="18"/>
              </w:rPr>
              <w:lastRenderedPageBreak/>
              <w:t>odwrotnie, testować krańcówkę za pomocą sygnału dźwiękowego.</w:t>
            </w:r>
          </w:p>
          <w:p w:rsidR="00EA6330" w:rsidRPr="00AD36EE" w:rsidRDefault="00EA6330" w:rsidP="00EA6330">
            <w:pPr>
              <w:rPr>
                <w:color w:val="000000" w:themeColor="text1"/>
                <w:sz w:val="18"/>
                <w:szCs w:val="18"/>
              </w:rPr>
            </w:pPr>
            <w:r w:rsidRPr="00AD36EE">
              <w:rPr>
                <w:color w:val="000000" w:themeColor="text1"/>
                <w:sz w:val="18"/>
                <w:szCs w:val="18"/>
              </w:rPr>
              <w:t xml:space="preserve">Testować silniki  2 i 4 przewodowe (4 i 6 </w:t>
            </w:r>
            <w:proofErr w:type="spellStart"/>
            <w:r w:rsidRPr="00AD36EE">
              <w:rPr>
                <w:color w:val="000000" w:themeColor="text1"/>
                <w:sz w:val="18"/>
                <w:szCs w:val="18"/>
              </w:rPr>
              <w:t>pinowe</w:t>
            </w:r>
            <w:proofErr w:type="spellEnd"/>
            <w:r w:rsidRPr="00AD36EE">
              <w:rPr>
                <w:color w:val="000000" w:themeColor="text1"/>
                <w:sz w:val="18"/>
                <w:szCs w:val="18"/>
              </w:rPr>
              <w:t>)</w:t>
            </w:r>
          </w:p>
          <w:p w:rsidR="00EA6330" w:rsidRPr="00AD36EE" w:rsidRDefault="00EA6330" w:rsidP="00EA6330">
            <w:pPr>
              <w:rPr>
                <w:color w:val="000000" w:themeColor="text1"/>
                <w:sz w:val="18"/>
                <w:szCs w:val="18"/>
              </w:rPr>
            </w:pPr>
            <w:r w:rsidRPr="00AD36EE">
              <w:rPr>
                <w:color w:val="000000" w:themeColor="text1"/>
                <w:sz w:val="18"/>
                <w:szCs w:val="18"/>
              </w:rPr>
              <w:t xml:space="preserve">Na wyposażeniu kable do popularnych silników 4 i 6 </w:t>
            </w:r>
            <w:proofErr w:type="spellStart"/>
            <w:r w:rsidRPr="00AD36EE">
              <w:rPr>
                <w:color w:val="000000" w:themeColor="text1"/>
                <w:sz w:val="18"/>
                <w:szCs w:val="18"/>
              </w:rPr>
              <w:t>pinowych</w:t>
            </w:r>
            <w:proofErr w:type="spellEnd"/>
            <w:r w:rsidRPr="00AD36EE">
              <w:rPr>
                <w:color w:val="000000" w:themeColor="text1"/>
                <w:sz w:val="18"/>
                <w:szCs w:val="18"/>
              </w:rPr>
              <w:t>.</w:t>
            </w:r>
          </w:p>
          <w:p w:rsidR="00B05795" w:rsidRPr="00AD36EE" w:rsidRDefault="00EA6330" w:rsidP="00EA6330">
            <w:pPr>
              <w:rPr>
                <w:sz w:val="18"/>
                <w:szCs w:val="18"/>
              </w:rPr>
            </w:pPr>
            <w:r w:rsidRPr="00AD36EE">
              <w:rPr>
                <w:color w:val="000000" w:themeColor="text1"/>
                <w:sz w:val="18"/>
                <w:szCs w:val="18"/>
              </w:rPr>
              <w:t>Zasilanie z akumulatora 12V</w:t>
            </w:r>
          </w:p>
        </w:tc>
        <w:tc>
          <w:tcPr>
            <w:tcW w:w="1593" w:type="dxa"/>
          </w:tcPr>
          <w:p w:rsidR="00B05795" w:rsidRPr="00AD36EE" w:rsidRDefault="00B05795" w:rsidP="00D75D3A">
            <w:pPr>
              <w:rPr>
                <w:sz w:val="18"/>
                <w:szCs w:val="18"/>
              </w:rPr>
            </w:pPr>
            <w:proofErr w:type="spellStart"/>
            <w:r w:rsidRPr="00AD36EE">
              <w:rPr>
                <w:sz w:val="18"/>
                <w:szCs w:val="18"/>
              </w:rPr>
              <w:lastRenderedPageBreak/>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3</w:t>
            </w:r>
          </w:p>
        </w:tc>
        <w:tc>
          <w:tcPr>
            <w:tcW w:w="2662" w:type="dxa"/>
          </w:tcPr>
          <w:p w:rsidR="00B05795" w:rsidRPr="00AD36EE" w:rsidRDefault="00B05795" w:rsidP="00D75D3A">
            <w:pPr>
              <w:rPr>
                <w:sz w:val="18"/>
                <w:szCs w:val="18"/>
              </w:rPr>
            </w:pPr>
            <w:r w:rsidRPr="00AD36EE">
              <w:rPr>
                <w:sz w:val="18"/>
                <w:szCs w:val="18"/>
              </w:rPr>
              <w:t>hamulec pozwalający na badanie rozrusznika pod obciążeniem</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EA6330" w:rsidRPr="00AD36EE" w:rsidRDefault="00EA6330" w:rsidP="00EA6330">
            <w:pPr>
              <w:rPr>
                <w:color w:val="000000" w:themeColor="text1"/>
                <w:sz w:val="18"/>
                <w:szCs w:val="18"/>
              </w:rPr>
            </w:pPr>
            <w:r w:rsidRPr="00AD36EE">
              <w:rPr>
                <w:color w:val="000000" w:themeColor="text1"/>
                <w:sz w:val="18"/>
                <w:szCs w:val="18"/>
              </w:rPr>
              <w:t xml:space="preserve">pozwalający na testowanie  rozruszników pod obciążeniem 12V oraz 24V  </w:t>
            </w:r>
          </w:p>
          <w:p w:rsidR="00EA6330" w:rsidRPr="00AD36EE" w:rsidRDefault="00EA6330" w:rsidP="00EA6330">
            <w:pPr>
              <w:rPr>
                <w:color w:val="000000" w:themeColor="text1"/>
                <w:sz w:val="18"/>
                <w:szCs w:val="18"/>
              </w:rPr>
            </w:pPr>
            <w:r w:rsidRPr="00AD36EE">
              <w:rPr>
                <w:color w:val="000000" w:themeColor="text1"/>
                <w:sz w:val="18"/>
                <w:szCs w:val="18"/>
              </w:rPr>
              <w:t>Musi być kompatybilny ze stołem</w:t>
            </w:r>
          </w:p>
          <w:p w:rsidR="00B05795" w:rsidRPr="00AD36EE" w:rsidRDefault="00EA6330" w:rsidP="00EA6330">
            <w:pPr>
              <w:rPr>
                <w:sz w:val="18"/>
                <w:szCs w:val="18"/>
              </w:rPr>
            </w:pPr>
            <w:r w:rsidRPr="00AD36EE">
              <w:rPr>
                <w:color w:val="000000" w:themeColor="text1"/>
                <w:sz w:val="18"/>
                <w:szCs w:val="18"/>
              </w:rPr>
              <w:t xml:space="preserve"> </w:t>
            </w:r>
            <w:proofErr w:type="spellStart"/>
            <w:r w:rsidRPr="00AD36EE">
              <w:rPr>
                <w:color w:val="000000" w:themeColor="text1"/>
                <w:sz w:val="18"/>
                <w:szCs w:val="18"/>
              </w:rPr>
              <w:t>Banchetto</w:t>
            </w:r>
            <w:proofErr w:type="spellEnd"/>
            <w:r w:rsidRPr="00AD36EE">
              <w:rPr>
                <w:color w:val="000000" w:themeColor="text1"/>
                <w:sz w:val="18"/>
                <w:szCs w:val="18"/>
              </w:rPr>
              <w:t xml:space="preserve"> BANCH.PLUS DIGIT 380V +</w:t>
            </w:r>
            <w:proofErr w:type="spellStart"/>
            <w:r w:rsidRPr="00AD36EE">
              <w:rPr>
                <w:color w:val="000000" w:themeColor="text1"/>
                <w:sz w:val="18"/>
                <w:szCs w:val="18"/>
              </w:rPr>
              <w:t>invert</w:t>
            </w:r>
            <w:proofErr w:type="spellEnd"/>
            <w:r w:rsidRPr="00AD36EE">
              <w:rPr>
                <w:color w:val="000000" w:themeColor="text1"/>
                <w:sz w:val="18"/>
                <w:szCs w:val="18"/>
              </w:rPr>
              <w:t>.</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4</w:t>
            </w:r>
          </w:p>
        </w:tc>
        <w:tc>
          <w:tcPr>
            <w:tcW w:w="2662" w:type="dxa"/>
          </w:tcPr>
          <w:p w:rsidR="00B05795" w:rsidRPr="00AD36EE" w:rsidRDefault="00B05795" w:rsidP="00D75D3A">
            <w:pPr>
              <w:rPr>
                <w:sz w:val="18"/>
                <w:szCs w:val="18"/>
              </w:rPr>
            </w:pPr>
            <w:r w:rsidRPr="00AD36EE">
              <w:rPr>
                <w:sz w:val="18"/>
                <w:szCs w:val="18"/>
              </w:rPr>
              <w:t>samochodowy komputer diagnostyczny z oprogramowaniem</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EA6330" w:rsidRPr="00AD36EE" w:rsidRDefault="00EA6330" w:rsidP="00EA6330">
            <w:pPr>
              <w:pStyle w:val="Tekstpodstawowy"/>
              <w:spacing w:after="0"/>
              <w:rPr>
                <w:rFonts w:cstheme="minorHAnsi"/>
                <w:color w:val="000000" w:themeColor="text1"/>
                <w:sz w:val="18"/>
                <w:szCs w:val="18"/>
              </w:rPr>
            </w:pPr>
            <w:r w:rsidRPr="00AD36EE">
              <w:rPr>
                <w:rFonts w:cstheme="minorHAnsi"/>
                <w:b/>
                <w:color w:val="000000" w:themeColor="text1"/>
                <w:sz w:val="18"/>
                <w:szCs w:val="18"/>
              </w:rPr>
              <w:t xml:space="preserve">- </w:t>
            </w:r>
            <w:r w:rsidRPr="00AD36EE">
              <w:rPr>
                <w:rFonts w:cstheme="minorHAnsi"/>
                <w:color w:val="000000" w:themeColor="text1"/>
                <w:sz w:val="18"/>
                <w:szCs w:val="18"/>
              </w:rPr>
              <w:t>Mobilny zestaw do diagnostyki</w:t>
            </w:r>
          </w:p>
          <w:p w:rsidR="00EA6330" w:rsidRPr="00AD36EE" w:rsidRDefault="00EA6330" w:rsidP="00EA6330">
            <w:pPr>
              <w:pStyle w:val="Tekstpodstawowy"/>
              <w:spacing w:after="0" w:line="270" w:lineRule="atLeast"/>
              <w:rPr>
                <w:rFonts w:cstheme="minorHAnsi"/>
                <w:color w:val="000000" w:themeColor="text1"/>
                <w:sz w:val="18"/>
                <w:szCs w:val="18"/>
              </w:rPr>
            </w:pPr>
            <w:r w:rsidRPr="00AD36EE">
              <w:rPr>
                <w:rFonts w:cstheme="minorHAnsi"/>
                <w:color w:val="000000" w:themeColor="text1"/>
                <w:sz w:val="18"/>
                <w:szCs w:val="18"/>
              </w:rPr>
              <w:t>- Możliwość wykorzystania w dowolnym miejscu w warsztacie lub podczas jazdy próbnej</w:t>
            </w:r>
          </w:p>
          <w:p w:rsidR="00EA6330" w:rsidRPr="00AD36EE" w:rsidRDefault="00EA6330" w:rsidP="00EA6330">
            <w:pPr>
              <w:pStyle w:val="Tekstpodstawowy"/>
              <w:spacing w:after="0" w:line="270" w:lineRule="atLeast"/>
              <w:rPr>
                <w:rFonts w:cstheme="minorHAnsi"/>
                <w:color w:val="000000" w:themeColor="text1"/>
                <w:sz w:val="18"/>
                <w:szCs w:val="18"/>
              </w:rPr>
            </w:pPr>
            <w:r w:rsidRPr="00AD36EE">
              <w:rPr>
                <w:rFonts w:cstheme="minorHAnsi"/>
                <w:color w:val="000000" w:themeColor="text1"/>
                <w:sz w:val="18"/>
                <w:szCs w:val="18"/>
              </w:rPr>
              <w:t>- Kompaktowy, zasilany akumulatorem moduł pomiarowy (Adapter Bluetooth USB  w zakresie wyposażenia fabrycznego, do wygodnej i łatwej pierwszej instalacji</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System operacyjny laptopa</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 xml:space="preserve">Sterowanie i aktywacja instalacji poprzez zintegrowane oprogramowanie  Diagnostics Device </w:t>
            </w:r>
            <w:proofErr w:type="spellStart"/>
            <w:r w:rsidRPr="00AD36EE">
              <w:rPr>
                <w:rFonts w:cstheme="minorHAnsi"/>
                <w:color w:val="000000" w:themeColor="text1"/>
                <w:sz w:val="18"/>
                <w:szCs w:val="18"/>
              </w:rPr>
              <w:t>Configuration</w:t>
            </w:r>
            <w:proofErr w:type="spellEnd"/>
            <w:r w:rsidRPr="00AD36EE">
              <w:rPr>
                <w:rFonts w:cstheme="minorHAnsi"/>
                <w:color w:val="000000" w:themeColor="text1"/>
                <w:sz w:val="18"/>
                <w:szCs w:val="18"/>
              </w:rPr>
              <w:t>.</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Szybkie i łatwe przygotowanie do pracy</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Proste podłączenie do pojazdu</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Obudowa i przewody połączeniowe dostosowane do warunków panujących w warsztacie</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Wymienny adapter OBD zintegrowany w module</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Wbudowany multimetr jednokanałowy</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Uchwyt mocujący modułu w zakresie dostawy</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Jednoznaczna komunikacja dzięki multiplekserowi i rozpoznawaniu przewodów: linii K i L, SAE i CAN</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Bezpieczne wysterowanie multipleksera</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Funkcja automatycznego wyszukiwania sterowników</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Optyczna i akustyczne rozpoznawanie statusu i monitorowanie stanu połączenia radiowego</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 xml:space="preserve">Tryb symulacji konfigurowany indywidualnie przez Diagnostics Device </w:t>
            </w:r>
            <w:proofErr w:type="spellStart"/>
            <w:r w:rsidRPr="00AD36EE">
              <w:rPr>
                <w:rFonts w:cstheme="minorHAnsi"/>
                <w:color w:val="000000" w:themeColor="text1"/>
                <w:sz w:val="18"/>
                <w:szCs w:val="18"/>
              </w:rPr>
              <w:t>Configuration</w:t>
            </w:r>
            <w:proofErr w:type="spellEnd"/>
            <w:r w:rsidRPr="00AD36EE">
              <w:rPr>
                <w:rFonts w:cstheme="minorHAnsi"/>
                <w:color w:val="000000" w:themeColor="text1"/>
                <w:sz w:val="18"/>
                <w:szCs w:val="18"/>
              </w:rPr>
              <w:t>, możliwy pokaz poza pojazdem</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Pomiar rezystancji z szerokim zakresem pomiarowym</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Kontroler ciągłości umożliwiający lokalizację usterek</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Pomiar diod przy badaniu komponentów</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Pomiar napięcia o szerokim zakresie</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Pomiar natężenia prądu z dodatkowymi cęgami prądowymi</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Możliwość adaptacji cęgów prądowych FSA</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Zastosowanie do samochodów osobowych i ciężarowych z instalacjami 12 i 24 V</w:t>
            </w:r>
          </w:p>
          <w:p w:rsidR="00EA6330" w:rsidRPr="00AD36EE" w:rsidRDefault="00EA6330" w:rsidP="005D64A3">
            <w:pPr>
              <w:pStyle w:val="Tekstpodstawowy"/>
              <w:tabs>
                <w:tab w:val="left" w:pos="0"/>
              </w:tabs>
              <w:spacing w:after="0" w:line="276" w:lineRule="auto"/>
              <w:rPr>
                <w:rFonts w:cstheme="minorHAnsi"/>
                <w:color w:val="000000" w:themeColor="text1"/>
                <w:sz w:val="18"/>
                <w:szCs w:val="18"/>
              </w:rPr>
            </w:pPr>
            <w:r w:rsidRPr="00AD36EE">
              <w:rPr>
                <w:rFonts w:cstheme="minorHAnsi"/>
                <w:color w:val="000000" w:themeColor="text1"/>
                <w:sz w:val="18"/>
                <w:szCs w:val="18"/>
              </w:rPr>
              <w:t>Nieodpłatnie aktualizowane</w:t>
            </w:r>
            <w:r w:rsidR="005D64A3" w:rsidRPr="00AD36EE">
              <w:rPr>
                <w:rFonts w:cstheme="minorHAnsi"/>
                <w:color w:val="000000" w:themeColor="text1"/>
                <w:sz w:val="18"/>
                <w:szCs w:val="18"/>
              </w:rPr>
              <w:t xml:space="preserve"> </w:t>
            </w:r>
            <w:r w:rsidRPr="00AD36EE">
              <w:rPr>
                <w:rFonts w:cstheme="minorHAnsi"/>
                <w:color w:val="000000" w:themeColor="text1"/>
                <w:sz w:val="18"/>
                <w:szCs w:val="18"/>
              </w:rPr>
              <w:t xml:space="preserve">oprogramowanie  dostępne w cenie zakupu komputera </w:t>
            </w:r>
            <w:r w:rsidRPr="00AD36EE">
              <w:rPr>
                <w:rFonts w:cstheme="minorHAnsi"/>
                <w:color w:val="000000" w:themeColor="text1"/>
                <w:sz w:val="18"/>
                <w:szCs w:val="18"/>
              </w:rPr>
              <w:lastRenderedPageBreak/>
              <w:t>diagnostycznego z programem przez okres min. 5 lat</w:t>
            </w:r>
          </w:p>
          <w:p w:rsidR="00B05795" w:rsidRPr="00AD36EE" w:rsidRDefault="00EA6330" w:rsidP="00EA6330">
            <w:pPr>
              <w:rPr>
                <w:rFonts w:cstheme="minorHAnsi"/>
                <w:sz w:val="18"/>
                <w:szCs w:val="18"/>
              </w:rPr>
            </w:pPr>
            <w:r w:rsidRPr="00AD36EE">
              <w:rPr>
                <w:rFonts w:cstheme="minorHAnsi"/>
                <w:color w:val="000000" w:themeColor="text1"/>
                <w:sz w:val="18"/>
                <w:szCs w:val="18"/>
              </w:rPr>
              <w:t>Zakres temperatur pracy  od 5°C do 40°C</w:t>
            </w:r>
          </w:p>
        </w:tc>
        <w:tc>
          <w:tcPr>
            <w:tcW w:w="1593" w:type="dxa"/>
          </w:tcPr>
          <w:p w:rsidR="00B05795" w:rsidRPr="00AD36EE" w:rsidRDefault="00B05795" w:rsidP="00D75D3A">
            <w:pPr>
              <w:rPr>
                <w:sz w:val="18"/>
                <w:szCs w:val="18"/>
              </w:rPr>
            </w:pPr>
            <w:proofErr w:type="spellStart"/>
            <w:r w:rsidRPr="00AD36EE">
              <w:rPr>
                <w:sz w:val="18"/>
                <w:szCs w:val="18"/>
              </w:rPr>
              <w:lastRenderedPageBreak/>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5</w:t>
            </w:r>
          </w:p>
        </w:tc>
        <w:tc>
          <w:tcPr>
            <w:tcW w:w="2662" w:type="dxa"/>
          </w:tcPr>
          <w:p w:rsidR="00B05795" w:rsidRPr="00AD36EE" w:rsidRDefault="00B05795" w:rsidP="00D75D3A">
            <w:pPr>
              <w:rPr>
                <w:sz w:val="18"/>
                <w:szCs w:val="18"/>
              </w:rPr>
            </w:pPr>
            <w:r w:rsidRPr="00AD36EE">
              <w:rPr>
                <w:sz w:val="18"/>
                <w:szCs w:val="18"/>
              </w:rPr>
              <w:t>tester akumulatorów</w:t>
            </w:r>
          </w:p>
        </w:tc>
        <w:tc>
          <w:tcPr>
            <w:tcW w:w="670" w:type="dxa"/>
          </w:tcPr>
          <w:p w:rsidR="00B05795" w:rsidRPr="00AD36EE" w:rsidRDefault="00B05795" w:rsidP="00D75D3A">
            <w:pPr>
              <w:rPr>
                <w:sz w:val="18"/>
                <w:szCs w:val="18"/>
              </w:rPr>
            </w:pPr>
            <w:r w:rsidRPr="00AD36EE">
              <w:rPr>
                <w:sz w:val="18"/>
                <w:szCs w:val="18"/>
              </w:rPr>
              <w:t>2</w:t>
            </w:r>
          </w:p>
        </w:tc>
        <w:tc>
          <w:tcPr>
            <w:tcW w:w="3907" w:type="dxa"/>
          </w:tcPr>
          <w:p w:rsidR="00EA6330" w:rsidRPr="00AD36EE" w:rsidRDefault="00EA6330" w:rsidP="00EA6330">
            <w:pPr>
              <w:rPr>
                <w:color w:val="000000" w:themeColor="text1"/>
                <w:sz w:val="18"/>
                <w:szCs w:val="18"/>
              </w:rPr>
            </w:pPr>
            <w:r w:rsidRPr="00AD36EE">
              <w:rPr>
                <w:color w:val="000000" w:themeColor="text1"/>
                <w:sz w:val="18"/>
                <w:szCs w:val="18"/>
              </w:rPr>
              <w:t>Tester cyfrowy przeznaczony dla akumulatorów ołowiowych, Umożliwia weryfikację stanu naładowania akumulatora oraz zdolności uruchamiania akumulatorów ołowiowych i żelowych 12V, używanych w pojazdach.</w:t>
            </w:r>
          </w:p>
          <w:p w:rsidR="00EA6330" w:rsidRPr="00AD36EE" w:rsidRDefault="00EA6330" w:rsidP="00EA6330">
            <w:pPr>
              <w:rPr>
                <w:color w:val="000000" w:themeColor="text1"/>
                <w:sz w:val="18"/>
                <w:szCs w:val="18"/>
              </w:rPr>
            </w:pPr>
            <w:r w:rsidRPr="00AD36EE">
              <w:rPr>
                <w:color w:val="000000" w:themeColor="text1"/>
                <w:sz w:val="18"/>
                <w:szCs w:val="18"/>
              </w:rPr>
              <w:t xml:space="preserve">    Najniższe i najwyższe wartości prądu rozruchu (CCA), które można testować:</w:t>
            </w:r>
          </w:p>
          <w:p w:rsidR="00EA6330" w:rsidRPr="00AD36EE" w:rsidRDefault="00EA6330" w:rsidP="00EA6330">
            <w:pPr>
              <w:rPr>
                <w:color w:val="000000" w:themeColor="text1"/>
                <w:sz w:val="18"/>
                <w:szCs w:val="18"/>
                <w:lang w:val="en-US"/>
              </w:rPr>
            </w:pPr>
            <w:r w:rsidRPr="00AD36EE">
              <w:rPr>
                <w:color w:val="000000" w:themeColor="text1"/>
                <w:sz w:val="18"/>
                <w:szCs w:val="18"/>
              </w:rPr>
              <w:t xml:space="preserve">    </w:t>
            </w:r>
            <w:r w:rsidRPr="00AD36EE">
              <w:rPr>
                <w:color w:val="000000" w:themeColor="text1"/>
                <w:sz w:val="18"/>
                <w:szCs w:val="18"/>
                <w:lang w:val="en-US"/>
              </w:rPr>
              <w:t>- EN: 185 ÷ 1125 A</w:t>
            </w:r>
          </w:p>
          <w:p w:rsidR="00EA6330" w:rsidRPr="00AD36EE" w:rsidRDefault="00EA6330" w:rsidP="00EA6330">
            <w:pPr>
              <w:rPr>
                <w:color w:val="000000" w:themeColor="text1"/>
                <w:sz w:val="18"/>
                <w:szCs w:val="18"/>
                <w:lang w:val="en-US"/>
              </w:rPr>
            </w:pPr>
            <w:r w:rsidRPr="00AD36EE">
              <w:rPr>
                <w:color w:val="000000" w:themeColor="text1"/>
                <w:sz w:val="18"/>
                <w:szCs w:val="18"/>
                <w:lang w:val="en-US"/>
              </w:rPr>
              <w:t xml:space="preserve">    - IEC: 130 ÷ 790 A</w:t>
            </w:r>
          </w:p>
          <w:p w:rsidR="00EA6330" w:rsidRPr="00AD36EE" w:rsidRDefault="00EA6330" w:rsidP="00EA6330">
            <w:pPr>
              <w:rPr>
                <w:color w:val="000000" w:themeColor="text1"/>
                <w:sz w:val="18"/>
                <w:szCs w:val="18"/>
                <w:lang w:val="en-US"/>
              </w:rPr>
            </w:pPr>
            <w:r w:rsidRPr="00AD36EE">
              <w:rPr>
                <w:color w:val="000000" w:themeColor="text1"/>
                <w:sz w:val="18"/>
                <w:szCs w:val="18"/>
                <w:lang w:val="en-US"/>
              </w:rPr>
              <w:t xml:space="preserve">    - DIN: 110 ÷ 670 A</w:t>
            </w:r>
          </w:p>
          <w:p w:rsidR="00EA6330" w:rsidRPr="00AD36EE" w:rsidRDefault="00EA6330" w:rsidP="00EA6330">
            <w:pPr>
              <w:rPr>
                <w:color w:val="000000" w:themeColor="text1"/>
                <w:sz w:val="18"/>
                <w:szCs w:val="18"/>
              </w:rPr>
            </w:pPr>
            <w:r w:rsidRPr="00AD36EE">
              <w:rPr>
                <w:color w:val="000000" w:themeColor="text1"/>
                <w:sz w:val="18"/>
                <w:szCs w:val="18"/>
                <w:lang w:val="en-US"/>
              </w:rPr>
              <w:t xml:space="preserve">    </w:t>
            </w:r>
            <w:r w:rsidRPr="00AD36EE">
              <w:rPr>
                <w:color w:val="000000" w:themeColor="text1"/>
                <w:sz w:val="18"/>
                <w:szCs w:val="18"/>
              </w:rPr>
              <w:t>- SAE: 200 ÷ 1200 A</w:t>
            </w:r>
          </w:p>
          <w:p w:rsidR="00EA6330" w:rsidRPr="00AD36EE" w:rsidRDefault="00EA6330" w:rsidP="00EA6330">
            <w:pPr>
              <w:rPr>
                <w:color w:val="000000" w:themeColor="text1"/>
                <w:sz w:val="18"/>
                <w:szCs w:val="18"/>
              </w:rPr>
            </w:pPr>
            <w:r w:rsidRPr="00AD36EE">
              <w:rPr>
                <w:color w:val="000000" w:themeColor="text1"/>
                <w:sz w:val="18"/>
                <w:szCs w:val="18"/>
              </w:rPr>
              <w:t xml:space="preserve">    - CA (MCA): 240 ÷ 1440 A</w:t>
            </w:r>
          </w:p>
          <w:p w:rsidR="00EA6330" w:rsidRPr="00AD36EE" w:rsidRDefault="00EA6330" w:rsidP="00EA6330">
            <w:pPr>
              <w:rPr>
                <w:color w:val="000000" w:themeColor="text1"/>
                <w:sz w:val="18"/>
                <w:szCs w:val="18"/>
              </w:rPr>
            </w:pPr>
            <w:r w:rsidRPr="00AD36EE">
              <w:rPr>
                <w:color w:val="000000" w:themeColor="text1"/>
                <w:sz w:val="18"/>
                <w:szCs w:val="18"/>
              </w:rPr>
              <w:t xml:space="preserve">    Temperatura otoczenia Umożliwiająca prawidłowe używanie testera jest zawarta w granicach od 0 C do 40 C.</w:t>
            </w:r>
          </w:p>
          <w:p w:rsidR="00EA6330" w:rsidRPr="00AD36EE" w:rsidRDefault="00EA6330" w:rsidP="00EA6330">
            <w:pPr>
              <w:rPr>
                <w:color w:val="000000" w:themeColor="text1"/>
                <w:sz w:val="18"/>
                <w:szCs w:val="18"/>
              </w:rPr>
            </w:pPr>
            <w:r w:rsidRPr="00AD36EE">
              <w:rPr>
                <w:color w:val="000000" w:themeColor="text1"/>
                <w:sz w:val="18"/>
                <w:szCs w:val="18"/>
              </w:rPr>
              <w:t xml:space="preserve">    Wybór rodzaju akumulatora: SEAL (akumulatory hermetyczne bezobsługowe typu VRLA/GEL/AGM) lub SLI (akumulatory kwasowe).</w:t>
            </w:r>
          </w:p>
          <w:p w:rsidR="00B05795" w:rsidRPr="00AD36EE" w:rsidRDefault="00EA6330" w:rsidP="00EA6330">
            <w:pPr>
              <w:rPr>
                <w:sz w:val="18"/>
                <w:szCs w:val="18"/>
              </w:rPr>
            </w:pPr>
            <w:r w:rsidRPr="00AD36EE">
              <w:rPr>
                <w:color w:val="000000" w:themeColor="text1"/>
                <w:sz w:val="18"/>
                <w:szCs w:val="18"/>
              </w:rPr>
              <w:t xml:space="preserve">    Wybór standardu akumulatora: EN, IEC, DIN, SAE lub CA (MCA).</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6</w:t>
            </w:r>
          </w:p>
        </w:tc>
        <w:tc>
          <w:tcPr>
            <w:tcW w:w="2662" w:type="dxa"/>
          </w:tcPr>
          <w:p w:rsidR="00B05795" w:rsidRPr="00AD36EE" w:rsidRDefault="00B05795" w:rsidP="00D75D3A">
            <w:pPr>
              <w:rPr>
                <w:sz w:val="18"/>
                <w:szCs w:val="18"/>
              </w:rPr>
            </w:pPr>
            <w:r w:rsidRPr="00AD36EE">
              <w:rPr>
                <w:sz w:val="18"/>
                <w:szCs w:val="18"/>
              </w:rPr>
              <w:t>urządzenie do kontroli działania amortyzatorów wbudowanych w pojazd</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EA6330" w:rsidRPr="00AD36EE" w:rsidRDefault="00EA6330" w:rsidP="00EA6330">
            <w:pPr>
              <w:rPr>
                <w:color w:val="000000" w:themeColor="text1"/>
                <w:sz w:val="18"/>
                <w:szCs w:val="18"/>
              </w:rPr>
            </w:pPr>
            <w:r w:rsidRPr="00AD36EE">
              <w:rPr>
                <w:color w:val="000000" w:themeColor="text1"/>
                <w:sz w:val="18"/>
                <w:szCs w:val="18"/>
              </w:rPr>
              <w:t>Urządzenie powinno umożliwić określenie skuteczności amortyzacji zawieszenia samochodu o DMC do 3,5 t. wg metody EUSAMA:</w:t>
            </w:r>
          </w:p>
          <w:p w:rsidR="00EA6330" w:rsidRPr="00AD36EE" w:rsidRDefault="00EA6330" w:rsidP="00EA6330">
            <w:pPr>
              <w:rPr>
                <w:color w:val="000000" w:themeColor="text1"/>
                <w:sz w:val="18"/>
                <w:szCs w:val="18"/>
              </w:rPr>
            </w:pPr>
            <w:r w:rsidRPr="00AD36EE">
              <w:rPr>
                <w:color w:val="000000" w:themeColor="text1"/>
                <w:sz w:val="18"/>
                <w:szCs w:val="18"/>
              </w:rPr>
              <w:t>− pomiar skuteczności amortyzacji zawieszenia przy pomocy urządzenia manualnie (pilot) lub w trybie automatycznym;</w:t>
            </w:r>
          </w:p>
          <w:p w:rsidR="00EA6330" w:rsidRPr="00AD36EE" w:rsidRDefault="00EA6330" w:rsidP="00EA6330">
            <w:pPr>
              <w:rPr>
                <w:color w:val="000000" w:themeColor="text1"/>
                <w:sz w:val="18"/>
                <w:szCs w:val="18"/>
              </w:rPr>
            </w:pPr>
            <w:r w:rsidRPr="00AD36EE">
              <w:rPr>
                <w:color w:val="000000" w:themeColor="text1"/>
                <w:sz w:val="18"/>
                <w:szCs w:val="18"/>
              </w:rPr>
              <w:t xml:space="preserve">− tester do pracy jako urządzenie samodzielne lub do konfiguracji z innymi urządzeniami diagnostycznymi (szarpak, </w:t>
            </w:r>
            <w:proofErr w:type="spellStart"/>
            <w:r w:rsidRPr="00AD36EE">
              <w:rPr>
                <w:color w:val="000000" w:themeColor="text1"/>
                <w:sz w:val="18"/>
                <w:szCs w:val="18"/>
              </w:rPr>
              <w:t>hamulcomierz</w:t>
            </w:r>
            <w:proofErr w:type="spellEnd"/>
            <w:r w:rsidRPr="00AD36EE">
              <w:rPr>
                <w:color w:val="000000" w:themeColor="text1"/>
                <w:sz w:val="18"/>
                <w:szCs w:val="18"/>
              </w:rPr>
              <w:t>, płyta najazdowa do badania zbieżności kół);</w:t>
            </w:r>
          </w:p>
          <w:p w:rsidR="00EA6330" w:rsidRPr="00AD36EE" w:rsidRDefault="00EA6330" w:rsidP="00EA6330">
            <w:pPr>
              <w:rPr>
                <w:color w:val="000000" w:themeColor="text1"/>
                <w:sz w:val="18"/>
                <w:szCs w:val="18"/>
              </w:rPr>
            </w:pPr>
            <w:r w:rsidRPr="00AD36EE">
              <w:rPr>
                <w:color w:val="000000" w:themeColor="text1"/>
                <w:sz w:val="18"/>
                <w:szCs w:val="18"/>
              </w:rPr>
              <w:t xml:space="preserve">− maksymalny nacisk koła badanego pojazdu: 10 </w:t>
            </w:r>
            <w:proofErr w:type="spellStart"/>
            <w:r w:rsidRPr="00AD36EE">
              <w:rPr>
                <w:color w:val="000000" w:themeColor="text1"/>
                <w:sz w:val="18"/>
                <w:szCs w:val="18"/>
              </w:rPr>
              <w:t>kN</w:t>
            </w:r>
            <w:proofErr w:type="spellEnd"/>
            <w:r w:rsidRPr="00AD36EE">
              <w:rPr>
                <w:color w:val="000000" w:themeColor="text1"/>
                <w:sz w:val="18"/>
                <w:szCs w:val="18"/>
              </w:rPr>
              <w:t>;</w:t>
            </w:r>
          </w:p>
          <w:p w:rsidR="00EA6330" w:rsidRPr="00AD36EE" w:rsidRDefault="00EA6330" w:rsidP="00EA6330">
            <w:pPr>
              <w:rPr>
                <w:color w:val="000000" w:themeColor="text1"/>
                <w:sz w:val="18"/>
                <w:szCs w:val="18"/>
              </w:rPr>
            </w:pPr>
            <w:r w:rsidRPr="00AD36EE">
              <w:rPr>
                <w:color w:val="000000" w:themeColor="text1"/>
                <w:sz w:val="18"/>
                <w:szCs w:val="18"/>
              </w:rPr>
              <w:t>− rozstaw kół badanych pojazdów: pomiędzy krawędziami wewnętrznymi kół max 900 mm, pomiędzy krawędziami zewnętrznymi kół min 2200 mm,</w:t>
            </w:r>
          </w:p>
          <w:p w:rsidR="00EA6330" w:rsidRPr="00AD36EE" w:rsidRDefault="00EA6330" w:rsidP="00EA6330">
            <w:pPr>
              <w:rPr>
                <w:color w:val="000000" w:themeColor="text1"/>
                <w:sz w:val="18"/>
                <w:szCs w:val="18"/>
              </w:rPr>
            </w:pPr>
            <w:r w:rsidRPr="00AD36EE">
              <w:rPr>
                <w:color w:val="000000" w:themeColor="text1"/>
                <w:sz w:val="18"/>
                <w:szCs w:val="18"/>
              </w:rPr>
              <w:t>− funkcja pomiaru hałasu</w:t>
            </w:r>
          </w:p>
          <w:p w:rsidR="00EA6330" w:rsidRPr="00AD36EE" w:rsidRDefault="00EA6330" w:rsidP="00EA6330">
            <w:pPr>
              <w:rPr>
                <w:color w:val="000000" w:themeColor="text1"/>
                <w:sz w:val="18"/>
                <w:szCs w:val="18"/>
              </w:rPr>
            </w:pPr>
            <w:r w:rsidRPr="00AD36EE">
              <w:rPr>
                <w:color w:val="000000" w:themeColor="text1"/>
                <w:sz w:val="18"/>
                <w:szCs w:val="18"/>
              </w:rPr>
              <w:t xml:space="preserve">- amplituda drgań 6mm, częstotliwość drgań 0-24 </w:t>
            </w:r>
            <w:proofErr w:type="spellStart"/>
            <w:r w:rsidRPr="00AD36EE">
              <w:rPr>
                <w:color w:val="000000" w:themeColor="text1"/>
                <w:sz w:val="18"/>
                <w:szCs w:val="18"/>
              </w:rPr>
              <w:t>Hz</w:t>
            </w:r>
            <w:proofErr w:type="spellEnd"/>
          </w:p>
          <w:p w:rsidR="00B05795" w:rsidRPr="00AD36EE" w:rsidRDefault="00EA6330" w:rsidP="00EA6330">
            <w:pPr>
              <w:rPr>
                <w:sz w:val="18"/>
                <w:szCs w:val="18"/>
              </w:rPr>
            </w:pPr>
            <w:r w:rsidRPr="00AD36EE">
              <w:rPr>
                <w:color w:val="000000" w:themeColor="text1"/>
                <w:sz w:val="18"/>
                <w:szCs w:val="18"/>
              </w:rPr>
              <w:t>- prezentacja wyników na ekranie monitora.</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7</w:t>
            </w:r>
          </w:p>
        </w:tc>
        <w:tc>
          <w:tcPr>
            <w:tcW w:w="2662" w:type="dxa"/>
          </w:tcPr>
          <w:p w:rsidR="00B05795" w:rsidRPr="00AD36EE" w:rsidRDefault="00B05795" w:rsidP="00D75D3A">
            <w:pPr>
              <w:rPr>
                <w:sz w:val="18"/>
                <w:szCs w:val="18"/>
              </w:rPr>
            </w:pPr>
            <w:r w:rsidRPr="00AD36EE">
              <w:rPr>
                <w:sz w:val="18"/>
                <w:szCs w:val="18"/>
              </w:rPr>
              <w:t>miernik ciśnienia sprężania do silników ZI</w:t>
            </w:r>
          </w:p>
        </w:tc>
        <w:tc>
          <w:tcPr>
            <w:tcW w:w="670" w:type="dxa"/>
          </w:tcPr>
          <w:p w:rsidR="00B05795" w:rsidRPr="00AD36EE" w:rsidRDefault="00B05795" w:rsidP="00D75D3A">
            <w:pPr>
              <w:rPr>
                <w:sz w:val="18"/>
                <w:szCs w:val="18"/>
              </w:rPr>
            </w:pPr>
            <w:r w:rsidRPr="00AD36EE">
              <w:rPr>
                <w:sz w:val="18"/>
                <w:szCs w:val="18"/>
              </w:rPr>
              <w:t>3</w:t>
            </w:r>
          </w:p>
        </w:tc>
        <w:tc>
          <w:tcPr>
            <w:tcW w:w="3907" w:type="dxa"/>
          </w:tcPr>
          <w:p w:rsidR="00B05795" w:rsidRPr="00AD36EE" w:rsidRDefault="00EA6330" w:rsidP="00D75D3A">
            <w:pPr>
              <w:rPr>
                <w:sz w:val="18"/>
                <w:szCs w:val="18"/>
              </w:rPr>
            </w:pPr>
            <w:r w:rsidRPr="00AD36EE">
              <w:rPr>
                <w:color w:val="000000" w:themeColor="text1"/>
                <w:sz w:val="18"/>
                <w:szCs w:val="18"/>
              </w:rPr>
              <w:t>Przyrząd pomiarowy powinien być zaopatrzony w  wymienne końcówki (min2), adapter pomiarowy oraz zawór kontrolny, umożliwiać dokonanie pomiaru ciśnienia sprężania w cylindrach silników niskoprężnych. Dokonanie pomiaru  przez otwory świece zapłonowych. Powinien być wyposażony w długi elastyczny wąż zaopatrzony w szybkozłącze ułatwiające wpinanie poszczególnych końcówek pomiarowych. Manometr wyposażony w zawór zapobiegający cofnięciu się wskazówki po dokonanym pomiarze. Zawór służy również do kasowania pomiaru. Zestaw umieszczony w walizce.</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lastRenderedPageBreak/>
              <w:t>8</w:t>
            </w:r>
          </w:p>
        </w:tc>
        <w:tc>
          <w:tcPr>
            <w:tcW w:w="2662" w:type="dxa"/>
          </w:tcPr>
          <w:p w:rsidR="00B05795" w:rsidRPr="00AD36EE" w:rsidRDefault="00B05795" w:rsidP="00D75D3A">
            <w:pPr>
              <w:rPr>
                <w:sz w:val="18"/>
                <w:szCs w:val="18"/>
              </w:rPr>
            </w:pPr>
            <w:r w:rsidRPr="00AD36EE">
              <w:rPr>
                <w:sz w:val="18"/>
                <w:szCs w:val="18"/>
              </w:rPr>
              <w:t>miernik ciśnienia sprężania do silników ZS</w:t>
            </w:r>
          </w:p>
        </w:tc>
        <w:tc>
          <w:tcPr>
            <w:tcW w:w="670" w:type="dxa"/>
          </w:tcPr>
          <w:p w:rsidR="00B05795" w:rsidRPr="00AD36EE" w:rsidRDefault="00B05795" w:rsidP="00D75D3A">
            <w:pPr>
              <w:rPr>
                <w:sz w:val="18"/>
                <w:szCs w:val="18"/>
              </w:rPr>
            </w:pPr>
            <w:r w:rsidRPr="00AD36EE">
              <w:rPr>
                <w:sz w:val="18"/>
                <w:szCs w:val="18"/>
              </w:rPr>
              <w:t>3</w:t>
            </w:r>
          </w:p>
        </w:tc>
        <w:tc>
          <w:tcPr>
            <w:tcW w:w="3907" w:type="dxa"/>
          </w:tcPr>
          <w:p w:rsidR="00B05795" w:rsidRPr="00AD36EE" w:rsidRDefault="00EA6330" w:rsidP="00EA6330">
            <w:pPr>
              <w:rPr>
                <w:sz w:val="18"/>
                <w:szCs w:val="18"/>
              </w:rPr>
            </w:pPr>
            <w:r w:rsidRPr="00AD36EE">
              <w:rPr>
                <w:color w:val="000000" w:themeColor="text1"/>
                <w:sz w:val="18"/>
                <w:szCs w:val="18"/>
              </w:rPr>
              <w:t xml:space="preserve"> </w:t>
            </w:r>
            <w:r w:rsidR="009960E6" w:rsidRPr="00AD36EE">
              <w:rPr>
                <w:color w:val="000000"/>
                <w:sz w:val="18"/>
                <w:szCs w:val="18"/>
              </w:rPr>
              <w:t>Przyrząd pomiarowy powinien być zaopatrzony w szereg wymiennych końcówek, adapterów pomiarowych oraz zawór kontrolny, umożliwiać dokonanie pomiaru ciśnienia sprężania w cylindrach silników  wysokoprężnych (diesla). Dokonanie pomiaru  przez otwory świec  żarowych  i wtryskiwaczy. Powinien być wyposażony w długi elastyczny wąż zaopatrzony w szybkozłącze ułatwiające wpinanie poszczególnych końcówek pomiarowych. Manometr wyposażony w zawór zapobiegający cofnięciu się wskazówki po dokonanym pomiarze. Zawór służy również do kasowania pomiaru. Zestaw umieszczony w walizce.</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9</w:t>
            </w:r>
          </w:p>
        </w:tc>
        <w:tc>
          <w:tcPr>
            <w:tcW w:w="2662" w:type="dxa"/>
          </w:tcPr>
          <w:p w:rsidR="00B05795" w:rsidRPr="00AD36EE" w:rsidRDefault="00B05795" w:rsidP="00D75D3A">
            <w:pPr>
              <w:rPr>
                <w:sz w:val="18"/>
                <w:szCs w:val="18"/>
              </w:rPr>
            </w:pPr>
            <w:r w:rsidRPr="00AD36EE">
              <w:rPr>
                <w:sz w:val="18"/>
                <w:szCs w:val="18"/>
              </w:rPr>
              <w:t>ABS/ASR – system regulacji siły hamowania</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EA6330" w:rsidRPr="00AD36EE" w:rsidRDefault="00EA6330" w:rsidP="00EA6330">
            <w:pPr>
              <w:rPr>
                <w:color w:val="000000" w:themeColor="text1"/>
                <w:sz w:val="18"/>
                <w:szCs w:val="18"/>
              </w:rPr>
            </w:pPr>
            <w:r w:rsidRPr="00AD36EE">
              <w:rPr>
                <w:color w:val="000000" w:themeColor="text1"/>
                <w:sz w:val="18"/>
                <w:szCs w:val="18"/>
              </w:rPr>
              <w:t>Zestaw panelowy</w:t>
            </w:r>
          </w:p>
          <w:p w:rsidR="00EA6330" w:rsidRPr="00AD36EE" w:rsidRDefault="00EA6330" w:rsidP="00EA6330">
            <w:pPr>
              <w:rPr>
                <w:color w:val="000000" w:themeColor="text1"/>
                <w:sz w:val="18"/>
                <w:szCs w:val="18"/>
              </w:rPr>
            </w:pPr>
            <w:r w:rsidRPr="00AD36EE">
              <w:rPr>
                <w:color w:val="000000" w:themeColor="text1"/>
                <w:sz w:val="18"/>
                <w:szCs w:val="18"/>
              </w:rPr>
              <w:t>Wyposażenie panelu powinno umożliwiać pomiar następujących sygnałów:</w:t>
            </w:r>
          </w:p>
          <w:p w:rsidR="00B05795" w:rsidRPr="00AD36EE" w:rsidRDefault="00EA6330" w:rsidP="00EA6330">
            <w:pPr>
              <w:rPr>
                <w:sz w:val="18"/>
                <w:szCs w:val="18"/>
              </w:rPr>
            </w:pPr>
            <w:r w:rsidRPr="00AD36EE">
              <w:rPr>
                <w:color w:val="000000" w:themeColor="text1"/>
                <w:sz w:val="18"/>
                <w:szCs w:val="18"/>
              </w:rPr>
              <w:t xml:space="preserve">napięć czterech różnych </w:t>
            </w:r>
            <w:proofErr w:type="spellStart"/>
            <w:r w:rsidRPr="00AD36EE">
              <w:rPr>
                <w:color w:val="000000" w:themeColor="text1"/>
                <w:sz w:val="18"/>
                <w:szCs w:val="18"/>
              </w:rPr>
              <w:t>wykonań</w:t>
            </w:r>
            <w:proofErr w:type="spellEnd"/>
            <w:r w:rsidRPr="00AD36EE">
              <w:rPr>
                <w:color w:val="000000" w:themeColor="text1"/>
                <w:sz w:val="18"/>
                <w:szCs w:val="18"/>
              </w:rPr>
              <w:t xml:space="preserve"> czujników prędkości obrotowej kół, charakterystyki napięcia z czujników w funkcji prędkości obrotowej wieńca zębatego, charakterystyki napięcia z czujników w funkcji szerokości szczeliny dla określonej prędkości wirowania, głębokości modulacji amplitudy sygnału czujników będącej skutkiem „bicia” wieńca zębatego w funkcji szerokości szczeliny, wartości ciśnienia w obwodach hydraulicznych (w pompie hamulcowej oraz po korekcji przez system ABS/ ASR), napięć załączających poszczególne elektrozawory, przeprowadzenie diagnostyki szeregowej z wykorzystaniem urządzeń diagnostycznych takich jak: ADP 186, KTS -5xx, MEGA - MACS, lub innych poprzez złącze OBD II.</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10</w:t>
            </w:r>
          </w:p>
        </w:tc>
        <w:tc>
          <w:tcPr>
            <w:tcW w:w="2662" w:type="dxa"/>
          </w:tcPr>
          <w:p w:rsidR="00B05795" w:rsidRPr="00AD36EE" w:rsidRDefault="00B05795" w:rsidP="00D75D3A">
            <w:pPr>
              <w:rPr>
                <w:sz w:val="18"/>
                <w:szCs w:val="18"/>
              </w:rPr>
            </w:pPr>
            <w:r w:rsidRPr="00AD36EE">
              <w:rPr>
                <w:sz w:val="18"/>
                <w:szCs w:val="18"/>
              </w:rPr>
              <w:t>komputerowy zestaw diagnostyczny do sprawdzania urządzeń elektrycznych i elektronicznych</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9960E6" w:rsidRPr="00AD36EE" w:rsidRDefault="009960E6" w:rsidP="009960E6">
            <w:pPr>
              <w:rPr>
                <w:color w:val="000000" w:themeColor="text1"/>
                <w:sz w:val="18"/>
                <w:szCs w:val="18"/>
              </w:rPr>
            </w:pPr>
            <w:r w:rsidRPr="00AD36EE">
              <w:rPr>
                <w:color w:val="000000" w:themeColor="text1"/>
                <w:sz w:val="18"/>
                <w:szCs w:val="18"/>
              </w:rPr>
              <w:t xml:space="preserve">Multimedialna </w:t>
            </w:r>
            <w:proofErr w:type="spellStart"/>
            <w:r w:rsidRPr="00AD36EE">
              <w:rPr>
                <w:color w:val="000000" w:themeColor="text1"/>
                <w:sz w:val="18"/>
                <w:szCs w:val="18"/>
              </w:rPr>
              <w:t>zdigitalizowana</w:t>
            </w:r>
            <w:proofErr w:type="spellEnd"/>
            <w:r w:rsidRPr="00AD36EE">
              <w:rPr>
                <w:color w:val="000000" w:themeColor="text1"/>
                <w:sz w:val="18"/>
                <w:szCs w:val="18"/>
              </w:rPr>
              <w:t xml:space="preserve"> platforma ćwiczeniowo-edukacyjna umożliwiająca:</w:t>
            </w:r>
          </w:p>
          <w:p w:rsidR="009960E6" w:rsidRPr="00AD36EE" w:rsidRDefault="009960E6" w:rsidP="009960E6">
            <w:pPr>
              <w:rPr>
                <w:color w:val="000000" w:themeColor="text1"/>
                <w:sz w:val="18"/>
                <w:szCs w:val="18"/>
              </w:rPr>
            </w:pPr>
            <w:r w:rsidRPr="00AD36EE">
              <w:rPr>
                <w:color w:val="000000" w:themeColor="text1"/>
                <w:sz w:val="18"/>
                <w:szCs w:val="18"/>
              </w:rPr>
              <w:t>− badanie połączenia rezystorów,</w:t>
            </w:r>
          </w:p>
          <w:p w:rsidR="009960E6" w:rsidRPr="00AD36EE" w:rsidRDefault="009960E6" w:rsidP="009960E6">
            <w:pPr>
              <w:rPr>
                <w:color w:val="000000" w:themeColor="text1"/>
                <w:sz w:val="18"/>
                <w:szCs w:val="18"/>
              </w:rPr>
            </w:pPr>
            <w:r w:rsidRPr="00AD36EE">
              <w:rPr>
                <w:color w:val="000000" w:themeColor="text1"/>
                <w:sz w:val="18"/>
                <w:szCs w:val="18"/>
              </w:rPr>
              <w:t>− sprawdzanie podstawowych praw elektrotechniki,</w:t>
            </w:r>
          </w:p>
          <w:p w:rsidR="009960E6" w:rsidRPr="00AD36EE" w:rsidRDefault="009960E6" w:rsidP="009960E6">
            <w:pPr>
              <w:rPr>
                <w:color w:val="000000" w:themeColor="text1"/>
                <w:sz w:val="18"/>
                <w:szCs w:val="18"/>
              </w:rPr>
            </w:pPr>
            <w:r w:rsidRPr="00AD36EE">
              <w:rPr>
                <w:color w:val="000000" w:themeColor="text1"/>
                <w:sz w:val="18"/>
                <w:szCs w:val="18"/>
              </w:rPr>
              <w:t>− pomiar rezystancji metodą bezpośrednią, techniczną, metodami porównawczymi, mostkowymi</w:t>
            </w:r>
          </w:p>
          <w:p w:rsidR="009960E6" w:rsidRPr="00AD36EE" w:rsidRDefault="009960E6" w:rsidP="009960E6">
            <w:pPr>
              <w:rPr>
                <w:color w:val="000000" w:themeColor="text1"/>
                <w:sz w:val="18"/>
                <w:szCs w:val="18"/>
              </w:rPr>
            </w:pPr>
            <w:r w:rsidRPr="00AD36EE">
              <w:rPr>
                <w:color w:val="000000" w:themeColor="text1"/>
                <w:sz w:val="18"/>
                <w:szCs w:val="18"/>
              </w:rPr>
              <w:t>− pomiar mocy w obwodach prądu stałego</w:t>
            </w:r>
          </w:p>
          <w:p w:rsidR="009960E6" w:rsidRPr="00AD36EE" w:rsidRDefault="009960E6" w:rsidP="009960E6">
            <w:pPr>
              <w:rPr>
                <w:color w:val="000000" w:themeColor="text1"/>
                <w:sz w:val="18"/>
                <w:szCs w:val="18"/>
              </w:rPr>
            </w:pPr>
            <w:r w:rsidRPr="00AD36EE">
              <w:rPr>
                <w:color w:val="000000" w:themeColor="text1"/>
                <w:sz w:val="18"/>
                <w:szCs w:val="18"/>
              </w:rPr>
              <w:t>− badanie elementów liniowych i nieliniowych,</w:t>
            </w:r>
          </w:p>
          <w:p w:rsidR="009960E6" w:rsidRPr="00AD36EE" w:rsidRDefault="009960E6" w:rsidP="009960E6">
            <w:pPr>
              <w:rPr>
                <w:color w:val="000000" w:themeColor="text1"/>
                <w:sz w:val="18"/>
                <w:szCs w:val="18"/>
              </w:rPr>
            </w:pPr>
            <w:r w:rsidRPr="00AD36EE">
              <w:rPr>
                <w:color w:val="000000" w:themeColor="text1"/>
                <w:sz w:val="18"/>
                <w:szCs w:val="18"/>
              </w:rPr>
              <w:t>− pomiar indukcyjności własnej metodą techniczną, rezonansową,</w:t>
            </w:r>
          </w:p>
          <w:p w:rsidR="009960E6" w:rsidRPr="00AD36EE" w:rsidRDefault="009960E6" w:rsidP="009960E6">
            <w:pPr>
              <w:rPr>
                <w:color w:val="000000" w:themeColor="text1"/>
                <w:sz w:val="18"/>
                <w:szCs w:val="18"/>
              </w:rPr>
            </w:pPr>
            <w:r w:rsidRPr="00AD36EE">
              <w:rPr>
                <w:color w:val="000000" w:themeColor="text1"/>
                <w:sz w:val="18"/>
                <w:szCs w:val="18"/>
              </w:rPr>
              <w:t>− pomiar pojemności metodą techniczną, rezonansową,</w:t>
            </w:r>
          </w:p>
          <w:p w:rsidR="009960E6" w:rsidRPr="00AD36EE" w:rsidRDefault="009960E6" w:rsidP="009960E6">
            <w:pPr>
              <w:rPr>
                <w:color w:val="000000" w:themeColor="text1"/>
                <w:sz w:val="18"/>
                <w:szCs w:val="18"/>
              </w:rPr>
            </w:pPr>
            <w:r w:rsidRPr="00AD36EE">
              <w:rPr>
                <w:color w:val="000000" w:themeColor="text1"/>
                <w:sz w:val="18"/>
                <w:szCs w:val="18"/>
              </w:rPr>
              <w:t>− pomiar mocy w obwodach prądu przemiennego,</w:t>
            </w:r>
          </w:p>
          <w:p w:rsidR="009960E6" w:rsidRPr="00AD36EE" w:rsidRDefault="009960E6" w:rsidP="009960E6">
            <w:pPr>
              <w:rPr>
                <w:color w:val="000000" w:themeColor="text1"/>
                <w:sz w:val="18"/>
                <w:szCs w:val="18"/>
              </w:rPr>
            </w:pPr>
            <w:r w:rsidRPr="00AD36EE">
              <w:rPr>
                <w:color w:val="000000" w:themeColor="text1"/>
                <w:sz w:val="18"/>
                <w:szCs w:val="18"/>
              </w:rPr>
              <w:t>− badanie obwodów szeregowych, równoległych RLC,</w:t>
            </w:r>
          </w:p>
          <w:p w:rsidR="009960E6" w:rsidRPr="00AD36EE" w:rsidRDefault="009960E6" w:rsidP="009960E6">
            <w:pPr>
              <w:rPr>
                <w:color w:val="000000" w:themeColor="text1"/>
                <w:sz w:val="18"/>
                <w:szCs w:val="18"/>
              </w:rPr>
            </w:pPr>
            <w:r w:rsidRPr="00AD36EE">
              <w:rPr>
                <w:color w:val="000000" w:themeColor="text1"/>
                <w:sz w:val="18"/>
                <w:szCs w:val="18"/>
              </w:rPr>
              <w:t>− badanie rezonansu napięć, prądów,</w:t>
            </w:r>
          </w:p>
          <w:p w:rsidR="009960E6" w:rsidRPr="00AD36EE" w:rsidRDefault="009960E6" w:rsidP="009960E6">
            <w:pPr>
              <w:rPr>
                <w:color w:val="000000" w:themeColor="text1"/>
                <w:sz w:val="18"/>
                <w:szCs w:val="18"/>
              </w:rPr>
            </w:pPr>
            <w:r w:rsidRPr="00AD36EE">
              <w:rPr>
                <w:color w:val="000000" w:themeColor="text1"/>
                <w:sz w:val="18"/>
                <w:szCs w:val="18"/>
              </w:rPr>
              <w:t>− badanie obwodów 3-fazowych połączonych w gwiazdę i trójkąt,</w:t>
            </w:r>
          </w:p>
          <w:p w:rsidR="009960E6" w:rsidRPr="00AD36EE" w:rsidRDefault="009960E6" w:rsidP="009960E6">
            <w:pPr>
              <w:rPr>
                <w:color w:val="000000" w:themeColor="text1"/>
                <w:sz w:val="18"/>
                <w:szCs w:val="18"/>
              </w:rPr>
            </w:pPr>
            <w:r w:rsidRPr="00AD36EE">
              <w:rPr>
                <w:color w:val="000000" w:themeColor="text1"/>
                <w:sz w:val="18"/>
                <w:szCs w:val="18"/>
              </w:rPr>
              <w:t>− pomiar mocy czynnej w obwodach 3-fazowych,</w:t>
            </w:r>
          </w:p>
          <w:p w:rsidR="009960E6" w:rsidRPr="00AD36EE" w:rsidRDefault="009960E6" w:rsidP="009960E6">
            <w:pPr>
              <w:rPr>
                <w:color w:val="000000" w:themeColor="text1"/>
                <w:sz w:val="18"/>
                <w:szCs w:val="18"/>
              </w:rPr>
            </w:pPr>
            <w:r w:rsidRPr="00AD36EE">
              <w:rPr>
                <w:color w:val="000000" w:themeColor="text1"/>
                <w:sz w:val="18"/>
                <w:szCs w:val="18"/>
              </w:rPr>
              <w:t>− pomiar mocy biernej w obwodach 3-fazowych,</w:t>
            </w:r>
          </w:p>
          <w:p w:rsidR="009960E6" w:rsidRPr="00AD36EE" w:rsidRDefault="009960E6" w:rsidP="009960E6">
            <w:pPr>
              <w:rPr>
                <w:color w:val="000000" w:themeColor="text1"/>
                <w:sz w:val="18"/>
                <w:szCs w:val="18"/>
              </w:rPr>
            </w:pPr>
            <w:r w:rsidRPr="00AD36EE">
              <w:rPr>
                <w:color w:val="000000" w:themeColor="text1"/>
                <w:sz w:val="18"/>
                <w:szCs w:val="18"/>
              </w:rPr>
              <w:t>− badanie transformatora jednofazowego,</w:t>
            </w:r>
          </w:p>
          <w:p w:rsidR="009960E6" w:rsidRPr="00AD36EE" w:rsidRDefault="009960E6" w:rsidP="009960E6">
            <w:pPr>
              <w:rPr>
                <w:color w:val="000000" w:themeColor="text1"/>
                <w:sz w:val="18"/>
                <w:szCs w:val="18"/>
              </w:rPr>
            </w:pPr>
            <w:r w:rsidRPr="00AD36EE">
              <w:rPr>
                <w:color w:val="000000" w:themeColor="text1"/>
                <w:sz w:val="18"/>
                <w:szCs w:val="18"/>
              </w:rPr>
              <w:t>− badanie elementów prostowniczych, stabilizujących, optoelektronicznych,</w:t>
            </w:r>
          </w:p>
          <w:p w:rsidR="009960E6" w:rsidRPr="00AD36EE" w:rsidRDefault="009960E6" w:rsidP="009960E6">
            <w:pPr>
              <w:rPr>
                <w:color w:val="000000" w:themeColor="text1"/>
                <w:sz w:val="18"/>
                <w:szCs w:val="18"/>
              </w:rPr>
            </w:pPr>
            <w:r w:rsidRPr="00AD36EE">
              <w:rPr>
                <w:color w:val="000000" w:themeColor="text1"/>
                <w:sz w:val="18"/>
                <w:szCs w:val="18"/>
              </w:rPr>
              <w:lastRenderedPageBreak/>
              <w:t>− badanie tranzystorów,</w:t>
            </w:r>
          </w:p>
          <w:p w:rsidR="009960E6" w:rsidRPr="00AD36EE" w:rsidRDefault="009960E6" w:rsidP="009960E6">
            <w:pPr>
              <w:rPr>
                <w:color w:val="000000" w:themeColor="text1"/>
                <w:sz w:val="18"/>
                <w:szCs w:val="18"/>
              </w:rPr>
            </w:pPr>
            <w:r w:rsidRPr="00AD36EE">
              <w:rPr>
                <w:color w:val="000000" w:themeColor="text1"/>
                <w:sz w:val="18"/>
                <w:szCs w:val="18"/>
              </w:rPr>
              <w:t>− badanie układów prostowniczych niesterowanych, sterowanych,</w:t>
            </w:r>
          </w:p>
          <w:p w:rsidR="009960E6" w:rsidRPr="00AD36EE" w:rsidRDefault="009960E6" w:rsidP="009960E6">
            <w:pPr>
              <w:rPr>
                <w:color w:val="000000" w:themeColor="text1"/>
                <w:sz w:val="18"/>
                <w:szCs w:val="18"/>
              </w:rPr>
            </w:pPr>
            <w:r w:rsidRPr="00AD36EE">
              <w:rPr>
                <w:color w:val="000000" w:themeColor="text1"/>
                <w:sz w:val="18"/>
                <w:szCs w:val="18"/>
              </w:rPr>
              <w:t>− badanie zasilaczy, stabilizatorów, układów wzmacniających,</w:t>
            </w:r>
          </w:p>
          <w:p w:rsidR="009960E6" w:rsidRPr="00AD36EE" w:rsidRDefault="009960E6" w:rsidP="009960E6">
            <w:pPr>
              <w:rPr>
                <w:color w:val="000000" w:themeColor="text1"/>
                <w:sz w:val="18"/>
                <w:szCs w:val="18"/>
              </w:rPr>
            </w:pPr>
            <w:r w:rsidRPr="00AD36EE">
              <w:rPr>
                <w:color w:val="000000" w:themeColor="text1"/>
                <w:sz w:val="18"/>
                <w:szCs w:val="18"/>
              </w:rPr>
              <w:t>− badanie funktorów logicznych,</w:t>
            </w:r>
          </w:p>
          <w:p w:rsidR="009960E6" w:rsidRPr="00AD36EE" w:rsidRDefault="009960E6" w:rsidP="009960E6">
            <w:pPr>
              <w:rPr>
                <w:color w:val="000000" w:themeColor="text1"/>
                <w:sz w:val="18"/>
                <w:szCs w:val="18"/>
              </w:rPr>
            </w:pPr>
            <w:r w:rsidRPr="00AD36EE">
              <w:rPr>
                <w:color w:val="000000" w:themeColor="text1"/>
                <w:sz w:val="18"/>
                <w:szCs w:val="18"/>
              </w:rPr>
              <w:t>− badanie przerzutników cyfrowych,</w:t>
            </w:r>
          </w:p>
          <w:p w:rsidR="00B05795" w:rsidRPr="00AD36EE" w:rsidRDefault="009960E6" w:rsidP="009960E6">
            <w:pPr>
              <w:rPr>
                <w:sz w:val="18"/>
                <w:szCs w:val="18"/>
              </w:rPr>
            </w:pPr>
            <w:r w:rsidRPr="00AD36EE">
              <w:rPr>
                <w:color w:val="000000" w:themeColor="text1"/>
                <w:sz w:val="18"/>
                <w:szCs w:val="18"/>
              </w:rPr>
              <w:t>− badanie przetworników A/C i C/A.</w:t>
            </w:r>
          </w:p>
        </w:tc>
        <w:tc>
          <w:tcPr>
            <w:tcW w:w="1593" w:type="dxa"/>
          </w:tcPr>
          <w:p w:rsidR="00B05795" w:rsidRPr="00AD36EE" w:rsidRDefault="00B05795" w:rsidP="00D75D3A">
            <w:pPr>
              <w:rPr>
                <w:sz w:val="18"/>
                <w:szCs w:val="18"/>
              </w:rPr>
            </w:pPr>
            <w:proofErr w:type="spellStart"/>
            <w:r w:rsidRPr="00AD36EE">
              <w:rPr>
                <w:sz w:val="18"/>
                <w:szCs w:val="18"/>
              </w:rPr>
              <w:lastRenderedPageBreak/>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11</w:t>
            </w:r>
          </w:p>
        </w:tc>
        <w:tc>
          <w:tcPr>
            <w:tcW w:w="2662" w:type="dxa"/>
          </w:tcPr>
          <w:p w:rsidR="00B05795" w:rsidRPr="00AD36EE" w:rsidRDefault="00B05795" w:rsidP="00D75D3A">
            <w:pPr>
              <w:rPr>
                <w:sz w:val="18"/>
                <w:szCs w:val="18"/>
              </w:rPr>
            </w:pPr>
            <w:r w:rsidRPr="00AD36EE">
              <w:rPr>
                <w:sz w:val="18"/>
                <w:szCs w:val="18"/>
              </w:rPr>
              <w:t>stół probierczy do badania wtryskiwaczy i pomp wtryskowych</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9960E6" w:rsidRPr="00AD36EE" w:rsidRDefault="009960E6" w:rsidP="009960E6">
            <w:pPr>
              <w:rPr>
                <w:color w:val="000000" w:themeColor="text1"/>
                <w:sz w:val="18"/>
                <w:szCs w:val="18"/>
              </w:rPr>
            </w:pPr>
            <w:r w:rsidRPr="00AD36EE">
              <w:rPr>
                <w:color w:val="000000" w:themeColor="text1"/>
                <w:sz w:val="18"/>
                <w:szCs w:val="18"/>
              </w:rPr>
              <w:t xml:space="preserve">Stół do testowania wszystkich typów wtryskiwaczy i pomp systemu COMMON RAIL. Urządzenie powinno umożliwić sterowanie pracą wtryskiwaczy  (sygnały i napięcia) oraz prądy sterujące są właściwe dla rodzaju </w:t>
            </w:r>
            <w:proofErr w:type="spellStart"/>
            <w:r w:rsidRPr="00AD36EE">
              <w:rPr>
                <w:color w:val="000000" w:themeColor="text1"/>
                <w:sz w:val="18"/>
                <w:szCs w:val="18"/>
              </w:rPr>
              <w:t>wtyryskiwacza</w:t>
            </w:r>
            <w:proofErr w:type="spellEnd"/>
            <w:r w:rsidRPr="00AD36EE">
              <w:rPr>
                <w:color w:val="000000" w:themeColor="text1"/>
                <w:sz w:val="18"/>
                <w:szCs w:val="18"/>
              </w:rPr>
              <w:t xml:space="preserve"> Delphi, Bosch , </w:t>
            </w:r>
            <w:proofErr w:type="spellStart"/>
            <w:r w:rsidRPr="00AD36EE">
              <w:rPr>
                <w:color w:val="000000" w:themeColor="text1"/>
                <w:sz w:val="18"/>
                <w:szCs w:val="18"/>
              </w:rPr>
              <w:t>Denso</w:t>
            </w:r>
            <w:proofErr w:type="spellEnd"/>
            <w:r w:rsidRPr="00AD36EE">
              <w:rPr>
                <w:color w:val="000000" w:themeColor="text1"/>
                <w:sz w:val="18"/>
                <w:szCs w:val="18"/>
              </w:rPr>
              <w:t xml:space="preserve">, czy Siemensa-piezoelektrycznych. </w:t>
            </w:r>
          </w:p>
          <w:p w:rsidR="009960E6" w:rsidRPr="00AD36EE" w:rsidRDefault="009960E6" w:rsidP="009960E6">
            <w:pPr>
              <w:rPr>
                <w:color w:val="000000" w:themeColor="text1"/>
                <w:sz w:val="18"/>
                <w:szCs w:val="18"/>
              </w:rPr>
            </w:pPr>
            <w:r w:rsidRPr="00AD36EE">
              <w:rPr>
                <w:color w:val="000000" w:themeColor="text1"/>
                <w:sz w:val="18"/>
                <w:szCs w:val="18"/>
              </w:rPr>
              <w:t xml:space="preserve">Stanowisko składa się z  modułów i stelaża z napędem pompy CP1, przystawek do mocowania innych typów pomp CR. Napęd silnikiem 3 fazowym o mocy min. 3 kW sterowanym za  pomocą falownika. </w:t>
            </w:r>
          </w:p>
          <w:p w:rsidR="009960E6" w:rsidRPr="00AD36EE" w:rsidRDefault="009960E6" w:rsidP="009960E6">
            <w:pPr>
              <w:rPr>
                <w:color w:val="000000" w:themeColor="text1"/>
                <w:sz w:val="18"/>
                <w:szCs w:val="18"/>
              </w:rPr>
            </w:pPr>
            <w:r w:rsidRPr="00AD36EE">
              <w:rPr>
                <w:color w:val="000000" w:themeColor="text1"/>
                <w:sz w:val="18"/>
                <w:szCs w:val="18"/>
              </w:rPr>
              <w:t>Moduły:</w:t>
            </w:r>
          </w:p>
          <w:p w:rsidR="009960E6" w:rsidRPr="00AD36EE" w:rsidRDefault="009960E6" w:rsidP="009960E6">
            <w:pPr>
              <w:rPr>
                <w:color w:val="000000" w:themeColor="text1"/>
                <w:sz w:val="18"/>
                <w:szCs w:val="18"/>
              </w:rPr>
            </w:pPr>
            <w:r w:rsidRPr="00AD36EE">
              <w:rPr>
                <w:color w:val="000000" w:themeColor="text1"/>
                <w:sz w:val="18"/>
                <w:szCs w:val="18"/>
              </w:rPr>
              <w:t xml:space="preserve"> -tester pomp COMMON RAIL </w:t>
            </w:r>
          </w:p>
          <w:p w:rsidR="00B05795" w:rsidRPr="00AD36EE" w:rsidRDefault="009960E6" w:rsidP="009960E6">
            <w:pPr>
              <w:rPr>
                <w:sz w:val="18"/>
                <w:szCs w:val="18"/>
              </w:rPr>
            </w:pPr>
            <w:r w:rsidRPr="00AD36EE">
              <w:rPr>
                <w:color w:val="000000" w:themeColor="text1"/>
                <w:sz w:val="18"/>
                <w:szCs w:val="18"/>
              </w:rPr>
              <w:t>-tester wtryskiwaczy COMMON RAIL (min. 5 programów do wykonywania wszystkich podstawowych testów wtryskiwacza  (wskaźnik obrotów pompy, podgrzewanie paliwa w zbiorniku, sterowanie wydatkiem pompki wstępnej). Urządzenie powinno posiadać zabezpieczenie przed nagłym wzrostem ciśnienia.</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12</w:t>
            </w:r>
          </w:p>
        </w:tc>
        <w:tc>
          <w:tcPr>
            <w:tcW w:w="2662" w:type="dxa"/>
          </w:tcPr>
          <w:p w:rsidR="00B05795" w:rsidRPr="00AD36EE" w:rsidRDefault="00B05795" w:rsidP="00D75D3A">
            <w:pPr>
              <w:rPr>
                <w:sz w:val="18"/>
                <w:szCs w:val="18"/>
              </w:rPr>
            </w:pPr>
            <w:r w:rsidRPr="00AD36EE">
              <w:rPr>
                <w:sz w:val="18"/>
                <w:szCs w:val="18"/>
              </w:rPr>
              <w:t>model silnika spalinowego ZI</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9960E6" w:rsidRPr="00AD36EE" w:rsidRDefault="009960E6" w:rsidP="009960E6">
            <w:pPr>
              <w:rPr>
                <w:color w:val="000000" w:themeColor="text1"/>
                <w:sz w:val="18"/>
                <w:szCs w:val="18"/>
              </w:rPr>
            </w:pPr>
            <w:r w:rsidRPr="00AD36EE">
              <w:rPr>
                <w:color w:val="000000" w:themeColor="text1"/>
                <w:sz w:val="18"/>
                <w:szCs w:val="18"/>
              </w:rPr>
              <w:t>Model 4 cylindrowy.</w:t>
            </w:r>
          </w:p>
          <w:p w:rsidR="009960E6" w:rsidRPr="00AD36EE" w:rsidRDefault="009960E6" w:rsidP="009960E6">
            <w:pPr>
              <w:rPr>
                <w:color w:val="000000" w:themeColor="text1"/>
                <w:sz w:val="18"/>
                <w:szCs w:val="18"/>
              </w:rPr>
            </w:pPr>
            <w:r w:rsidRPr="00AD36EE">
              <w:rPr>
                <w:color w:val="000000" w:themeColor="text1"/>
                <w:sz w:val="18"/>
                <w:szCs w:val="18"/>
              </w:rPr>
              <w:t>Model czterosuwowego rzędowego silnika spalinowego o zapłonie iskrowym.  Silnik powinien być zamocowany na stojaku obrotowym wyposażony w kompletny osprzęt wraz z fragmentem instalacji elektrycznej, czujnikami i mechanizmami wykonawczymi układów regulacji.</w:t>
            </w:r>
          </w:p>
          <w:p w:rsidR="009960E6" w:rsidRPr="00AD36EE" w:rsidRDefault="009960E6" w:rsidP="009960E6">
            <w:pPr>
              <w:rPr>
                <w:color w:val="000000" w:themeColor="text1"/>
                <w:sz w:val="18"/>
                <w:szCs w:val="18"/>
              </w:rPr>
            </w:pPr>
            <w:r w:rsidRPr="00AD36EE">
              <w:rPr>
                <w:color w:val="000000" w:themeColor="text1"/>
                <w:sz w:val="18"/>
                <w:szCs w:val="18"/>
              </w:rPr>
              <w:t>Zestaw powinien umożliwiać:</w:t>
            </w:r>
          </w:p>
          <w:p w:rsidR="009960E6" w:rsidRPr="00AD36EE" w:rsidRDefault="009960E6" w:rsidP="009960E6">
            <w:pPr>
              <w:rPr>
                <w:color w:val="000000" w:themeColor="text1"/>
                <w:sz w:val="18"/>
                <w:szCs w:val="18"/>
              </w:rPr>
            </w:pPr>
            <w:r w:rsidRPr="00AD36EE">
              <w:rPr>
                <w:color w:val="000000" w:themeColor="text1"/>
                <w:sz w:val="18"/>
                <w:szCs w:val="18"/>
              </w:rPr>
              <w:t>- prowadzenie nauczania budowy silnika danego typu, rozmieszczenia jego podzespołów, zasad kolejności i specyfiki montażu, pomiarów kontrolnych części silnika oraz pozwolić na  bezpieczne wykonywanie przez ucznia wielokrotnych czynności montażu i demontażu dotyczących np. czynności obsługowych.</w:t>
            </w:r>
          </w:p>
          <w:p w:rsidR="00B05795" w:rsidRPr="00AD36EE" w:rsidRDefault="009960E6" w:rsidP="00D75D3A">
            <w:pPr>
              <w:rPr>
                <w:color w:val="000000" w:themeColor="text1"/>
                <w:sz w:val="18"/>
                <w:szCs w:val="18"/>
              </w:rPr>
            </w:pPr>
            <w:r w:rsidRPr="00AD36EE">
              <w:rPr>
                <w:color w:val="000000" w:themeColor="text1"/>
                <w:sz w:val="18"/>
                <w:szCs w:val="18"/>
              </w:rPr>
              <w:t>- wymiana i weryfikacja takich zespołów jak: rozrząd silnika, wymiana uszczelki pod głowicą, wymiana pompy wodnej, ocena stanu układu korbowo- tłokowego.</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rPr>
          <w:trHeight w:val="90"/>
        </w:trPr>
        <w:tc>
          <w:tcPr>
            <w:tcW w:w="490" w:type="dxa"/>
          </w:tcPr>
          <w:p w:rsidR="00B05795" w:rsidRPr="00AD36EE" w:rsidRDefault="00B05795" w:rsidP="00D75D3A">
            <w:pPr>
              <w:rPr>
                <w:sz w:val="18"/>
                <w:szCs w:val="18"/>
              </w:rPr>
            </w:pPr>
            <w:r w:rsidRPr="00AD36EE">
              <w:rPr>
                <w:sz w:val="18"/>
                <w:szCs w:val="18"/>
              </w:rPr>
              <w:t>13</w:t>
            </w:r>
          </w:p>
        </w:tc>
        <w:tc>
          <w:tcPr>
            <w:tcW w:w="2662" w:type="dxa"/>
          </w:tcPr>
          <w:p w:rsidR="00B05795" w:rsidRPr="00AD36EE" w:rsidRDefault="00B05795" w:rsidP="00D75D3A">
            <w:pPr>
              <w:rPr>
                <w:sz w:val="18"/>
                <w:szCs w:val="18"/>
              </w:rPr>
            </w:pPr>
            <w:r w:rsidRPr="00AD36EE">
              <w:rPr>
                <w:sz w:val="18"/>
                <w:szCs w:val="18"/>
              </w:rPr>
              <w:t>model  silnika spalinowego ZS</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9960E6" w:rsidRPr="00AD36EE" w:rsidRDefault="009960E6" w:rsidP="009960E6">
            <w:pPr>
              <w:rPr>
                <w:color w:val="000000" w:themeColor="text1"/>
                <w:sz w:val="18"/>
                <w:szCs w:val="18"/>
              </w:rPr>
            </w:pPr>
            <w:r w:rsidRPr="00AD36EE">
              <w:rPr>
                <w:color w:val="000000" w:themeColor="text1"/>
                <w:sz w:val="18"/>
                <w:szCs w:val="18"/>
              </w:rPr>
              <w:t xml:space="preserve">Model rzędowego silnika spalinowego o zapłonie samoczynnym COMMON RAIL. Silnik powinien być zamocowany na stojaku obrotowym wyposażony jest w kompletny osprzęt wraz z fragmentem instalacji elektrycznej, czujnikami i mechanizmami wykonawczymi układów regulacji. Powinien umożliwić naukę czynności kontrolno-pomiarowych parametrów elektrycznych tych podzespołów, oraz pozwolić na  bezpieczne wykonywanie przez ucznia wielokrotnych </w:t>
            </w:r>
            <w:r w:rsidRPr="00AD36EE">
              <w:rPr>
                <w:color w:val="000000" w:themeColor="text1"/>
                <w:sz w:val="18"/>
                <w:szCs w:val="18"/>
              </w:rPr>
              <w:lastRenderedPageBreak/>
              <w:t>czynności montażu i demontażu, wymiany i weryfikacji takich zespołów jak:</w:t>
            </w:r>
          </w:p>
          <w:p w:rsidR="00B05795" w:rsidRPr="00AD36EE" w:rsidRDefault="009960E6" w:rsidP="00D75D3A">
            <w:pPr>
              <w:rPr>
                <w:color w:val="000000" w:themeColor="text1"/>
                <w:sz w:val="18"/>
                <w:szCs w:val="18"/>
              </w:rPr>
            </w:pPr>
            <w:r w:rsidRPr="00AD36EE">
              <w:rPr>
                <w:color w:val="000000" w:themeColor="text1"/>
                <w:sz w:val="18"/>
                <w:szCs w:val="18"/>
              </w:rPr>
              <w:t xml:space="preserve">rozrząd silnika, wymiana uszczelki pod głowicą, wymiana pompy wodnej, ocena stanu układu korbowo- tłokowego. </w:t>
            </w:r>
          </w:p>
        </w:tc>
        <w:tc>
          <w:tcPr>
            <w:tcW w:w="1593" w:type="dxa"/>
          </w:tcPr>
          <w:p w:rsidR="00B05795" w:rsidRPr="00AD36EE" w:rsidRDefault="00B05795" w:rsidP="00D75D3A">
            <w:pPr>
              <w:rPr>
                <w:sz w:val="18"/>
                <w:szCs w:val="18"/>
              </w:rPr>
            </w:pPr>
            <w:proofErr w:type="spellStart"/>
            <w:r w:rsidRPr="00AD36EE">
              <w:rPr>
                <w:sz w:val="18"/>
                <w:szCs w:val="18"/>
              </w:rPr>
              <w:lastRenderedPageBreak/>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14</w:t>
            </w:r>
          </w:p>
        </w:tc>
        <w:tc>
          <w:tcPr>
            <w:tcW w:w="2662" w:type="dxa"/>
          </w:tcPr>
          <w:p w:rsidR="00B05795" w:rsidRPr="00AD36EE" w:rsidRDefault="00B05795" w:rsidP="00D75D3A">
            <w:pPr>
              <w:rPr>
                <w:sz w:val="18"/>
                <w:szCs w:val="18"/>
              </w:rPr>
            </w:pPr>
            <w:r w:rsidRPr="00AD36EE">
              <w:rPr>
                <w:sz w:val="18"/>
                <w:szCs w:val="18"/>
              </w:rPr>
              <w:t>model sprzęgła</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B05795" w:rsidRPr="00AD36EE" w:rsidRDefault="009960E6" w:rsidP="00D75D3A">
            <w:pPr>
              <w:rPr>
                <w:sz w:val="18"/>
                <w:szCs w:val="18"/>
              </w:rPr>
            </w:pPr>
            <w:r w:rsidRPr="00AD36EE">
              <w:rPr>
                <w:color w:val="000000" w:themeColor="text1"/>
                <w:sz w:val="18"/>
                <w:szCs w:val="18"/>
              </w:rPr>
              <w:t>rzeczywisty model sprzęgła ciernego jednotarczowego z dociskiem, sprężyną centralną i dwumasowym kołem zamachowym.</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15</w:t>
            </w:r>
          </w:p>
        </w:tc>
        <w:tc>
          <w:tcPr>
            <w:tcW w:w="2662" w:type="dxa"/>
          </w:tcPr>
          <w:p w:rsidR="00B05795" w:rsidRPr="00AD36EE" w:rsidRDefault="00B05795" w:rsidP="00D75D3A">
            <w:pPr>
              <w:rPr>
                <w:sz w:val="18"/>
                <w:szCs w:val="18"/>
              </w:rPr>
            </w:pPr>
            <w:r w:rsidRPr="00AD36EE">
              <w:rPr>
                <w:sz w:val="18"/>
                <w:szCs w:val="18"/>
              </w:rPr>
              <w:t>model skrzy</w:t>
            </w:r>
            <w:r w:rsidR="009960E6" w:rsidRPr="00AD36EE">
              <w:rPr>
                <w:sz w:val="18"/>
                <w:szCs w:val="18"/>
              </w:rPr>
              <w:t>ni</w:t>
            </w:r>
            <w:r w:rsidRPr="00AD36EE">
              <w:rPr>
                <w:sz w:val="18"/>
                <w:szCs w:val="18"/>
              </w:rPr>
              <w:t xml:space="preserve"> biegów</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9960E6" w:rsidRPr="00AD36EE" w:rsidRDefault="009960E6" w:rsidP="009960E6">
            <w:pPr>
              <w:rPr>
                <w:color w:val="000000" w:themeColor="text1"/>
                <w:sz w:val="18"/>
                <w:szCs w:val="18"/>
              </w:rPr>
            </w:pPr>
            <w:r w:rsidRPr="00AD36EE">
              <w:rPr>
                <w:color w:val="000000" w:themeColor="text1"/>
                <w:sz w:val="18"/>
                <w:szCs w:val="18"/>
              </w:rPr>
              <w:t>Model: skrzynia stopniowa z mechanizmem o sterowaniu ręcznym. Skrzynia powinna być umieszczona na stojaku obrotowym wyposażona w kompletny osprzęt.</w:t>
            </w:r>
          </w:p>
          <w:p w:rsidR="009960E6" w:rsidRPr="00AD36EE" w:rsidRDefault="009960E6" w:rsidP="009960E6">
            <w:pPr>
              <w:rPr>
                <w:color w:val="000000" w:themeColor="text1"/>
                <w:sz w:val="18"/>
                <w:szCs w:val="18"/>
              </w:rPr>
            </w:pPr>
            <w:r w:rsidRPr="00AD36EE">
              <w:rPr>
                <w:color w:val="000000" w:themeColor="text1"/>
                <w:sz w:val="18"/>
                <w:szCs w:val="18"/>
              </w:rPr>
              <w:t>Model powinien umożliwiać:</w:t>
            </w:r>
          </w:p>
          <w:p w:rsidR="009960E6" w:rsidRPr="00AD36EE" w:rsidRDefault="009960E6" w:rsidP="009960E6">
            <w:pPr>
              <w:rPr>
                <w:color w:val="000000" w:themeColor="text1"/>
                <w:sz w:val="18"/>
                <w:szCs w:val="18"/>
              </w:rPr>
            </w:pPr>
            <w:r w:rsidRPr="00AD36EE">
              <w:rPr>
                <w:color w:val="000000" w:themeColor="text1"/>
                <w:sz w:val="18"/>
                <w:szCs w:val="18"/>
              </w:rPr>
              <w:t>- nauczanie budowy skrzyni biegów, rozmieszczenia jej podzespołów, zasad kolejności i</w:t>
            </w:r>
          </w:p>
          <w:p w:rsidR="009960E6" w:rsidRPr="00AD36EE" w:rsidRDefault="009960E6" w:rsidP="009960E6">
            <w:pPr>
              <w:rPr>
                <w:color w:val="000000" w:themeColor="text1"/>
                <w:sz w:val="18"/>
                <w:szCs w:val="18"/>
              </w:rPr>
            </w:pPr>
            <w:r w:rsidRPr="00AD36EE">
              <w:rPr>
                <w:color w:val="000000" w:themeColor="text1"/>
                <w:sz w:val="18"/>
                <w:szCs w:val="18"/>
              </w:rPr>
              <w:t xml:space="preserve">specyfiki montażu, pomiarów kontrolnych oraz </w:t>
            </w:r>
          </w:p>
          <w:p w:rsidR="009960E6" w:rsidRPr="00AD36EE" w:rsidRDefault="009960E6" w:rsidP="009960E6">
            <w:pPr>
              <w:rPr>
                <w:color w:val="000000" w:themeColor="text1"/>
                <w:sz w:val="18"/>
                <w:szCs w:val="18"/>
              </w:rPr>
            </w:pPr>
            <w:r w:rsidRPr="00AD36EE">
              <w:rPr>
                <w:color w:val="000000" w:themeColor="text1"/>
                <w:sz w:val="18"/>
                <w:szCs w:val="18"/>
              </w:rPr>
              <w:t>czynności dotyczących np. obsługi i naprawy</w:t>
            </w:r>
          </w:p>
          <w:p w:rsidR="00B05795" w:rsidRPr="00AD36EE" w:rsidRDefault="009960E6" w:rsidP="009960E6">
            <w:pPr>
              <w:rPr>
                <w:sz w:val="18"/>
                <w:szCs w:val="18"/>
              </w:rPr>
            </w:pPr>
            <w:r w:rsidRPr="00AD36EE">
              <w:rPr>
                <w:color w:val="000000" w:themeColor="text1"/>
                <w:sz w:val="18"/>
                <w:szCs w:val="18"/>
              </w:rPr>
              <w:t>- wymiany i weryfikacji takich zespołów jak: łożyska, synchronizatory, przekładnie zębate.</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16</w:t>
            </w:r>
          </w:p>
        </w:tc>
        <w:tc>
          <w:tcPr>
            <w:tcW w:w="2662" w:type="dxa"/>
          </w:tcPr>
          <w:p w:rsidR="00B05795" w:rsidRPr="00AD36EE" w:rsidRDefault="00B05795" w:rsidP="00D75D3A">
            <w:pPr>
              <w:rPr>
                <w:sz w:val="18"/>
                <w:szCs w:val="18"/>
              </w:rPr>
            </w:pPr>
            <w:r w:rsidRPr="00AD36EE">
              <w:rPr>
                <w:sz w:val="18"/>
                <w:szCs w:val="18"/>
              </w:rPr>
              <w:t>model mostu napędowego</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9960E6" w:rsidRPr="00AD36EE" w:rsidRDefault="009960E6" w:rsidP="009960E6">
            <w:pPr>
              <w:rPr>
                <w:color w:val="000000" w:themeColor="text1"/>
                <w:sz w:val="18"/>
                <w:szCs w:val="18"/>
              </w:rPr>
            </w:pPr>
            <w:r w:rsidRPr="00AD36EE">
              <w:rPr>
                <w:color w:val="000000" w:themeColor="text1"/>
                <w:sz w:val="18"/>
                <w:szCs w:val="18"/>
              </w:rPr>
              <w:t>Model na stojaku obrotowym wyposażony w kompletny osprzęt.</w:t>
            </w:r>
          </w:p>
          <w:p w:rsidR="009960E6" w:rsidRPr="00AD36EE" w:rsidRDefault="009960E6" w:rsidP="009960E6">
            <w:pPr>
              <w:rPr>
                <w:color w:val="000000" w:themeColor="text1"/>
                <w:sz w:val="18"/>
                <w:szCs w:val="18"/>
              </w:rPr>
            </w:pPr>
            <w:r w:rsidRPr="00AD36EE">
              <w:rPr>
                <w:color w:val="000000" w:themeColor="text1"/>
                <w:sz w:val="18"/>
                <w:szCs w:val="18"/>
              </w:rPr>
              <w:t>Model powinien umożliwiać:</w:t>
            </w:r>
          </w:p>
          <w:p w:rsidR="009960E6" w:rsidRPr="00AD36EE" w:rsidRDefault="009960E6" w:rsidP="009960E6">
            <w:pPr>
              <w:rPr>
                <w:color w:val="000000" w:themeColor="text1"/>
                <w:sz w:val="18"/>
                <w:szCs w:val="18"/>
              </w:rPr>
            </w:pPr>
            <w:r w:rsidRPr="00AD36EE">
              <w:rPr>
                <w:color w:val="000000" w:themeColor="text1"/>
                <w:sz w:val="18"/>
                <w:szCs w:val="18"/>
              </w:rPr>
              <w:t>- nauczanie budowy, rozmieszczenia  podzespołów, zasad kolejności i specyfiki montażu, pomiarów kontrolnych oraz czynności dotyczących np. obsługi i naprawy,</w:t>
            </w:r>
          </w:p>
          <w:p w:rsidR="00B05795" w:rsidRPr="00AD36EE" w:rsidRDefault="009960E6" w:rsidP="00D75D3A">
            <w:pPr>
              <w:rPr>
                <w:color w:val="000000" w:themeColor="text1"/>
                <w:sz w:val="18"/>
                <w:szCs w:val="18"/>
              </w:rPr>
            </w:pPr>
            <w:r w:rsidRPr="00AD36EE">
              <w:rPr>
                <w:color w:val="000000" w:themeColor="text1"/>
                <w:sz w:val="18"/>
                <w:szCs w:val="18"/>
              </w:rPr>
              <w:t>- wymiany i weryfikacji takich zespołów jak: łożyska, , przekładnie zębate.</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17</w:t>
            </w:r>
          </w:p>
        </w:tc>
        <w:tc>
          <w:tcPr>
            <w:tcW w:w="2662" w:type="dxa"/>
          </w:tcPr>
          <w:p w:rsidR="00B05795" w:rsidRPr="00AD36EE" w:rsidRDefault="00B05795" w:rsidP="00D75D3A">
            <w:pPr>
              <w:rPr>
                <w:sz w:val="18"/>
                <w:szCs w:val="18"/>
              </w:rPr>
            </w:pPr>
            <w:r w:rsidRPr="00AD36EE">
              <w:rPr>
                <w:sz w:val="18"/>
                <w:szCs w:val="18"/>
              </w:rPr>
              <w:t>model układu kierowniczego</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9960E6" w:rsidRPr="00AD36EE" w:rsidRDefault="009960E6" w:rsidP="009960E6">
            <w:pPr>
              <w:rPr>
                <w:color w:val="000000" w:themeColor="text1"/>
                <w:sz w:val="18"/>
                <w:szCs w:val="18"/>
              </w:rPr>
            </w:pPr>
            <w:r w:rsidRPr="00AD36EE">
              <w:rPr>
                <w:color w:val="000000" w:themeColor="text1"/>
                <w:sz w:val="18"/>
                <w:szCs w:val="18"/>
              </w:rPr>
              <w:t>Model z przekładnią zębatkową i wspomaganiem elektro-hydraulicznym.</w:t>
            </w:r>
          </w:p>
          <w:p w:rsidR="009960E6" w:rsidRPr="00AD36EE" w:rsidRDefault="009960E6" w:rsidP="009960E6">
            <w:pPr>
              <w:rPr>
                <w:color w:val="000000" w:themeColor="text1"/>
                <w:sz w:val="18"/>
                <w:szCs w:val="18"/>
              </w:rPr>
            </w:pPr>
            <w:r w:rsidRPr="00AD36EE">
              <w:rPr>
                <w:color w:val="000000" w:themeColor="text1"/>
                <w:sz w:val="18"/>
                <w:szCs w:val="18"/>
              </w:rPr>
              <w:t>Układ kierowniczy powinien składać się z:</w:t>
            </w:r>
          </w:p>
          <w:p w:rsidR="009960E6" w:rsidRPr="00AD36EE" w:rsidRDefault="009960E6" w:rsidP="009960E6">
            <w:pPr>
              <w:rPr>
                <w:color w:val="000000" w:themeColor="text1"/>
                <w:sz w:val="18"/>
                <w:szCs w:val="18"/>
              </w:rPr>
            </w:pPr>
            <w:r w:rsidRPr="00AD36EE">
              <w:rPr>
                <w:color w:val="000000" w:themeColor="text1"/>
                <w:sz w:val="18"/>
                <w:szCs w:val="18"/>
              </w:rPr>
              <w:t>- kolumny kierowniczej z zespołem przegubów,</w:t>
            </w:r>
          </w:p>
          <w:p w:rsidR="009960E6" w:rsidRPr="00AD36EE" w:rsidRDefault="009960E6" w:rsidP="009960E6">
            <w:pPr>
              <w:rPr>
                <w:color w:val="000000" w:themeColor="text1"/>
                <w:sz w:val="18"/>
                <w:szCs w:val="18"/>
              </w:rPr>
            </w:pPr>
            <w:r w:rsidRPr="00AD36EE">
              <w:rPr>
                <w:color w:val="000000" w:themeColor="text1"/>
                <w:sz w:val="18"/>
                <w:szCs w:val="18"/>
              </w:rPr>
              <w:t>- przekładni kierowniczej z siłownikiem (hydraulicznym),</w:t>
            </w:r>
          </w:p>
          <w:p w:rsidR="009960E6" w:rsidRPr="00AD36EE" w:rsidRDefault="009960E6" w:rsidP="009960E6">
            <w:pPr>
              <w:rPr>
                <w:color w:val="000000" w:themeColor="text1"/>
                <w:sz w:val="18"/>
                <w:szCs w:val="18"/>
              </w:rPr>
            </w:pPr>
            <w:r w:rsidRPr="00AD36EE">
              <w:rPr>
                <w:color w:val="000000" w:themeColor="text1"/>
                <w:sz w:val="18"/>
                <w:szCs w:val="18"/>
              </w:rPr>
              <w:t>- pompy olejowej zasilającej układ hydrauliczny,</w:t>
            </w:r>
          </w:p>
          <w:p w:rsidR="009960E6" w:rsidRPr="00AD36EE" w:rsidRDefault="009960E6" w:rsidP="009960E6">
            <w:pPr>
              <w:rPr>
                <w:color w:val="000000" w:themeColor="text1"/>
                <w:sz w:val="18"/>
                <w:szCs w:val="18"/>
              </w:rPr>
            </w:pPr>
            <w:r w:rsidRPr="00AD36EE">
              <w:rPr>
                <w:color w:val="000000" w:themeColor="text1"/>
                <w:sz w:val="18"/>
                <w:szCs w:val="18"/>
              </w:rPr>
              <w:t>- napędu elektrycznego pompy olejowej,</w:t>
            </w:r>
          </w:p>
          <w:p w:rsidR="009960E6" w:rsidRPr="00AD36EE" w:rsidRDefault="009960E6" w:rsidP="009960E6">
            <w:pPr>
              <w:rPr>
                <w:color w:val="000000" w:themeColor="text1"/>
                <w:sz w:val="18"/>
                <w:szCs w:val="18"/>
              </w:rPr>
            </w:pPr>
            <w:r w:rsidRPr="00AD36EE">
              <w:rPr>
                <w:color w:val="000000" w:themeColor="text1"/>
                <w:sz w:val="18"/>
                <w:szCs w:val="18"/>
              </w:rPr>
              <w:t>- przewodów ciśnieniowych układu hydraulicznego,</w:t>
            </w:r>
          </w:p>
          <w:p w:rsidR="009960E6" w:rsidRPr="00AD36EE" w:rsidRDefault="009960E6" w:rsidP="009960E6">
            <w:pPr>
              <w:rPr>
                <w:color w:val="000000" w:themeColor="text1"/>
                <w:sz w:val="18"/>
                <w:szCs w:val="18"/>
              </w:rPr>
            </w:pPr>
            <w:r w:rsidRPr="00AD36EE">
              <w:rPr>
                <w:color w:val="000000" w:themeColor="text1"/>
                <w:sz w:val="18"/>
                <w:szCs w:val="18"/>
              </w:rPr>
              <w:t>- manometru ciśnienia w układzie wspomagania,</w:t>
            </w:r>
          </w:p>
          <w:p w:rsidR="00B05795" w:rsidRPr="00AD36EE" w:rsidRDefault="009960E6" w:rsidP="009960E6">
            <w:pPr>
              <w:rPr>
                <w:sz w:val="18"/>
                <w:szCs w:val="18"/>
              </w:rPr>
            </w:pPr>
            <w:r w:rsidRPr="00AD36EE">
              <w:rPr>
                <w:color w:val="000000" w:themeColor="text1"/>
                <w:sz w:val="18"/>
                <w:szCs w:val="18"/>
              </w:rPr>
              <w:t>- stanowiska zasilane napięciem 12V z akumulatora pojazdu.</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18</w:t>
            </w:r>
          </w:p>
        </w:tc>
        <w:tc>
          <w:tcPr>
            <w:tcW w:w="2662" w:type="dxa"/>
          </w:tcPr>
          <w:p w:rsidR="00B05795" w:rsidRPr="00AD36EE" w:rsidRDefault="00B05795" w:rsidP="00D75D3A">
            <w:pPr>
              <w:rPr>
                <w:sz w:val="18"/>
                <w:szCs w:val="18"/>
              </w:rPr>
            </w:pPr>
            <w:r w:rsidRPr="00AD36EE">
              <w:rPr>
                <w:sz w:val="18"/>
                <w:szCs w:val="18"/>
              </w:rPr>
              <w:t>model układu hamulcowego</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1C1B4E" w:rsidRPr="00AD36EE" w:rsidRDefault="001C1B4E" w:rsidP="001C1B4E">
            <w:pPr>
              <w:rPr>
                <w:color w:val="000000" w:themeColor="text1"/>
                <w:sz w:val="18"/>
                <w:szCs w:val="18"/>
              </w:rPr>
            </w:pPr>
            <w:r w:rsidRPr="00AD36EE">
              <w:rPr>
                <w:color w:val="000000" w:themeColor="text1"/>
                <w:sz w:val="18"/>
                <w:szCs w:val="18"/>
              </w:rPr>
              <w:t>Stanowisko demonstracyjne przeznaczone jest do praktycznej prezentacji funkcjonowania typowego hydraulicznego układu hamulcowego ze wspomaganiem. Stanowisko powinno umożliwiać:</w:t>
            </w:r>
          </w:p>
          <w:p w:rsidR="001C1B4E" w:rsidRPr="00AD36EE" w:rsidRDefault="001C1B4E" w:rsidP="001C1B4E">
            <w:pPr>
              <w:rPr>
                <w:color w:val="000000" w:themeColor="text1"/>
                <w:sz w:val="18"/>
                <w:szCs w:val="18"/>
              </w:rPr>
            </w:pPr>
            <w:r w:rsidRPr="00AD36EE">
              <w:rPr>
                <w:color w:val="000000" w:themeColor="text1"/>
                <w:sz w:val="18"/>
                <w:szCs w:val="18"/>
              </w:rPr>
              <w:t xml:space="preserve"> -pełną symulację pracy hydraulicznego układu hamulcowego ze wspomaganiem,</w:t>
            </w:r>
          </w:p>
          <w:p w:rsidR="001C1B4E" w:rsidRPr="00AD36EE" w:rsidRDefault="001C1B4E" w:rsidP="001C1B4E">
            <w:pPr>
              <w:rPr>
                <w:color w:val="000000" w:themeColor="text1"/>
                <w:sz w:val="18"/>
                <w:szCs w:val="18"/>
              </w:rPr>
            </w:pPr>
            <w:r w:rsidRPr="00AD36EE">
              <w:rPr>
                <w:color w:val="000000" w:themeColor="text1"/>
                <w:sz w:val="18"/>
                <w:szCs w:val="18"/>
              </w:rPr>
              <w:t xml:space="preserve"> -obserwację wpływu wspomagania na pracę układu hamulcowego,</w:t>
            </w:r>
          </w:p>
          <w:p w:rsidR="001C1B4E" w:rsidRPr="00AD36EE" w:rsidRDefault="001C1B4E" w:rsidP="001C1B4E">
            <w:pPr>
              <w:rPr>
                <w:color w:val="000000" w:themeColor="text1"/>
                <w:sz w:val="18"/>
                <w:szCs w:val="18"/>
              </w:rPr>
            </w:pPr>
            <w:r w:rsidRPr="00AD36EE">
              <w:rPr>
                <w:color w:val="000000" w:themeColor="text1"/>
                <w:sz w:val="18"/>
                <w:szCs w:val="18"/>
              </w:rPr>
              <w:t xml:space="preserve"> -pomiary ciśnień płynu hydraulicznego w różnych punktach układu,</w:t>
            </w:r>
          </w:p>
          <w:p w:rsidR="00B05795" w:rsidRPr="00AD36EE" w:rsidRDefault="001C1B4E" w:rsidP="001C1B4E">
            <w:pPr>
              <w:rPr>
                <w:sz w:val="18"/>
                <w:szCs w:val="18"/>
              </w:rPr>
            </w:pPr>
            <w:r w:rsidRPr="00AD36EE">
              <w:rPr>
                <w:color w:val="000000" w:themeColor="text1"/>
                <w:sz w:val="18"/>
                <w:szCs w:val="18"/>
              </w:rPr>
              <w:t xml:space="preserve"> -pomiary podciśnienia pneumatycznego wytwarzanego przez serwomechanizm wspomagania.</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19</w:t>
            </w:r>
          </w:p>
        </w:tc>
        <w:tc>
          <w:tcPr>
            <w:tcW w:w="2662" w:type="dxa"/>
          </w:tcPr>
          <w:p w:rsidR="00B05795" w:rsidRPr="00AD36EE" w:rsidRDefault="00B05795" w:rsidP="00D75D3A">
            <w:pPr>
              <w:rPr>
                <w:color w:val="FF0000"/>
                <w:sz w:val="18"/>
                <w:szCs w:val="18"/>
              </w:rPr>
            </w:pPr>
            <w:r w:rsidRPr="00AD36EE">
              <w:rPr>
                <w:sz w:val="18"/>
                <w:szCs w:val="18"/>
              </w:rPr>
              <w:t>model zawieszenia kół</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1C1B4E" w:rsidRPr="00AD36EE" w:rsidRDefault="001C1B4E" w:rsidP="001C1B4E">
            <w:pPr>
              <w:rPr>
                <w:color w:val="000000" w:themeColor="text1"/>
                <w:sz w:val="18"/>
                <w:szCs w:val="18"/>
              </w:rPr>
            </w:pPr>
            <w:r w:rsidRPr="00AD36EE">
              <w:rPr>
                <w:color w:val="000000" w:themeColor="text1"/>
                <w:sz w:val="18"/>
                <w:szCs w:val="18"/>
              </w:rPr>
              <w:t>Model z kolumną Mac Persona</w:t>
            </w:r>
          </w:p>
          <w:p w:rsidR="001C1B4E" w:rsidRPr="00AD36EE" w:rsidRDefault="001C1B4E" w:rsidP="001C1B4E">
            <w:pPr>
              <w:rPr>
                <w:color w:val="000000" w:themeColor="text1"/>
                <w:sz w:val="18"/>
                <w:szCs w:val="18"/>
              </w:rPr>
            </w:pPr>
            <w:r w:rsidRPr="00AD36EE">
              <w:rPr>
                <w:color w:val="000000" w:themeColor="text1"/>
                <w:sz w:val="18"/>
                <w:szCs w:val="18"/>
              </w:rPr>
              <w:t>Model powinien być wykonany na mobilnym stojaku.</w:t>
            </w:r>
          </w:p>
          <w:p w:rsidR="001C1B4E" w:rsidRPr="00AD36EE" w:rsidRDefault="001C1B4E" w:rsidP="001C1B4E">
            <w:pPr>
              <w:rPr>
                <w:color w:val="000000" w:themeColor="text1"/>
                <w:sz w:val="18"/>
                <w:szCs w:val="18"/>
              </w:rPr>
            </w:pPr>
            <w:r w:rsidRPr="00AD36EE">
              <w:rPr>
                <w:color w:val="000000" w:themeColor="text1"/>
                <w:sz w:val="18"/>
                <w:szCs w:val="18"/>
              </w:rPr>
              <w:t>Model powinien umożliwiać:</w:t>
            </w:r>
          </w:p>
          <w:p w:rsidR="001C1B4E" w:rsidRPr="00AD36EE" w:rsidRDefault="001C1B4E" w:rsidP="001C1B4E">
            <w:pPr>
              <w:rPr>
                <w:color w:val="000000" w:themeColor="text1"/>
                <w:sz w:val="18"/>
                <w:szCs w:val="18"/>
              </w:rPr>
            </w:pPr>
            <w:r w:rsidRPr="00AD36EE">
              <w:rPr>
                <w:color w:val="000000" w:themeColor="text1"/>
                <w:sz w:val="18"/>
                <w:szCs w:val="18"/>
              </w:rPr>
              <w:lastRenderedPageBreak/>
              <w:t>- nauczanie budowy, rozmieszczenia części, zasad  i kolejności specyfiki montażu oraz czynności dotyczących np. obsługi i naprawy</w:t>
            </w:r>
          </w:p>
          <w:p w:rsidR="00B05795" w:rsidRPr="00AD36EE" w:rsidRDefault="001C1B4E" w:rsidP="001C1B4E">
            <w:pPr>
              <w:rPr>
                <w:sz w:val="18"/>
                <w:szCs w:val="18"/>
              </w:rPr>
            </w:pPr>
            <w:r w:rsidRPr="00AD36EE">
              <w:rPr>
                <w:color w:val="000000" w:themeColor="text1"/>
                <w:sz w:val="18"/>
                <w:szCs w:val="18"/>
              </w:rPr>
              <w:t>- wymiany i weryfikacji takich zespołów jak: łożyska, sworznie, sprężyny, amortyzatory.</w:t>
            </w:r>
          </w:p>
        </w:tc>
        <w:tc>
          <w:tcPr>
            <w:tcW w:w="1593" w:type="dxa"/>
          </w:tcPr>
          <w:p w:rsidR="00B05795" w:rsidRPr="00AD36EE" w:rsidRDefault="00B05795" w:rsidP="00D75D3A">
            <w:pPr>
              <w:rPr>
                <w:sz w:val="18"/>
                <w:szCs w:val="18"/>
              </w:rPr>
            </w:pPr>
            <w:proofErr w:type="spellStart"/>
            <w:r w:rsidRPr="00AD36EE">
              <w:rPr>
                <w:sz w:val="18"/>
                <w:szCs w:val="18"/>
              </w:rPr>
              <w:lastRenderedPageBreak/>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20</w:t>
            </w:r>
          </w:p>
        </w:tc>
        <w:tc>
          <w:tcPr>
            <w:tcW w:w="2662" w:type="dxa"/>
          </w:tcPr>
          <w:p w:rsidR="00B05795" w:rsidRPr="00AD36EE" w:rsidRDefault="00B05795" w:rsidP="00D75D3A">
            <w:pPr>
              <w:rPr>
                <w:sz w:val="18"/>
                <w:szCs w:val="18"/>
              </w:rPr>
            </w:pPr>
            <w:r w:rsidRPr="00AD36EE">
              <w:rPr>
                <w:sz w:val="18"/>
                <w:szCs w:val="18"/>
              </w:rPr>
              <w:t>imadło ślusarskie ciężkie</w:t>
            </w:r>
          </w:p>
        </w:tc>
        <w:tc>
          <w:tcPr>
            <w:tcW w:w="670" w:type="dxa"/>
          </w:tcPr>
          <w:p w:rsidR="00B05795" w:rsidRPr="00AD36EE" w:rsidRDefault="00B05795" w:rsidP="00D75D3A">
            <w:pPr>
              <w:rPr>
                <w:sz w:val="18"/>
                <w:szCs w:val="18"/>
              </w:rPr>
            </w:pPr>
            <w:r w:rsidRPr="00AD36EE">
              <w:rPr>
                <w:sz w:val="18"/>
                <w:szCs w:val="18"/>
              </w:rPr>
              <w:t>10</w:t>
            </w:r>
          </w:p>
        </w:tc>
        <w:tc>
          <w:tcPr>
            <w:tcW w:w="3907" w:type="dxa"/>
          </w:tcPr>
          <w:p w:rsidR="001C1B4E" w:rsidRPr="00AD36EE" w:rsidRDefault="001C1B4E" w:rsidP="001C1B4E">
            <w:pPr>
              <w:rPr>
                <w:color w:val="000000" w:themeColor="text1"/>
                <w:sz w:val="18"/>
                <w:szCs w:val="18"/>
              </w:rPr>
            </w:pPr>
            <w:r w:rsidRPr="00AD36EE">
              <w:rPr>
                <w:color w:val="000000" w:themeColor="text1"/>
                <w:sz w:val="18"/>
                <w:szCs w:val="18"/>
              </w:rPr>
              <w:t>Imadło ślusarskie regulowane:</w:t>
            </w:r>
          </w:p>
          <w:p w:rsidR="001C1B4E" w:rsidRPr="00AD36EE" w:rsidRDefault="001C1B4E" w:rsidP="001C1B4E">
            <w:pPr>
              <w:rPr>
                <w:color w:val="000000" w:themeColor="text1"/>
                <w:sz w:val="18"/>
                <w:szCs w:val="18"/>
              </w:rPr>
            </w:pPr>
            <w:r w:rsidRPr="00AD36EE">
              <w:rPr>
                <w:color w:val="000000" w:themeColor="text1"/>
                <w:sz w:val="18"/>
                <w:szCs w:val="18"/>
              </w:rPr>
              <w:t>wykonane ze sferoidalnego żeliwa. Wyposażone w regulowaną obrotową podstawę - pozwalającą na dodatkowe ustawienie imadła. Szczęki imadła stalowe hartowne, posiadające również uchwyt do rur, szerokość szczęk min. 100 mm.</w:t>
            </w:r>
          </w:p>
          <w:p w:rsidR="001C1B4E" w:rsidRPr="00AD36EE" w:rsidRDefault="001C1B4E" w:rsidP="001C1B4E">
            <w:pPr>
              <w:rPr>
                <w:color w:val="000000" w:themeColor="text1"/>
                <w:sz w:val="18"/>
                <w:szCs w:val="18"/>
              </w:rPr>
            </w:pPr>
            <w:r w:rsidRPr="00AD36EE">
              <w:rPr>
                <w:color w:val="000000" w:themeColor="text1"/>
                <w:sz w:val="18"/>
                <w:szCs w:val="18"/>
              </w:rPr>
              <w:t xml:space="preserve"> maksymalna rozwartość szczęk: min. 150 mm. </w:t>
            </w:r>
          </w:p>
          <w:p w:rsidR="001C1B4E" w:rsidRPr="00AD36EE" w:rsidRDefault="001C1B4E" w:rsidP="001C1B4E">
            <w:pPr>
              <w:rPr>
                <w:color w:val="000000" w:themeColor="text1"/>
                <w:sz w:val="18"/>
                <w:szCs w:val="18"/>
              </w:rPr>
            </w:pPr>
            <w:r w:rsidRPr="00AD36EE">
              <w:rPr>
                <w:color w:val="000000" w:themeColor="text1"/>
                <w:sz w:val="18"/>
                <w:szCs w:val="18"/>
              </w:rPr>
              <w:t xml:space="preserve">Wyposażone w obrotowy korpus który powinien pozwalać na dowolne ustawienie imadła. </w:t>
            </w:r>
          </w:p>
          <w:p w:rsidR="00B05795" w:rsidRPr="00AD36EE" w:rsidRDefault="001C1B4E" w:rsidP="001C1B4E">
            <w:pPr>
              <w:rPr>
                <w:sz w:val="18"/>
                <w:szCs w:val="18"/>
              </w:rPr>
            </w:pPr>
            <w:r w:rsidRPr="00AD36EE">
              <w:rPr>
                <w:color w:val="000000" w:themeColor="text1"/>
                <w:sz w:val="18"/>
                <w:szCs w:val="18"/>
              </w:rPr>
              <w:t>Do montażu na stole/stanowisku warsztatowym.</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21</w:t>
            </w:r>
          </w:p>
        </w:tc>
        <w:tc>
          <w:tcPr>
            <w:tcW w:w="2662" w:type="dxa"/>
          </w:tcPr>
          <w:p w:rsidR="00B05795" w:rsidRPr="00AD36EE" w:rsidRDefault="00B05795" w:rsidP="00D75D3A">
            <w:pPr>
              <w:rPr>
                <w:sz w:val="18"/>
                <w:szCs w:val="18"/>
              </w:rPr>
            </w:pPr>
            <w:r w:rsidRPr="00AD36EE">
              <w:rPr>
                <w:sz w:val="18"/>
                <w:szCs w:val="18"/>
              </w:rPr>
              <w:t>hydrauliczny ściągacz piast i łożysk dwurzędowych</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56068F" w:rsidRPr="00AD36EE" w:rsidRDefault="0056068F" w:rsidP="0056068F">
            <w:pPr>
              <w:rPr>
                <w:color w:val="000000" w:themeColor="text1"/>
                <w:sz w:val="18"/>
                <w:szCs w:val="18"/>
              </w:rPr>
            </w:pPr>
            <w:r w:rsidRPr="00AD36EE">
              <w:rPr>
                <w:color w:val="000000" w:themeColor="text1"/>
                <w:sz w:val="18"/>
                <w:szCs w:val="18"/>
              </w:rPr>
              <w:t xml:space="preserve">Ściągacz uniwersalny do przeprasowania piasty / łożyska. Produkt powinien być wyposażony w min. 10 różnych adapterów do pojazdów osobowych. </w:t>
            </w:r>
          </w:p>
          <w:p w:rsidR="0056068F" w:rsidRPr="00AD36EE" w:rsidRDefault="0056068F" w:rsidP="0056068F">
            <w:pPr>
              <w:rPr>
                <w:color w:val="000000" w:themeColor="text1"/>
                <w:sz w:val="18"/>
                <w:szCs w:val="18"/>
              </w:rPr>
            </w:pPr>
            <w:r w:rsidRPr="00AD36EE">
              <w:rPr>
                <w:color w:val="000000" w:themeColor="text1"/>
                <w:sz w:val="18"/>
                <w:szCs w:val="18"/>
              </w:rPr>
              <w:t xml:space="preserve">Demontaż i montaż piasty / łożyska powinien odbywać się na samochodzie bez wyjmowania czujnika ABS. </w:t>
            </w:r>
          </w:p>
          <w:p w:rsidR="00B05795" w:rsidRPr="00AD36EE" w:rsidRDefault="0056068F" w:rsidP="00D75D3A">
            <w:pPr>
              <w:rPr>
                <w:sz w:val="18"/>
                <w:szCs w:val="18"/>
              </w:rPr>
            </w:pPr>
            <w:r w:rsidRPr="00AD36EE">
              <w:rPr>
                <w:color w:val="000000" w:themeColor="text1"/>
                <w:sz w:val="18"/>
                <w:szCs w:val="18"/>
              </w:rPr>
              <w:t>Produkt  zapakowany w skrzyni  na kółkach (wózek).</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22</w:t>
            </w:r>
          </w:p>
        </w:tc>
        <w:tc>
          <w:tcPr>
            <w:tcW w:w="2662" w:type="dxa"/>
          </w:tcPr>
          <w:p w:rsidR="00B05795" w:rsidRPr="00AD36EE" w:rsidRDefault="00B05795" w:rsidP="00D75D3A">
            <w:pPr>
              <w:rPr>
                <w:sz w:val="18"/>
                <w:szCs w:val="18"/>
              </w:rPr>
            </w:pPr>
            <w:r w:rsidRPr="00AD36EE">
              <w:rPr>
                <w:sz w:val="18"/>
                <w:szCs w:val="18"/>
              </w:rPr>
              <w:t>system sterowania silnikiem</w:t>
            </w:r>
            <w:r w:rsidR="0056068F" w:rsidRPr="00AD36EE">
              <w:rPr>
                <w:sz w:val="18"/>
                <w:szCs w:val="18"/>
              </w:rPr>
              <w:t xml:space="preserve"> ZS</w:t>
            </w:r>
            <w:r w:rsidRPr="00AD36EE">
              <w:rPr>
                <w:sz w:val="18"/>
                <w:szCs w:val="18"/>
              </w:rPr>
              <w:t xml:space="preserve"> typu „</w:t>
            </w:r>
            <w:proofErr w:type="spellStart"/>
            <w:r w:rsidRPr="00AD36EE">
              <w:rPr>
                <w:sz w:val="18"/>
                <w:szCs w:val="18"/>
              </w:rPr>
              <w:t>Common</w:t>
            </w:r>
            <w:proofErr w:type="spellEnd"/>
            <w:r w:rsidRPr="00AD36EE">
              <w:rPr>
                <w:sz w:val="18"/>
                <w:szCs w:val="18"/>
              </w:rPr>
              <w:t xml:space="preserve"> </w:t>
            </w:r>
            <w:proofErr w:type="spellStart"/>
            <w:r w:rsidRPr="00AD36EE">
              <w:rPr>
                <w:sz w:val="18"/>
                <w:szCs w:val="18"/>
              </w:rPr>
              <w:t>Rail</w:t>
            </w:r>
            <w:proofErr w:type="spellEnd"/>
            <w:r w:rsidRPr="00AD36EE">
              <w:rPr>
                <w:sz w:val="18"/>
                <w:szCs w:val="18"/>
              </w:rPr>
              <w:t>”</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56068F" w:rsidRPr="00AD36EE" w:rsidRDefault="0056068F" w:rsidP="0056068F">
            <w:pPr>
              <w:rPr>
                <w:color w:val="000000" w:themeColor="text1"/>
                <w:sz w:val="18"/>
                <w:szCs w:val="18"/>
              </w:rPr>
            </w:pPr>
            <w:r w:rsidRPr="00AD36EE">
              <w:rPr>
                <w:color w:val="000000" w:themeColor="text1"/>
                <w:sz w:val="18"/>
                <w:szCs w:val="18"/>
              </w:rPr>
              <w:t>Zestaw panelowy przeznaczony do prezentowania działania elementów elektronicznych,</w:t>
            </w:r>
          </w:p>
          <w:p w:rsidR="0056068F" w:rsidRPr="00AD36EE" w:rsidRDefault="0056068F" w:rsidP="0056068F">
            <w:pPr>
              <w:rPr>
                <w:color w:val="000000" w:themeColor="text1"/>
                <w:sz w:val="18"/>
                <w:szCs w:val="18"/>
              </w:rPr>
            </w:pPr>
            <w:r w:rsidRPr="00AD36EE">
              <w:rPr>
                <w:color w:val="000000" w:themeColor="text1"/>
                <w:sz w:val="18"/>
                <w:szCs w:val="18"/>
              </w:rPr>
              <w:t>mechanicznych i hydraulicznych wchodzących w skład systemu sterowania i zasilania paliwem</w:t>
            </w:r>
          </w:p>
          <w:p w:rsidR="0056068F" w:rsidRPr="00AD36EE" w:rsidRDefault="0056068F" w:rsidP="0056068F">
            <w:pPr>
              <w:rPr>
                <w:color w:val="000000" w:themeColor="text1"/>
                <w:sz w:val="18"/>
                <w:szCs w:val="18"/>
              </w:rPr>
            </w:pPr>
            <w:r w:rsidRPr="00AD36EE">
              <w:rPr>
                <w:color w:val="000000" w:themeColor="text1"/>
                <w:sz w:val="18"/>
                <w:szCs w:val="18"/>
              </w:rPr>
              <w:t>współczesnych silników wysokoprężnych z zapłonem typu COMMON RAIL/EDC</w:t>
            </w:r>
          </w:p>
          <w:p w:rsidR="0056068F" w:rsidRPr="00AD36EE" w:rsidRDefault="0056068F" w:rsidP="0056068F">
            <w:pPr>
              <w:rPr>
                <w:color w:val="000000" w:themeColor="text1"/>
                <w:sz w:val="18"/>
                <w:szCs w:val="18"/>
              </w:rPr>
            </w:pPr>
            <w:r w:rsidRPr="00AD36EE">
              <w:rPr>
                <w:color w:val="000000" w:themeColor="text1"/>
                <w:sz w:val="18"/>
                <w:szCs w:val="18"/>
              </w:rPr>
              <w:t>Zestaw powinien składać się z dwóch modułów:</w:t>
            </w:r>
          </w:p>
          <w:p w:rsidR="0056068F" w:rsidRPr="00AD36EE" w:rsidRDefault="0056068F" w:rsidP="0056068F">
            <w:pPr>
              <w:rPr>
                <w:color w:val="000000" w:themeColor="text1"/>
                <w:sz w:val="18"/>
                <w:szCs w:val="18"/>
              </w:rPr>
            </w:pPr>
            <w:r w:rsidRPr="00AD36EE">
              <w:rPr>
                <w:color w:val="000000" w:themeColor="text1"/>
                <w:sz w:val="18"/>
                <w:szCs w:val="18"/>
              </w:rPr>
              <w:t xml:space="preserve">- Zespołu Sterowania Pompą i Wtryskiwaczami Systemu </w:t>
            </w:r>
            <w:proofErr w:type="spellStart"/>
            <w:r w:rsidRPr="00AD36EE">
              <w:rPr>
                <w:color w:val="000000" w:themeColor="text1"/>
                <w:sz w:val="18"/>
                <w:szCs w:val="18"/>
              </w:rPr>
              <w:t>Common</w:t>
            </w:r>
            <w:proofErr w:type="spellEnd"/>
            <w:r w:rsidRPr="00AD36EE">
              <w:rPr>
                <w:color w:val="000000" w:themeColor="text1"/>
                <w:sz w:val="18"/>
                <w:szCs w:val="18"/>
              </w:rPr>
              <w:t xml:space="preserve"> </w:t>
            </w:r>
            <w:proofErr w:type="spellStart"/>
            <w:r w:rsidRPr="00AD36EE">
              <w:rPr>
                <w:color w:val="000000" w:themeColor="text1"/>
                <w:sz w:val="18"/>
                <w:szCs w:val="18"/>
              </w:rPr>
              <w:t>Rail</w:t>
            </w:r>
            <w:proofErr w:type="spellEnd"/>
            <w:r w:rsidRPr="00AD36EE">
              <w:rPr>
                <w:color w:val="000000" w:themeColor="text1"/>
                <w:sz w:val="18"/>
                <w:szCs w:val="18"/>
              </w:rPr>
              <w:t>, służącego do</w:t>
            </w:r>
          </w:p>
          <w:p w:rsidR="0056068F" w:rsidRPr="00AD36EE" w:rsidRDefault="0056068F" w:rsidP="0056068F">
            <w:pPr>
              <w:rPr>
                <w:color w:val="000000" w:themeColor="text1"/>
                <w:sz w:val="18"/>
                <w:szCs w:val="18"/>
              </w:rPr>
            </w:pPr>
            <w:r w:rsidRPr="00AD36EE">
              <w:rPr>
                <w:color w:val="000000" w:themeColor="text1"/>
                <w:sz w:val="18"/>
                <w:szCs w:val="18"/>
              </w:rPr>
              <w:t xml:space="preserve">demonstrowania działania oraz badania parametrów elektrycznych i hydraulicznych systemu sterowania pompy wysokiego ciśnienia i elektro-wtryskiwaczy. Moduł ten powinien pracować autonomicznie lub współpracować z modułem elektronicznego sterowania silnikiem zapłonem samoczynnym typu </w:t>
            </w:r>
            <w:proofErr w:type="spellStart"/>
            <w:r w:rsidRPr="00AD36EE">
              <w:rPr>
                <w:color w:val="000000" w:themeColor="text1"/>
                <w:sz w:val="18"/>
                <w:szCs w:val="18"/>
              </w:rPr>
              <w:t>Common</w:t>
            </w:r>
            <w:proofErr w:type="spellEnd"/>
            <w:r w:rsidRPr="00AD36EE">
              <w:rPr>
                <w:color w:val="000000" w:themeColor="text1"/>
                <w:sz w:val="18"/>
                <w:szCs w:val="18"/>
              </w:rPr>
              <w:t xml:space="preserve"> </w:t>
            </w:r>
            <w:proofErr w:type="spellStart"/>
            <w:r w:rsidRPr="00AD36EE">
              <w:rPr>
                <w:color w:val="000000" w:themeColor="text1"/>
                <w:sz w:val="18"/>
                <w:szCs w:val="18"/>
              </w:rPr>
              <w:t>Rail</w:t>
            </w:r>
            <w:proofErr w:type="spellEnd"/>
            <w:r w:rsidRPr="00AD36EE">
              <w:rPr>
                <w:color w:val="000000" w:themeColor="text1"/>
                <w:sz w:val="18"/>
                <w:szCs w:val="18"/>
              </w:rPr>
              <w:t>.</w:t>
            </w:r>
          </w:p>
          <w:p w:rsidR="0056068F" w:rsidRPr="00AD36EE" w:rsidRDefault="0056068F" w:rsidP="0056068F">
            <w:pPr>
              <w:rPr>
                <w:color w:val="000000" w:themeColor="text1"/>
                <w:sz w:val="18"/>
                <w:szCs w:val="18"/>
              </w:rPr>
            </w:pPr>
            <w:r w:rsidRPr="00AD36EE">
              <w:rPr>
                <w:color w:val="000000" w:themeColor="text1"/>
                <w:sz w:val="18"/>
                <w:szCs w:val="18"/>
              </w:rPr>
              <w:t xml:space="preserve">- Zespół Sterowania Silnikiem z zapłonem samoczynnym typu </w:t>
            </w:r>
            <w:proofErr w:type="spellStart"/>
            <w:r w:rsidRPr="00AD36EE">
              <w:rPr>
                <w:color w:val="000000" w:themeColor="text1"/>
                <w:sz w:val="18"/>
                <w:szCs w:val="18"/>
              </w:rPr>
              <w:t>Common</w:t>
            </w:r>
            <w:proofErr w:type="spellEnd"/>
            <w:r w:rsidRPr="00AD36EE">
              <w:rPr>
                <w:color w:val="000000" w:themeColor="text1"/>
                <w:sz w:val="18"/>
                <w:szCs w:val="18"/>
              </w:rPr>
              <w:t xml:space="preserve"> </w:t>
            </w:r>
            <w:proofErr w:type="spellStart"/>
            <w:r w:rsidRPr="00AD36EE">
              <w:rPr>
                <w:color w:val="000000" w:themeColor="text1"/>
                <w:sz w:val="18"/>
                <w:szCs w:val="18"/>
              </w:rPr>
              <w:t>Rail</w:t>
            </w:r>
            <w:proofErr w:type="spellEnd"/>
            <w:r w:rsidRPr="00AD36EE">
              <w:rPr>
                <w:color w:val="000000" w:themeColor="text1"/>
                <w:sz w:val="18"/>
                <w:szCs w:val="18"/>
              </w:rPr>
              <w:t>, wyposażony w mikroprocesorowy sterownik, służący do demonstrowania układu sterowania pompą wysokiego ciśnienia i elektro-wtryskiwaczami oraz pomiaru jego parametrów.</w:t>
            </w:r>
          </w:p>
          <w:p w:rsidR="0056068F" w:rsidRPr="00AD36EE" w:rsidRDefault="0056068F" w:rsidP="0056068F">
            <w:pPr>
              <w:rPr>
                <w:color w:val="000000" w:themeColor="text1"/>
                <w:sz w:val="18"/>
                <w:szCs w:val="18"/>
              </w:rPr>
            </w:pPr>
            <w:r w:rsidRPr="00AD36EE">
              <w:rPr>
                <w:color w:val="000000" w:themeColor="text1"/>
                <w:sz w:val="18"/>
                <w:szCs w:val="18"/>
              </w:rPr>
              <w:t>Ponadto powinien:</w:t>
            </w:r>
          </w:p>
          <w:p w:rsidR="0056068F" w:rsidRPr="00AD36EE" w:rsidRDefault="0056068F" w:rsidP="0056068F">
            <w:pPr>
              <w:rPr>
                <w:color w:val="000000" w:themeColor="text1"/>
                <w:sz w:val="18"/>
                <w:szCs w:val="18"/>
              </w:rPr>
            </w:pPr>
            <w:r w:rsidRPr="00AD36EE">
              <w:rPr>
                <w:color w:val="000000" w:themeColor="text1"/>
                <w:sz w:val="18"/>
                <w:szCs w:val="18"/>
              </w:rPr>
              <w:t>- umożliwiać prezentację działania podzespołów oraz zmianę dawki paliwa.</w:t>
            </w:r>
          </w:p>
          <w:p w:rsidR="0056068F" w:rsidRPr="00AD36EE" w:rsidRDefault="0056068F" w:rsidP="0056068F">
            <w:pPr>
              <w:rPr>
                <w:color w:val="000000" w:themeColor="text1"/>
                <w:sz w:val="18"/>
                <w:szCs w:val="18"/>
              </w:rPr>
            </w:pPr>
            <w:r w:rsidRPr="00AD36EE">
              <w:rPr>
                <w:color w:val="000000" w:themeColor="text1"/>
                <w:sz w:val="18"/>
                <w:szCs w:val="18"/>
              </w:rPr>
              <w:t>- umożliwiać łatwe podłączenie przyrządów pomiarowych do wszystkich czujników i podzespołów wykonawczych systemu.</w:t>
            </w:r>
          </w:p>
          <w:p w:rsidR="0056068F" w:rsidRPr="00AD36EE" w:rsidRDefault="0056068F" w:rsidP="0056068F">
            <w:pPr>
              <w:rPr>
                <w:color w:val="000000" w:themeColor="text1"/>
                <w:sz w:val="18"/>
                <w:szCs w:val="18"/>
              </w:rPr>
            </w:pPr>
            <w:r w:rsidRPr="00AD36EE">
              <w:rPr>
                <w:color w:val="000000" w:themeColor="text1"/>
                <w:sz w:val="18"/>
                <w:szCs w:val="18"/>
              </w:rPr>
              <w:t>- posiadać sterowanie napędem pompy umożliwiające symulowanie pełnego zakresu prędkości obrotowych od fazy rozruchu do pełnych obrotów.</w:t>
            </w:r>
          </w:p>
          <w:p w:rsidR="0056068F" w:rsidRPr="00AD36EE" w:rsidRDefault="0056068F" w:rsidP="0056068F">
            <w:pPr>
              <w:rPr>
                <w:color w:val="000000" w:themeColor="text1"/>
                <w:sz w:val="18"/>
                <w:szCs w:val="18"/>
              </w:rPr>
            </w:pPr>
            <w:r w:rsidRPr="00AD36EE">
              <w:rPr>
                <w:color w:val="000000" w:themeColor="text1"/>
                <w:sz w:val="18"/>
                <w:szCs w:val="18"/>
              </w:rPr>
              <w:t>- umożliwiać realizację stanów awaryjnych w wybranych obwodach oraz obserwację reakcji systemu sterowania na powstałą awarię.</w:t>
            </w:r>
          </w:p>
          <w:p w:rsidR="0056068F" w:rsidRPr="00AD36EE" w:rsidRDefault="0056068F" w:rsidP="0056068F">
            <w:pPr>
              <w:rPr>
                <w:color w:val="000000" w:themeColor="text1"/>
                <w:sz w:val="18"/>
                <w:szCs w:val="18"/>
              </w:rPr>
            </w:pPr>
            <w:r w:rsidRPr="00AD36EE">
              <w:rPr>
                <w:color w:val="000000" w:themeColor="text1"/>
                <w:sz w:val="18"/>
                <w:szCs w:val="18"/>
              </w:rPr>
              <w:lastRenderedPageBreak/>
              <w:t>- przeprowadzenie diagnostyki szeregowej z wykorzystaniem urządzeń diagnostycznych takich jak: ADP 186, KTS-5xx, MEGA-MACS, lub innych poprzez złącze OBD II.</w:t>
            </w:r>
          </w:p>
          <w:p w:rsidR="00B05795" w:rsidRPr="00AD36EE" w:rsidRDefault="00B05795" w:rsidP="00D75D3A">
            <w:pPr>
              <w:rPr>
                <w:sz w:val="18"/>
                <w:szCs w:val="18"/>
              </w:rPr>
            </w:pPr>
          </w:p>
        </w:tc>
        <w:tc>
          <w:tcPr>
            <w:tcW w:w="1593" w:type="dxa"/>
          </w:tcPr>
          <w:p w:rsidR="00B05795" w:rsidRPr="00AD36EE" w:rsidRDefault="00B05795" w:rsidP="00D75D3A">
            <w:pPr>
              <w:rPr>
                <w:sz w:val="18"/>
                <w:szCs w:val="18"/>
              </w:rPr>
            </w:pPr>
            <w:proofErr w:type="spellStart"/>
            <w:r w:rsidRPr="00AD36EE">
              <w:rPr>
                <w:sz w:val="18"/>
                <w:szCs w:val="18"/>
              </w:rPr>
              <w:lastRenderedPageBreak/>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23</w:t>
            </w:r>
          </w:p>
        </w:tc>
        <w:tc>
          <w:tcPr>
            <w:tcW w:w="2662" w:type="dxa"/>
          </w:tcPr>
          <w:p w:rsidR="00B05795" w:rsidRPr="00AD36EE" w:rsidRDefault="00B05795" w:rsidP="00D75D3A">
            <w:pPr>
              <w:rPr>
                <w:sz w:val="18"/>
                <w:szCs w:val="18"/>
              </w:rPr>
            </w:pPr>
            <w:r w:rsidRPr="00AD36EE">
              <w:rPr>
                <w:sz w:val="18"/>
                <w:szCs w:val="18"/>
              </w:rPr>
              <w:t xml:space="preserve">system zintegrowany typu </w:t>
            </w:r>
            <w:proofErr w:type="spellStart"/>
            <w:r w:rsidRPr="00AD36EE">
              <w:rPr>
                <w:sz w:val="18"/>
                <w:szCs w:val="18"/>
              </w:rPr>
              <w:t>Motronic</w:t>
            </w:r>
            <w:proofErr w:type="spellEnd"/>
          </w:p>
        </w:tc>
        <w:tc>
          <w:tcPr>
            <w:tcW w:w="670" w:type="dxa"/>
          </w:tcPr>
          <w:p w:rsidR="00B05795" w:rsidRPr="00AD36EE" w:rsidRDefault="00B05795" w:rsidP="00D75D3A">
            <w:pPr>
              <w:rPr>
                <w:sz w:val="18"/>
                <w:szCs w:val="18"/>
              </w:rPr>
            </w:pPr>
            <w:r w:rsidRPr="00AD36EE">
              <w:rPr>
                <w:sz w:val="18"/>
                <w:szCs w:val="18"/>
              </w:rPr>
              <w:t>1</w:t>
            </w:r>
          </w:p>
        </w:tc>
        <w:tc>
          <w:tcPr>
            <w:tcW w:w="3907" w:type="dxa"/>
          </w:tcPr>
          <w:p w:rsidR="0056068F" w:rsidRPr="00AD36EE" w:rsidRDefault="0056068F" w:rsidP="0056068F">
            <w:pPr>
              <w:rPr>
                <w:color w:val="000000" w:themeColor="text1"/>
                <w:sz w:val="18"/>
                <w:szCs w:val="18"/>
              </w:rPr>
            </w:pPr>
            <w:r w:rsidRPr="00AD36EE">
              <w:rPr>
                <w:color w:val="000000" w:themeColor="text1"/>
                <w:sz w:val="18"/>
                <w:szCs w:val="18"/>
              </w:rPr>
              <w:t>Zestaw panelowy</w:t>
            </w:r>
          </w:p>
          <w:p w:rsidR="0056068F" w:rsidRPr="00AD36EE" w:rsidRDefault="0056068F" w:rsidP="0056068F">
            <w:pPr>
              <w:rPr>
                <w:color w:val="000000" w:themeColor="text1"/>
                <w:sz w:val="18"/>
                <w:szCs w:val="18"/>
              </w:rPr>
            </w:pPr>
            <w:r w:rsidRPr="00AD36EE">
              <w:rPr>
                <w:color w:val="000000" w:themeColor="text1"/>
                <w:sz w:val="18"/>
                <w:szCs w:val="18"/>
              </w:rPr>
              <w:t>Stanowisko demonstracyjne przeznaczone do praktycznego pokazu funkcjonowania systemu</w:t>
            </w:r>
          </w:p>
          <w:p w:rsidR="0056068F" w:rsidRPr="00AD36EE" w:rsidRDefault="0056068F" w:rsidP="0056068F">
            <w:pPr>
              <w:rPr>
                <w:color w:val="000000" w:themeColor="text1"/>
                <w:sz w:val="18"/>
                <w:szCs w:val="18"/>
              </w:rPr>
            </w:pPr>
            <w:r w:rsidRPr="00AD36EE">
              <w:rPr>
                <w:color w:val="000000" w:themeColor="text1"/>
                <w:sz w:val="18"/>
                <w:szCs w:val="18"/>
              </w:rPr>
              <w:t>sterowania pracą silnika w zakresie kąta wyprzedzania zapłonu oraz zmian dawki paliwa w funkcji temperatury, prędkości obrotowej.</w:t>
            </w:r>
          </w:p>
          <w:p w:rsidR="0056068F" w:rsidRPr="00AD36EE" w:rsidRDefault="0056068F" w:rsidP="0056068F">
            <w:pPr>
              <w:rPr>
                <w:color w:val="000000" w:themeColor="text1"/>
                <w:sz w:val="18"/>
                <w:szCs w:val="18"/>
              </w:rPr>
            </w:pPr>
            <w:r w:rsidRPr="00AD36EE">
              <w:rPr>
                <w:color w:val="000000" w:themeColor="text1"/>
                <w:sz w:val="18"/>
                <w:szCs w:val="18"/>
              </w:rPr>
              <w:t>Zestaw powinien posiadać:</w:t>
            </w:r>
          </w:p>
          <w:p w:rsidR="0056068F" w:rsidRPr="00AD36EE" w:rsidRDefault="0056068F" w:rsidP="0056068F">
            <w:pPr>
              <w:rPr>
                <w:color w:val="000000" w:themeColor="text1"/>
                <w:sz w:val="18"/>
                <w:szCs w:val="18"/>
              </w:rPr>
            </w:pPr>
            <w:r w:rsidRPr="00AD36EE">
              <w:rPr>
                <w:color w:val="000000" w:themeColor="text1"/>
                <w:sz w:val="18"/>
                <w:szCs w:val="18"/>
              </w:rPr>
              <w:t>- Rozbudowany układ paliwowy umożliwia pomiary parametrów ciśnienia i wydajności pompy paliwowej oraz prezentację zjawisk towarzyszących pompowaniu paliwa.</w:t>
            </w:r>
          </w:p>
          <w:p w:rsidR="0056068F" w:rsidRPr="00AD36EE" w:rsidRDefault="0056068F" w:rsidP="0056068F">
            <w:pPr>
              <w:rPr>
                <w:color w:val="000000" w:themeColor="text1"/>
                <w:sz w:val="18"/>
                <w:szCs w:val="18"/>
              </w:rPr>
            </w:pPr>
            <w:r w:rsidRPr="00AD36EE">
              <w:rPr>
                <w:color w:val="000000" w:themeColor="text1"/>
                <w:sz w:val="18"/>
                <w:szCs w:val="18"/>
              </w:rPr>
              <w:t>- Pulpit pomiarowy umożliwia połączenie przyrządów pomiarowych do czujników systemu i podzespołów wykonawczych.</w:t>
            </w:r>
          </w:p>
          <w:p w:rsidR="0056068F" w:rsidRPr="00AD36EE" w:rsidRDefault="0056068F" w:rsidP="0056068F">
            <w:pPr>
              <w:rPr>
                <w:color w:val="000000" w:themeColor="text1"/>
                <w:sz w:val="18"/>
                <w:szCs w:val="18"/>
              </w:rPr>
            </w:pPr>
            <w:r w:rsidRPr="00AD36EE">
              <w:rPr>
                <w:color w:val="000000" w:themeColor="text1"/>
                <w:sz w:val="18"/>
                <w:szCs w:val="18"/>
              </w:rPr>
              <w:t>- Rozwiązanie układu zapłonowego umożliwia obserwację zmian kąta wyprzedzania zapłonu metodą stroboskopową lub przez porównanie sygnałów czujników położenia wału korbowego i cewki zapłonowej.</w:t>
            </w:r>
          </w:p>
          <w:p w:rsidR="0056068F" w:rsidRPr="00AD36EE" w:rsidRDefault="0056068F" w:rsidP="0056068F">
            <w:pPr>
              <w:rPr>
                <w:color w:val="000000" w:themeColor="text1"/>
                <w:sz w:val="18"/>
                <w:szCs w:val="18"/>
              </w:rPr>
            </w:pPr>
            <w:r w:rsidRPr="00AD36EE">
              <w:rPr>
                <w:color w:val="000000" w:themeColor="text1"/>
                <w:sz w:val="18"/>
                <w:szCs w:val="18"/>
              </w:rPr>
              <w:t>- Umożliwia obserwację występowania impulsu wtrysku paliwa i pomiaru jego czasu trwania w funkcji zmian podstawowych parametrów.</w:t>
            </w:r>
          </w:p>
          <w:p w:rsidR="0056068F" w:rsidRPr="00AD36EE" w:rsidRDefault="0056068F" w:rsidP="0056068F">
            <w:pPr>
              <w:rPr>
                <w:color w:val="000000" w:themeColor="text1"/>
                <w:sz w:val="18"/>
                <w:szCs w:val="18"/>
              </w:rPr>
            </w:pPr>
            <w:r w:rsidRPr="00AD36EE">
              <w:rPr>
                <w:color w:val="000000" w:themeColor="text1"/>
                <w:sz w:val="18"/>
                <w:szCs w:val="18"/>
              </w:rPr>
              <w:t>- Pulpit symulacji usterek umożliwia realizację stanów awaryjnych w wybranych obwodach oraz obserwację reakcji systemu sterowania na powstałą awarię.</w:t>
            </w:r>
          </w:p>
          <w:p w:rsidR="0056068F" w:rsidRPr="00AD36EE" w:rsidRDefault="0056068F" w:rsidP="0056068F">
            <w:pPr>
              <w:rPr>
                <w:color w:val="000000" w:themeColor="text1"/>
                <w:sz w:val="18"/>
                <w:szCs w:val="18"/>
              </w:rPr>
            </w:pPr>
            <w:r w:rsidRPr="00AD36EE">
              <w:rPr>
                <w:color w:val="000000" w:themeColor="text1"/>
                <w:sz w:val="18"/>
                <w:szCs w:val="18"/>
              </w:rPr>
              <w:t>- Umożliwia przeprowadzenie samo-diagnozy systemu za pomocą kodu migowego kontroli systemu.</w:t>
            </w:r>
          </w:p>
          <w:p w:rsidR="00B05795" w:rsidRPr="00AD36EE" w:rsidRDefault="0056068F" w:rsidP="00D75D3A">
            <w:pPr>
              <w:rPr>
                <w:color w:val="000000" w:themeColor="text1"/>
                <w:sz w:val="18"/>
                <w:szCs w:val="18"/>
              </w:rPr>
            </w:pPr>
            <w:r w:rsidRPr="00AD36EE">
              <w:rPr>
                <w:color w:val="000000" w:themeColor="text1"/>
                <w:sz w:val="18"/>
                <w:szCs w:val="18"/>
              </w:rPr>
              <w:t>- Umożliwia przeprowadzenie diagnostyki szeregowej z wykorzystaniem urządzeń diagnostycznych takich jak: ADP 186, KTS-5xx, MEGA-MACS, lub innych poprzez  złącze OBD II.</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24</w:t>
            </w:r>
          </w:p>
        </w:tc>
        <w:tc>
          <w:tcPr>
            <w:tcW w:w="2662" w:type="dxa"/>
          </w:tcPr>
          <w:p w:rsidR="00B05795" w:rsidRPr="00AD36EE" w:rsidRDefault="00B05795" w:rsidP="00D75D3A">
            <w:pPr>
              <w:rPr>
                <w:sz w:val="18"/>
                <w:szCs w:val="18"/>
              </w:rPr>
            </w:pPr>
            <w:r w:rsidRPr="00AD36EE">
              <w:rPr>
                <w:sz w:val="18"/>
                <w:szCs w:val="18"/>
              </w:rPr>
              <w:t>system zintegrowany typu D-</w:t>
            </w:r>
            <w:proofErr w:type="spellStart"/>
            <w:r w:rsidRPr="00AD36EE">
              <w:rPr>
                <w:sz w:val="18"/>
                <w:szCs w:val="18"/>
              </w:rPr>
              <w:t>Jetronic</w:t>
            </w:r>
            <w:proofErr w:type="spellEnd"/>
          </w:p>
        </w:tc>
        <w:tc>
          <w:tcPr>
            <w:tcW w:w="670" w:type="dxa"/>
          </w:tcPr>
          <w:p w:rsidR="00B05795" w:rsidRPr="00AD36EE" w:rsidRDefault="00B05795" w:rsidP="00D75D3A">
            <w:pPr>
              <w:rPr>
                <w:sz w:val="18"/>
                <w:szCs w:val="18"/>
              </w:rPr>
            </w:pPr>
            <w:r w:rsidRPr="00AD36EE">
              <w:rPr>
                <w:sz w:val="18"/>
                <w:szCs w:val="18"/>
              </w:rPr>
              <w:t>1</w:t>
            </w:r>
          </w:p>
        </w:tc>
        <w:tc>
          <w:tcPr>
            <w:tcW w:w="3907" w:type="dxa"/>
          </w:tcPr>
          <w:p w:rsidR="0056068F" w:rsidRPr="00AD36EE" w:rsidRDefault="0056068F" w:rsidP="0056068F">
            <w:pPr>
              <w:rPr>
                <w:color w:val="000000" w:themeColor="text1"/>
                <w:sz w:val="18"/>
                <w:szCs w:val="18"/>
              </w:rPr>
            </w:pPr>
            <w:r w:rsidRPr="00AD36EE">
              <w:rPr>
                <w:color w:val="000000" w:themeColor="text1"/>
                <w:sz w:val="18"/>
                <w:szCs w:val="18"/>
              </w:rPr>
              <w:t>Stanowisko demonstracyjne przeznaczone jest do praktycznego pokazu funkcjonowania mono-wtryskowego systemu paliwa typu D-</w:t>
            </w:r>
            <w:proofErr w:type="spellStart"/>
            <w:r w:rsidRPr="00AD36EE">
              <w:rPr>
                <w:color w:val="000000" w:themeColor="text1"/>
                <w:sz w:val="18"/>
                <w:szCs w:val="18"/>
              </w:rPr>
              <w:t>Jetronic</w:t>
            </w:r>
            <w:proofErr w:type="spellEnd"/>
            <w:r w:rsidRPr="00AD36EE">
              <w:rPr>
                <w:color w:val="000000" w:themeColor="text1"/>
                <w:sz w:val="18"/>
                <w:szCs w:val="18"/>
              </w:rPr>
              <w:t xml:space="preserve"> i elektronicznego wyznaczania kąta wyprzedzania zapłonu MULTEC, sterowania pracą silnika w zakresie kąta wyprzedzania zapłonu oraz zmian dawki paliwa w funkcji temperatury, prędkości obrotowej, obciążenia i wielu innych parametrów.</w:t>
            </w:r>
          </w:p>
          <w:p w:rsidR="0056068F" w:rsidRPr="00AD36EE" w:rsidRDefault="0056068F" w:rsidP="0056068F">
            <w:pPr>
              <w:rPr>
                <w:color w:val="000000" w:themeColor="text1"/>
                <w:sz w:val="18"/>
                <w:szCs w:val="18"/>
              </w:rPr>
            </w:pPr>
            <w:r w:rsidRPr="00AD36EE">
              <w:rPr>
                <w:color w:val="000000" w:themeColor="text1"/>
                <w:sz w:val="18"/>
                <w:szCs w:val="18"/>
              </w:rPr>
              <w:t xml:space="preserve">Układ paliwa uproszczony, powinien umożliwiać obserwację parametrów ciśnienia, zrzutu paliwa. </w:t>
            </w:r>
          </w:p>
          <w:p w:rsidR="0056068F" w:rsidRPr="00AD36EE" w:rsidRDefault="0056068F" w:rsidP="0056068F">
            <w:pPr>
              <w:rPr>
                <w:color w:val="000000" w:themeColor="text1"/>
                <w:sz w:val="18"/>
                <w:szCs w:val="18"/>
              </w:rPr>
            </w:pPr>
            <w:r w:rsidRPr="00AD36EE">
              <w:rPr>
                <w:color w:val="000000" w:themeColor="text1"/>
                <w:sz w:val="18"/>
                <w:szCs w:val="18"/>
              </w:rPr>
              <w:t xml:space="preserve">Rozwiązanie </w:t>
            </w:r>
            <w:proofErr w:type="spellStart"/>
            <w:r w:rsidRPr="00AD36EE">
              <w:rPr>
                <w:color w:val="000000" w:themeColor="text1"/>
                <w:sz w:val="18"/>
                <w:szCs w:val="18"/>
              </w:rPr>
              <w:t>rozdzielaczowego</w:t>
            </w:r>
            <w:proofErr w:type="spellEnd"/>
            <w:r w:rsidRPr="00AD36EE">
              <w:rPr>
                <w:color w:val="000000" w:themeColor="text1"/>
                <w:sz w:val="18"/>
                <w:szCs w:val="18"/>
              </w:rPr>
              <w:t xml:space="preserve"> systemu zapłonu typu mikroprocesorowego powinno umożliwiać obserwację zmian kąta wyprzedzania zapłonu metodą stroboskopową lub przez porównanie sygnału o położeniu wału korbowego z innymi sygnałami.</w:t>
            </w:r>
          </w:p>
          <w:p w:rsidR="0056068F" w:rsidRPr="00AD36EE" w:rsidRDefault="0056068F" w:rsidP="0056068F">
            <w:pPr>
              <w:rPr>
                <w:color w:val="000000" w:themeColor="text1"/>
                <w:sz w:val="18"/>
                <w:szCs w:val="18"/>
              </w:rPr>
            </w:pPr>
            <w:r w:rsidRPr="00AD36EE">
              <w:rPr>
                <w:color w:val="000000" w:themeColor="text1"/>
                <w:sz w:val="18"/>
                <w:szCs w:val="18"/>
              </w:rPr>
              <w:t>Pulpit pomiarowy powinien umożliwiać  łatwe podłączenie przyrządów pomiarowych do wszystkich czujników i podzespołów wykonawczych systemu.</w:t>
            </w:r>
          </w:p>
          <w:p w:rsidR="0056068F" w:rsidRPr="00AD36EE" w:rsidRDefault="0056068F" w:rsidP="0056068F">
            <w:pPr>
              <w:rPr>
                <w:color w:val="000000" w:themeColor="text1"/>
                <w:sz w:val="18"/>
                <w:szCs w:val="18"/>
              </w:rPr>
            </w:pPr>
            <w:r w:rsidRPr="00AD36EE">
              <w:rPr>
                <w:color w:val="000000" w:themeColor="text1"/>
                <w:sz w:val="18"/>
                <w:szCs w:val="18"/>
              </w:rPr>
              <w:lastRenderedPageBreak/>
              <w:t>Stanowisko powinno umożliwiać obserwację występowania impulsu wtrysku paliwa, pomiary czasu jego trwania w funkcji zmian podstawowych parametrów,  prezentację stanów awaryjnych w wybranych obwodach oraz obserwację reakcji systemu sterowania na powstałą awarią, przeprowadzenie samo-diagnozy systemu za pomocą kodu migowego kontroli systemu oraz przeprowadzenie diagnostyki szeregowej z wykorzystaniem urządzeń diagnostycznych takich jak: ADP 186, KTS-5xx, MEGA-MACS, lub innych poprzez złącze OBD II.</w:t>
            </w:r>
          </w:p>
          <w:p w:rsidR="00B05795" w:rsidRPr="00AD36EE" w:rsidRDefault="0056068F" w:rsidP="0056068F">
            <w:pPr>
              <w:rPr>
                <w:sz w:val="18"/>
                <w:szCs w:val="18"/>
              </w:rPr>
            </w:pPr>
            <w:r w:rsidRPr="00AD36EE">
              <w:rPr>
                <w:color w:val="000000" w:themeColor="text1"/>
                <w:sz w:val="18"/>
                <w:szCs w:val="18"/>
              </w:rPr>
              <w:t xml:space="preserve">Stanowisko dodatkowo powinno być wyposażone jest w złącza do diagnostyki równoległej wykorzystywane przez urządzenie diagnostyczne </w:t>
            </w:r>
            <w:proofErr w:type="spellStart"/>
            <w:r w:rsidRPr="00AD36EE">
              <w:rPr>
                <w:color w:val="000000" w:themeColor="text1"/>
                <w:sz w:val="18"/>
                <w:szCs w:val="18"/>
              </w:rPr>
              <w:t>AutoCom</w:t>
            </w:r>
            <w:proofErr w:type="spellEnd"/>
            <w:r w:rsidRPr="00AD36EE">
              <w:rPr>
                <w:color w:val="000000" w:themeColor="text1"/>
                <w:sz w:val="18"/>
                <w:szCs w:val="18"/>
              </w:rPr>
              <w:t xml:space="preserve"> ADP 186.</w:t>
            </w:r>
          </w:p>
        </w:tc>
        <w:tc>
          <w:tcPr>
            <w:tcW w:w="1593" w:type="dxa"/>
          </w:tcPr>
          <w:p w:rsidR="00B05795" w:rsidRPr="00AD36EE" w:rsidRDefault="00B05795" w:rsidP="00D75D3A">
            <w:pPr>
              <w:rPr>
                <w:sz w:val="18"/>
                <w:szCs w:val="18"/>
              </w:rPr>
            </w:pPr>
            <w:proofErr w:type="spellStart"/>
            <w:r w:rsidRPr="00AD36EE">
              <w:rPr>
                <w:sz w:val="18"/>
                <w:szCs w:val="18"/>
              </w:rPr>
              <w:lastRenderedPageBreak/>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2</w:t>
            </w:r>
            <w:r w:rsidR="005C37FF">
              <w:rPr>
                <w:sz w:val="18"/>
                <w:szCs w:val="18"/>
              </w:rPr>
              <w:t>5</w:t>
            </w:r>
          </w:p>
        </w:tc>
        <w:tc>
          <w:tcPr>
            <w:tcW w:w="2662" w:type="dxa"/>
          </w:tcPr>
          <w:p w:rsidR="00B05795" w:rsidRPr="00AD36EE" w:rsidRDefault="00B05795" w:rsidP="00D75D3A">
            <w:pPr>
              <w:rPr>
                <w:sz w:val="18"/>
                <w:szCs w:val="18"/>
              </w:rPr>
            </w:pPr>
            <w:r w:rsidRPr="00AD36EE">
              <w:rPr>
                <w:sz w:val="18"/>
                <w:szCs w:val="18"/>
              </w:rPr>
              <w:t xml:space="preserve">system klimatyzacji </w:t>
            </w:r>
            <w:proofErr w:type="spellStart"/>
            <w:r w:rsidRPr="00AD36EE">
              <w:rPr>
                <w:sz w:val="18"/>
                <w:szCs w:val="18"/>
              </w:rPr>
              <w:t>Climatronic</w:t>
            </w:r>
            <w:proofErr w:type="spellEnd"/>
          </w:p>
        </w:tc>
        <w:tc>
          <w:tcPr>
            <w:tcW w:w="670" w:type="dxa"/>
          </w:tcPr>
          <w:p w:rsidR="00B05795" w:rsidRPr="00AD36EE" w:rsidRDefault="00B05795" w:rsidP="00D75D3A">
            <w:pPr>
              <w:rPr>
                <w:sz w:val="18"/>
                <w:szCs w:val="18"/>
              </w:rPr>
            </w:pPr>
            <w:r w:rsidRPr="00AD36EE">
              <w:rPr>
                <w:sz w:val="18"/>
                <w:szCs w:val="18"/>
              </w:rPr>
              <w:t>1</w:t>
            </w:r>
          </w:p>
        </w:tc>
        <w:tc>
          <w:tcPr>
            <w:tcW w:w="3907" w:type="dxa"/>
          </w:tcPr>
          <w:p w:rsidR="0056068F" w:rsidRPr="00AD36EE" w:rsidRDefault="0056068F" w:rsidP="0056068F">
            <w:pPr>
              <w:rPr>
                <w:color w:val="000000" w:themeColor="text1"/>
                <w:sz w:val="18"/>
                <w:szCs w:val="18"/>
              </w:rPr>
            </w:pPr>
            <w:r w:rsidRPr="00AD36EE">
              <w:rPr>
                <w:color w:val="000000" w:themeColor="text1"/>
                <w:sz w:val="18"/>
                <w:szCs w:val="18"/>
              </w:rPr>
              <w:t>1. Stacja klimatyzacji - w pełni automatyczne, wydajne urządzenie do obsługi klimatyzacji w samochodach osobowych, dostawczych oraz ciężarowych. Urządzenie automatycznie kontroluje proces odzysku czynnika i napełniania. Wysoko wydajna pompa zapewnia szybkie napełnienie czynnikiem chłodzącym i olejem. Urządzenie powinno być wyposażone w drukarkę.</w:t>
            </w:r>
          </w:p>
          <w:p w:rsidR="0056068F" w:rsidRPr="00AD36EE" w:rsidRDefault="0056068F" w:rsidP="0056068F">
            <w:pPr>
              <w:rPr>
                <w:color w:val="000000" w:themeColor="text1"/>
                <w:sz w:val="18"/>
                <w:szCs w:val="18"/>
              </w:rPr>
            </w:pPr>
            <w:r w:rsidRPr="00AD36EE">
              <w:rPr>
                <w:color w:val="000000" w:themeColor="text1"/>
                <w:sz w:val="18"/>
                <w:szCs w:val="18"/>
              </w:rPr>
              <w:t>Automatyczne odciąganie czynnika, test szczelności i napełnianie, programowalna faza testu szczelności,</w:t>
            </w:r>
          </w:p>
          <w:p w:rsidR="0056068F" w:rsidRPr="00AD36EE" w:rsidRDefault="0056068F" w:rsidP="0056068F">
            <w:pPr>
              <w:rPr>
                <w:color w:val="000000" w:themeColor="text1"/>
                <w:sz w:val="18"/>
                <w:szCs w:val="18"/>
              </w:rPr>
            </w:pPr>
            <w:r w:rsidRPr="00AD36EE">
              <w:rPr>
                <w:color w:val="000000" w:themeColor="text1"/>
                <w:sz w:val="18"/>
                <w:szCs w:val="18"/>
              </w:rPr>
              <w:t>dokładne oczyszczanie czynnika dzięki wielokrotnej filtracji, dwustopniowa pompa podciśnieniowa.</w:t>
            </w:r>
          </w:p>
          <w:p w:rsidR="0056068F" w:rsidRPr="00AD36EE" w:rsidRDefault="0056068F" w:rsidP="0056068F">
            <w:pPr>
              <w:rPr>
                <w:color w:val="000000" w:themeColor="text1"/>
                <w:sz w:val="18"/>
                <w:szCs w:val="18"/>
              </w:rPr>
            </w:pPr>
            <w:r w:rsidRPr="00AD36EE">
              <w:rPr>
                <w:color w:val="000000" w:themeColor="text1"/>
                <w:sz w:val="18"/>
                <w:szCs w:val="18"/>
              </w:rPr>
              <w:t>Fazy procesu obsługi klimatyzacji przebiegają w pełni automatycznie lub wybierane są ręcznie</w:t>
            </w:r>
          </w:p>
          <w:p w:rsidR="0056068F" w:rsidRPr="00AD36EE" w:rsidRDefault="0056068F" w:rsidP="0056068F">
            <w:pPr>
              <w:rPr>
                <w:color w:val="000000" w:themeColor="text1"/>
                <w:sz w:val="18"/>
                <w:szCs w:val="18"/>
              </w:rPr>
            </w:pPr>
            <w:r w:rsidRPr="00AD36EE">
              <w:rPr>
                <w:color w:val="000000" w:themeColor="text1"/>
                <w:sz w:val="18"/>
                <w:szCs w:val="18"/>
              </w:rPr>
              <w:t>Programowana obsługa,  filtr osuszacza, baza danych z danymi o pojazdach</w:t>
            </w:r>
            <w:r w:rsidR="009B1203" w:rsidRPr="00AD36EE">
              <w:rPr>
                <w:color w:val="000000" w:themeColor="text1"/>
                <w:sz w:val="18"/>
                <w:szCs w:val="18"/>
              </w:rPr>
              <w:t>.</w:t>
            </w:r>
          </w:p>
          <w:p w:rsidR="0056068F" w:rsidRPr="00AD36EE" w:rsidRDefault="0056068F" w:rsidP="0056068F">
            <w:pPr>
              <w:rPr>
                <w:color w:val="000000" w:themeColor="text1"/>
                <w:sz w:val="18"/>
                <w:szCs w:val="18"/>
              </w:rPr>
            </w:pPr>
            <w:r w:rsidRPr="00AD36EE">
              <w:rPr>
                <w:color w:val="000000" w:themeColor="text1"/>
                <w:sz w:val="18"/>
                <w:szCs w:val="18"/>
              </w:rPr>
              <w:t>Czynnik chłodniczy: R134A (opcjonalnie 1234yf)</w:t>
            </w:r>
          </w:p>
          <w:p w:rsidR="0056068F" w:rsidRPr="00AD36EE" w:rsidRDefault="0056068F" w:rsidP="0056068F">
            <w:pPr>
              <w:rPr>
                <w:color w:val="000000" w:themeColor="text1"/>
                <w:sz w:val="18"/>
                <w:szCs w:val="18"/>
              </w:rPr>
            </w:pPr>
            <w:r w:rsidRPr="00AD36EE">
              <w:rPr>
                <w:color w:val="000000" w:themeColor="text1"/>
                <w:sz w:val="18"/>
                <w:szCs w:val="18"/>
              </w:rPr>
              <w:t>Zbiornik wewnętrzny: min 20 kg</w:t>
            </w:r>
          </w:p>
          <w:p w:rsidR="0056068F" w:rsidRPr="00AD36EE" w:rsidRDefault="0056068F" w:rsidP="0056068F">
            <w:pPr>
              <w:rPr>
                <w:color w:val="000000" w:themeColor="text1"/>
                <w:sz w:val="18"/>
                <w:szCs w:val="18"/>
              </w:rPr>
            </w:pPr>
            <w:r w:rsidRPr="00AD36EE">
              <w:rPr>
                <w:color w:val="000000" w:themeColor="text1"/>
                <w:sz w:val="18"/>
                <w:szCs w:val="18"/>
              </w:rPr>
              <w:t>Wydatek pompy podciśnienia: min 150 l/min</w:t>
            </w:r>
          </w:p>
          <w:p w:rsidR="0056068F" w:rsidRPr="00AD36EE" w:rsidRDefault="0056068F" w:rsidP="0056068F">
            <w:pPr>
              <w:rPr>
                <w:color w:val="000000" w:themeColor="text1"/>
                <w:sz w:val="18"/>
                <w:szCs w:val="18"/>
              </w:rPr>
            </w:pPr>
            <w:r w:rsidRPr="00AD36EE">
              <w:rPr>
                <w:color w:val="000000" w:themeColor="text1"/>
                <w:sz w:val="18"/>
                <w:szCs w:val="18"/>
              </w:rPr>
              <w:t>Dokładność wagi +/- 5 g</w:t>
            </w:r>
          </w:p>
          <w:p w:rsidR="0056068F" w:rsidRPr="00AD36EE" w:rsidRDefault="0056068F" w:rsidP="0056068F">
            <w:pPr>
              <w:rPr>
                <w:color w:val="000000" w:themeColor="text1"/>
                <w:sz w:val="18"/>
                <w:szCs w:val="18"/>
              </w:rPr>
            </w:pPr>
            <w:r w:rsidRPr="00AD36EE">
              <w:rPr>
                <w:color w:val="000000" w:themeColor="text1"/>
                <w:sz w:val="18"/>
                <w:szCs w:val="18"/>
              </w:rPr>
              <w:t xml:space="preserve">Wyświetlacz kolorowy </w:t>
            </w:r>
          </w:p>
          <w:p w:rsidR="0056068F" w:rsidRPr="00AD36EE" w:rsidRDefault="0056068F" w:rsidP="0056068F">
            <w:pPr>
              <w:rPr>
                <w:color w:val="000000" w:themeColor="text1"/>
                <w:sz w:val="18"/>
                <w:szCs w:val="18"/>
              </w:rPr>
            </w:pPr>
            <w:r w:rsidRPr="00AD36EE">
              <w:rPr>
                <w:color w:val="000000" w:themeColor="text1"/>
                <w:sz w:val="18"/>
                <w:szCs w:val="18"/>
              </w:rPr>
              <w:t>2. Zestaw panelowy. Stanowisko demonstracyjne przeznaczone do ilustracji szkolenia z zakresu budowy i funkcjonowania systemu komfortu, czyli klimatyzacji wnętrza pojazdu. Stanowisko musi umożliwić pomiar istotnych parametrów systemu, takich jak ciśnienie i temperatury w obiegu termodynamicznym, działanie mechanizmów kierunku przepływu strumienia powietrza, oraz diagnostykę elektronicznego systemu sterowania.</w:t>
            </w:r>
          </w:p>
          <w:p w:rsidR="00B05795" w:rsidRPr="00AD36EE" w:rsidRDefault="0056068F" w:rsidP="0056068F">
            <w:pPr>
              <w:rPr>
                <w:sz w:val="18"/>
                <w:szCs w:val="18"/>
              </w:rPr>
            </w:pPr>
            <w:r w:rsidRPr="00AD36EE">
              <w:rPr>
                <w:color w:val="000000" w:themeColor="text1"/>
                <w:sz w:val="18"/>
                <w:szCs w:val="18"/>
              </w:rPr>
              <w:t>Sprężarka musi być napędzana silnikiem jednofazowym z sieci 230 V oraz umożliwić przeprowadzenie diagnostyki szeregowej z wykorzystaniem urządzeń diagnostycznych takich jak: ADP 186, KTS-5xx, MEGA-MACS, lub innych poprzez złącze OBDII.</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2</w:t>
            </w:r>
            <w:r w:rsidR="005C37FF">
              <w:rPr>
                <w:sz w:val="18"/>
                <w:szCs w:val="18"/>
              </w:rPr>
              <w:t>6</w:t>
            </w:r>
          </w:p>
        </w:tc>
        <w:tc>
          <w:tcPr>
            <w:tcW w:w="2662" w:type="dxa"/>
          </w:tcPr>
          <w:p w:rsidR="00B05795" w:rsidRPr="00AD36EE" w:rsidRDefault="00B05795" w:rsidP="00D75D3A">
            <w:pPr>
              <w:rPr>
                <w:sz w:val="18"/>
                <w:szCs w:val="18"/>
              </w:rPr>
            </w:pPr>
            <w:r w:rsidRPr="00AD36EE">
              <w:rPr>
                <w:sz w:val="18"/>
                <w:szCs w:val="18"/>
              </w:rPr>
              <w:t>układ kierowniczy ze wspomaganiem elektrycznym</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56068F" w:rsidRPr="00AD36EE" w:rsidRDefault="0056068F" w:rsidP="0056068F">
            <w:pPr>
              <w:rPr>
                <w:color w:val="000000" w:themeColor="text1"/>
                <w:sz w:val="18"/>
                <w:szCs w:val="18"/>
              </w:rPr>
            </w:pPr>
            <w:r w:rsidRPr="00AD36EE">
              <w:rPr>
                <w:color w:val="000000" w:themeColor="text1"/>
                <w:sz w:val="18"/>
                <w:szCs w:val="18"/>
              </w:rPr>
              <w:t>Model z przekładnią zębatkową i wspomaganiem elektrycznym</w:t>
            </w:r>
          </w:p>
          <w:p w:rsidR="0056068F" w:rsidRPr="00AD36EE" w:rsidRDefault="0056068F" w:rsidP="0056068F">
            <w:pPr>
              <w:rPr>
                <w:color w:val="000000" w:themeColor="text1"/>
                <w:sz w:val="18"/>
                <w:szCs w:val="18"/>
              </w:rPr>
            </w:pPr>
            <w:r w:rsidRPr="00AD36EE">
              <w:rPr>
                <w:color w:val="000000" w:themeColor="text1"/>
                <w:sz w:val="18"/>
                <w:szCs w:val="18"/>
              </w:rPr>
              <w:t>Układ kierowniczy musi składać się z:</w:t>
            </w:r>
          </w:p>
          <w:p w:rsidR="0056068F" w:rsidRPr="00AD36EE" w:rsidRDefault="0056068F" w:rsidP="0056068F">
            <w:pPr>
              <w:rPr>
                <w:color w:val="000000" w:themeColor="text1"/>
                <w:sz w:val="18"/>
                <w:szCs w:val="18"/>
              </w:rPr>
            </w:pPr>
            <w:r w:rsidRPr="00AD36EE">
              <w:rPr>
                <w:color w:val="000000" w:themeColor="text1"/>
                <w:sz w:val="18"/>
                <w:szCs w:val="18"/>
              </w:rPr>
              <w:t>- kolumny kierowniczej z zespołem przegubów,</w:t>
            </w:r>
          </w:p>
          <w:p w:rsidR="0056068F" w:rsidRPr="00AD36EE" w:rsidRDefault="0056068F" w:rsidP="0056068F">
            <w:pPr>
              <w:rPr>
                <w:color w:val="000000" w:themeColor="text1"/>
                <w:sz w:val="18"/>
                <w:szCs w:val="18"/>
              </w:rPr>
            </w:pPr>
            <w:r w:rsidRPr="00AD36EE">
              <w:rPr>
                <w:color w:val="000000" w:themeColor="text1"/>
                <w:sz w:val="18"/>
                <w:szCs w:val="18"/>
              </w:rPr>
              <w:lastRenderedPageBreak/>
              <w:t>- przekładni kierowniczej z silnikiem elektrycznym</w:t>
            </w:r>
          </w:p>
          <w:p w:rsidR="0056068F" w:rsidRPr="00AD36EE" w:rsidRDefault="0056068F" w:rsidP="0056068F">
            <w:pPr>
              <w:rPr>
                <w:color w:val="000000" w:themeColor="text1"/>
                <w:sz w:val="18"/>
                <w:szCs w:val="18"/>
              </w:rPr>
            </w:pPr>
            <w:r w:rsidRPr="00AD36EE">
              <w:rPr>
                <w:color w:val="000000" w:themeColor="text1"/>
                <w:sz w:val="18"/>
                <w:szCs w:val="18"/>
              </w:rPr>
              <w:t xml:space="preserve">- napędu elektrycznego </w:t>
            </w:r>
          </w:p>
          <w:p w:rsidR="0056068F" w:rsidRPr="00AD36EE" w:rsidRDefault="0056068F" w:rsidP="0056068F">
            <w:pPr>
              <w:rPr>
                <w:color w:val="000000" w:themeColor="text1"/>
                <w:sz w:val="18"/>
                <w:szCs w:val="18"/>
              </w:rPr>
            </w:pPr>
            <w:r w:rsidRPr="00AD36EE">
              <w:rPr>
                <w:color w:val="000000" w:themeColor="text1"/>
                <w:sz w:val="18"/>
                <w:szCs w:val="18"/>
              </w:rPr>
              <w:t>- stanowiska zasilane są napięciem 12V z akumulatora pojazdu.</w:t>
            </w:r>
          </w:p>
          <w:p w:rsidR="00B05795" w:rsidRPr="00AD36EE" w:rsidRDefault="0056068F" w:rsidP="0056068F">
            <w:pPr>
              <w:rPr>
                <w:sz w:val="18"/>
                <w:szCs w:val="18"/>
              </w:rPr>
            </w:pPr>
            <w:r w:rsidRPr="00AD36EE">
              <w:rPr>
                <w:color w:val="000000" w:themeColor="text1"/>
                <w:sz w:val="18"/>
                <w:szCs w:val="18"/>
              </w:rPr>
              <w:t>Model musi umożliwić przeprowadzenie diagnostyki układu wspomagającego za pomocą złącza OBD II.</w:t>
            </w:r>
          </w:p>
        </w:tc>
        <w:tc>
          <w:tcPr>
            <w:tcW w:w="1593" w:type="dxa"/>
          </w:tcPr>
          <w:p w:rsidR="00B05795" w:rsidRPr="00AD36EE" w:rsidRDefault="00B05795" w:rsidP="00D75D3A">
            <w:pPr>
              <w:rPr>
                <w:sz w:val="18"/>
                <w:szCs w:val="18"/>
              </w:rPr>
            </w:pPr>
            <w:proofErr w:type="spellStart"/>
            <w:r w:rsidRPr="00AD36EE">
              <w:rPr>
                <w:sz w:val="18"/>
                <w:szCs w:val="18"/>
              </w:rPr>
              <w:lastRenderedPageBreak/>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2</w:t>
            </w:r>
            <w:r w:rsidR="005C37FF">
              <w:rPr>
                <w:sz w:val="18"/>
                <w:szCs w:val="18"/>
              </w:rPr>
              <w:t>7</w:t>
            </w:r>
          </w:p>
        </w:tc>
        <w:tc>
          <w:tcPr>
            <w:tcW w:w="2662" w:type="dxa"/>
          </w:tcPr>
          <w:p w:rsidR="00B05795" w:rsidRPr="00AD36EE" w:rsidRDefault="00B05795" w:rsidP="00D75D3A">
            <w:pPr>
              <w:rPr>
                <w:sz w:val="18"/>
                <w:szCs w:val="18"/>
              </w:rPr>
            </w:pPr>
            <w:r w:rsidRPr="00AD36EE">
              <w:rPr>
                <w:sz w:val="18"/>
                <w:szCs w:val="18"/>
              </w:rPr>
              <w:t>zestaw czujników systemów elektronicznych pojazdów</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56068F" w:rsidRPr="00AD36EE" w:rsidRDefault="0056068F" w:rsidP="0056068F">
            <w:pPr>
              <w:rPr>
                <w:color w:val="000000" w:themeColor="text1"/>
                <w:sz w:val="18"/>
                <w:szCs w:val="18"/>
              </w:rPr>
            </w:pPr>
            <w:r w:rsidRPr="00AD36EE">
              <w:rPr>
                <w:color w:val="000000" w:themeColor="text1"/>
                <w:sz w:val="18"/>
                <w:szCs w:val="18"/>
              </w:rPr>
              <w:t>Zestaw panelowy przeznaczony do badania czujników systemów elektronicznych pojazdu, musi umożliwić:</w:t>
            </w:r>
          </w:p>
          <w:p w:rsidR="0056068F" w:rsidRPr="00AD36EE" w:rsidRDefault="0056068F" w:rsidP="0056068F">
            <w:pPr>
              <w:rPr>
                <w:color w:val="000000" w:themeColor="text1"/>
                <w:sz w:val="18"/>
                <w:szCs w:val="18"/>
              </w:rPr>
            </w:pPr>
            <w:r w:rsidRPr="00AD36EE">
              <w:rPr>
                <w:color w:val="000000" w:themeColor="text1"/>
                <w:sz w:val="18"/>
                <w:szCs w:val="18"/>
              </w:rPr>
              <w:t>- pomiar parametrów czujników ciśnienia bezwzględnego</w:t>
            </w:r>
          </w:p>
          <w:p w:rsidR="0056068F" w:rsidRPr="00AD36EE" w:rsidRDefault="0056068F" w:rsidP="0056068F">
            <w:pPr>
              <w:rPr>
                <w:color w:val="000000" w:themeColor="text1"/>
                <w:sz w:val="18"/>
                <w:szCs w:val="18"/>
              </w:rPr>
            </w:pPr>
            <w:r w:rsidRPr="00AD36EE">
              <w:rPr>
                <w:color w:val="000000" w:themeColor="text1"/>
                <w:sz w:val="18"/>
                <w:szCs w:val="18"/>
              </w:rPr>
              <w:t>- pomiar parametrów czujników położenia wału korbowego silnika,</w:t>
            </w:r>
          </w:p>
          <w:p w:rsidR="00B05795" w:rsidRPr="00AD36EE" w:rsidRDefault="0056068F" w:rsidP="00D75D3A">
            <w:pPr>
              <w:rPr>
                <w:color w:val="000000" w:themeColor="text1"/>
                <w:sz w:val="18"/>
                <w:szCs w:val="18"/>
              </w:rPr>
            </w:pPr>
            <w:r w:rsidRPr="00AD36EE">
              <w:rPr>
                <w:color w:val="000000" w:themeColor="text1"/>
                <w:sz w:val="18"/>
                <w:szCs w:val="18"/>
              </w:rPr>
              <w:t>- pomiar czujników liniowych i kątowych przemieszczeń, czujnika spalania stukowego.</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B05795" w:rsidP="00D75D3A">
            <w:pPr>
              <w:rPr>
                <w:sz w:val="18"/>
                <w:szCs w:val="18"/>
              </w:rPr>
            </w:pPr>
            <w:r w:rsidRPr="00AD36EE">
              <w:rPr>
                <w:sz w:val="18"/>
                <w:szCs w:val="18"/>
              </w:rPr>
              <w:t>2</w:t>
            </w:r>
            <w:r w:rsidR="005C37FF">
              <w:rPr>
                <w:sz w:val="18"/>
                <w:szCs w:val="18"/>
              </w:rPr>
              <w:t>8</w:t>
            </w:r>
          </w:p>
        </w:tc>
        <w:tc>
          <w:tcPr>
            <w:tcW w:w="2662" w:type="dxa"/>
          </w:tcPr>
          <w:p w:rsidR="00B05795" w:rsidRPr="00AD36EE" w:rsidRDefault="00B05795" w:rsidP="00D75D3A">
            <w:pPr>
              <w:rPr>
                <w:sz w:val="18"/>
                <w:szCs w:val="18"/>
              </w:rPr>
            </w:pPr>
            <w:r w:rsidRPr="00AD36EE">
              <w:rPr>
                <w:sz w:val="18"/>
                <w:szCs w:val="18"/>
              </w:rPr>
              <w:t>system magistrali CAN BUS</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56068F" w:rsidRPr="00AD36EE" w:rsidRDefault="0056068F" w:rsidP="0056068F">
            <w:pPr>
              <w:rPr>
                <w:color w:val="000000" w:themeColor="text1"/>
                <w:sz w:val="18"/>
                <w:szCs w:val="18"/>
              </w:rPr>
            </w:pPr>
            <w:r w:rsidRPr="00AD36EE">
              <w:rPr>
                <w:color w:val="000000" w:themeColor="text1"/>
                <w:sz w:val="18"/>
                <w:szCs w:val="18"/>
              </w:rPr>
              <w:t>Stanowisko demonstracyjne przeznaczone jest do prezentacji funkcjonowania systemu komfortu opartego na przesyle danych za pomocą magistrali CAN BUS.</w:t>
            </w:r>
          </w:p>
          <w:p w:rsidR="0056068F" w:rsidRPr="00AD36EE" w:rsidRDefault="0056068F" w:rsidP="0056068F">
            <w:pPr>
              <w:rPr>
                <w:color w:val="000000" w:themeColor="text1"/>
                <w:sz w:val="18"/>
                <w:szCs w:val="18"/>
              </w:rPr>
            </w:pPr>
            <w:r w:rsidRPr="00AD36EE">
              <w:rPr>
                <w:color w:val="000000" w:themeColor="text1"/>
                <w:sz w:val="18"/>
                <w:szCs w:val="18"/>
              </w:rPr>
              <w:t>W skład systemu  powinien wchodzić:</w:t>
            </w:r>
          </w:p>
          <w:p w:rsidR="0056068F" w:rsidRPr="00AD36EE" w:rsidRDefault="0056068F" w:rsidP="0056068F">
            <w:pPr>
              <w:rPr>
                <w:color w:val="000000" w:themeColor="text1"/>
                <w:sz w:val="18"/>
                <w:szCs w:val="18"/>
              </w:rPr>
            </w:pPr>
            <w:r w:rsidRPr="00AD36EE">
              <w:rPr>
                <w:color w:val="000000" w:themeColor="text1"/>
                <w:sz w:val="18"/>
                <w:szCs w:val="18"/>
              </w:rPr>
              <w:t>- podgrzewane lusterka boczne wyposażone w mechanizm regulacji położenia, silniki elektryczne do podnoszenia/opuszczania szyb,</w:t>
            </w:r>
          </w:p>
          <w:p w:rsidR="0056068F" w:rsidRPr="00AD36EE" w:rsidRDefault="0056068F" w:rsidP="0056068F">
            <w:pPr>
              <w:rPr>
                <w:color w:val="000000" w:themeColor="text1"/>
                <w:sz w:val="18"/>
                <w:szCs w:val="18"/>
              </w:rPr>
            </w:pPr>
            <w:r w:rsidRPr="00AD36EE">
              <w:rPr>
                <w:color w:val="000000" w:themeColor="text1"/>
                <w:sz w:val="18"/>
                <w:szCs w:val="18"/>
              </w:rPr>
              <w:t xml:space="preserve">- elektryczne zamki drzwiowe, zespół przełączników sterujących mechanizmami wykonawczymi, alarm, symulator zamków klapy przedniej i tylnej, oświetlenie wnętrza pojazdu, sterownik systemu komfortu. Stanowisko powinno umożliwiać diagnozę systemu poprzez złącze OBD II, które połączone jest z głównym sterownikiem komfortu. Elektryczne sygnały wejściowe oraz wyjściowe ze sterownika wyprowadzone w postaci gniazd bananowych w celu szybkiej możliwości pomiaru ich parametrów. </w:t>
            </w:r>
          </w:p>
          <w:p w:rsidR="00B05795" w:rsidRPr="00AD36EE" w:rsidRDefault="0056068F" w:rsidP="00D75D3A">
            <w:pPr>
              <w:rPr>
                <w:sz w:val="18"/>
                <w:szCs w:val="18"/>
              </w:rPr>
            </w:pPr>
            <w:r w:rsidRPr="00AD36EE">
              <w:rPr>
                <w:color w:val="000000" w:themeColor="text1"/>
                <w:sz w:val="18"/>
                <w:szCs w:val="18"/>
              </w:rPr>
              <w:t>Ponadto powinno występować także możliwość zmiany trybu sterowania zamkami oraz alarmem poprzez nowe kodowanie sterownika.</w:t>
            </w:r>
          </w:p>
        </w:tc>
        <w:tc>
          <w:tcPr>
            <w:tcW w:w="159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5C37FF">
        <w:tc>
          <w:tcPr>
            <w:tcW w:w="490" w:type="dxa"/>
          </w:tcPr>
          <w:p w:rsidR="00B05795" w:rsidRPr="00AD36EE" w:rsidRDefault="005C37FF" w:rsidP="00D75D3A">
            <w:pPr>
              <w:rPr>
                <w:sz w:val="18"/>
                <w:szCs w:val="18"/>
              </w:rPr>
            </w:pPr>
            <w:r>
              <w:rPr>
                <w:sz w:val="18"/>
                <w:szCs w:val="18"/>
              </w:rPr>
              <w:t>29</w:t>
            </w:r>
          </w:p>
        </w:tc>
        <w:tc>
          <w:tcPr>
            <w:tcW w:w="2662" w:type="dxa"/>
          </w:tcPr>
          <w:p w:rsidR="00B05795" w:rsidRPr="00AD36EE" w:rsidRDefault="00B05795" w:rsidP="00D75D3A">
            <w:pPr>
              <w:rPr>
                <w:sz w:val="18"/>
                <w:szCs w:val="18"/>
              </w:rPr>
            </w:pPr>
            <w:r w:rsidRPr="00AD36EE">
              <w:rPr>
                <w:sz w:val="18"/>
                <w:szCs w:val="18"/>
              </w:rPr>
              <w:t>układy zapłonowe pojazdu</w:t>
            </w:r>
          </w:p>
        </w:tc>
        <w:tc>
          <w:tcPr>
            <w:tcW w:w="670" w:type="dxa"/>
          </w:tcPr>
          <w:p w:rsidR="00B05795" w:rsidRPr="00AD36EE" w:rsidRDefault="00B05795" w:rsidP="00D75D3A">
            <w:pPr>
              <w:rPr>
                <w:sz w:val="18"/>
                <w:szCs w:val="18"/>
              </w:rPr>
            </w:pPr>
            <w:r w:rsidRPr="00AD36EE">
              <w:rPr>
                <w:sz w:val="18"/>
                <w:szCs w:val="18"/>
              </w:rPr>
              <w:t>1</w:t>
            </w:r>
          </w:p>
        </w:tc>
        <w:tc>
          <w:tcPr>
            <w:tcW w:w="3907" w:type="dxa"/>
          </w:tcPr>
          <w:p w:rsidR="0056068F" w:rsidRPr="00AD36EE" w:rsidRDefault="0056068F" w:rsidP="0056068F">
            <w:pPr>
              <w:rPr>
                <w:color w:val="000000" w:themeColor="text1"/>
                <w:sz w:val="18"/>
                <w:szCs w:val="18"/>
              </w:rPr>
            </w:pPr>
            <w:r w:rsidRPr="00AD36EE">
              <w:rPr>
                <w:color w:val="000000" w:themeColor="text1"/>
                <w:sz w:val="18"/>
                <w:szCs w:val="18"/>
              </w:rPr>
              <w:t xml:space="preserve">Zestaw panelowy powinien umożliwić naukę umiejętności łączenia, weryfikację i ocenę parametrów podzespołów systemu pojazdowego. Zestaw, który będzie </w:t>
            </w:r>
            <w:proofErr w:type="spellStart"/>
            <w:r w:rsidRPr="00AD36EE">
              <w:rPr>
                <w:color w:val="000000" w:themeColor="text1"/>
                <w:sz w:val="18"/>
                <w:szCs w:val="18"/>
              </w:rPr>
              <w:t>możnz</w:t>
            </w:r>
            <w:proofErr w:type="spellEnd"/>
            <w:r w:rsidRPr="00AD36EE">
              <w:rPr>
                <w:color w:val="000000" w:themeColor="text1"/>
                <w:sz w:val="18"/>
                <w:szCs w:val="18"/>
              </w:rPr>
              <w:t xml:space="preserve"> dowolnie konfigurować.</w:t>
            </w:r>
          </w:p>
          <w:p w:rsidR="0056068F" w:rsidRPr="00AD36EE" w:rsidRDefault="0056068F" w:rsidP="0056068F">
            <w:pPr>
              <w:rPr>
                <w:color w:val="000000" w:themeColor="text1"/>
                <w:sz w:val="18"/>
                <w:szCs w:val="18"/>
              </w:rPr>
            </w:pPr>
            <w:r w:rsidRPr="00AD36EE">
              <w:rPr>
                <w:color w:val="000000" w:themeColor="text1"/>
                <w:sz w:val="18"/>
                <w:szCs w:val="18"/>
              </w:rPr>
              <w:t>Zestaw powinien składać się z następujących elementów:</w:t>
            </w:r>
          </w:p>
          <w:p w:rsidR="0056068F" w:rsidRPr="00AD36EE" w:rsidRDefault="0056068F" w:rsidP="0056068F">
            <w:pPr>
              <w:rPr>
                <w:color w:val="000000" w:themeColor="text1"/>
                <w:sz w:val="18"/>
                <w:szCs w:val="18"/>
              </w:rPr>
            </w:pPr>
            <w:r w:rsidRPr="00AD36EE">
              <w:rPr>
                <w:color w:val="000000" w:themeColor="text1"/>
                <w:sz w:val="18"/>
                <w:szCs w:val="18"/>
              </w:rPr>
              <w:t xml:space="preserve">układ zapłonowy </w:t>
            </w:r>
            <w:proofErr w:type="spellStart"/>
            <w:r w:rsidRPr="00AD36EE">
              <w:rPr>
                <w:color w:val="000000" w:themeColor="text1"/>
                <w:sz w:val="18"/>
                <w:szCs w:val="18"/>
              </w:rPr>
              <w:t>rozdzielaczowy</w:t>
            </w:r>
            <w:proofErr w:type="spellEnd"/>
            <w:r w:rsidRPr="00AD36EE">
              <w:rPr>
                <w:color w:val="000000" w:themeColor="text1"/>
                <w:sz w:val="18"/>
                <w:szCs w:val="18"/>
              </w:rPr>
              <w:t xml:space="preserve"> z czujnikiem Halla,</w:t>
            </w:r>
          </w:p>
          <w:p w:rsidR="0056068F" w:rsidRPr="00AD36EE" w:rsidRDefault="0056068F" w:rsidP="0056068F">
            <w:pPr>
              <w:rPr>
                <w:color w:val="000000" w:themeColor="text1"/>
                <w:sz w:val="18"/>
                <w:szCs w:val="18"/>
              </w:rPr>
            </w:pPr>
            <w:r w:rsidRPr="00AD36EE">
              <w:rPr>
                <w:color w:val="000000" w:themeColor="text1"/>
                <w:sz w:val="18"/>
                <w:szCs w:val="18"/>
              </w:rPr>
              <w:t xml:space="preserve">układ zapłonowy </w:t>
            </w:r>
            <w:proofErr w:type="spellStart"/>
            <w:r w:rsidRPr="00AD36EE">
              <w:rPr>
                <w:color w:val="000000" w:themeColor="text1"/>
                <w:sz w:val="18"/>
                <w:szCs w:val="18"/>
              </w:rPr>
              <w:t>rozdzielaczowy</w:t>
            </w:r>
            <w:proofErr w:type="spellEnd"/>
            <w:r w:rsidRPr="00AD36EE">
              <w:rPr>
                <w:color w:val="000000" w:themeColor="text1"/>
                <w:sz w:val="18"/>
                <w:szCs w:val="18"/>
              </w:rPr>
              <w:t xml:space="preserve"> z czujnikiem indukcyjnym,</w:t>
            </w:r>
          </w:p>
          <w:p w:rsidR="0056068F" w:rsidRPr="00AD36EE" w:rsidRDefault="0056068F" w:rsidP="0056068F">
            <w:pPr>
              <w:rPr>
                <w:color w:val="000000" w:themeColor="text1"/>
                <w:sz w:val="18"/>
                <w:szCs w:val="18"/>
              </w:rPr>
            </w:pPr>
            <w:r w:rsidRPr="00AD36EE">
              <w:rPr>
                <w:color w:val="000000" w:themeColor="text1"/>
                <w:sz w:val="18"/>
                <w:szCs w:val="18"/>
              </w:rPr>
              <w:t xml:space="preserve">układ zapłonowy </w:t>
            </w:r>
            <w:proofErr w:type="spellStart"/>
            <w:r w:rsidRPr="00AD36EE">
              <w:rPr>
                <w:color w:val="000000" w:themeColor="text1"/>
                <w:sz w:val="18"/>
                <w:szCs w:val="18"/>
              </w:rPr>
              <w:t>bezrozdzielaczowy</w:t>
            </w:r>
            <w:proofErr w:type="spellEnd"/>
            <w:r w:rsidRPr="00AD36EE">
              <w:rPr>
                <w:color w:val="000000" w:themeColor="text1"/>
                <w:sz w:val="18"/>
                <w:szCs w:val="18"/>
              </w:rPr>
              <w:t xml:space="preserve"> z czujnikiem indukcyjnym i komputerem zapłonu oraz umożliwiać wykonanie ćwiczeń:</w:t>
            </w:r>
          </w:p>
          <w:p w:rsidR="0056068F" w:rsidRPr="00AD36EE" w:rsidRDefault="0056068F" w:rsidP="0056068F">
            <w:pPr>
              <w:rPr>
                <w:color w:val="000000" w:themeColor="text1"/>
                <w:sz w:val="18"/>
                <w:szCs w:val="18"/>
              </w:rPr>
            </w:pPr>
            <w:r w:rsidRPr="00AD36EE">
              <w:rPr>
                <w:color w:val="000000" w:themeColor="text1"/>
                <w:sz w:val="18"/>
                <w:szCs w:val="18"/>
              </w:rPr>
              <w:t>- sprawdzanie czujników impulsów zapłonowych (Hall i indukcyjny),</w:t>
            </w:r>
          </w:p>
          <w:p w:rsidR="0056068F" w:rsidRPr="00AD36EE" w:rsidRDefault="0056068F" w:rsidP="0056068F">
            <w:pPr>
              <w:rPr>
                <w:color w:val="000000" w:themeColor="text1"/>
                <w:sz w:val="18"/>
                <w:szCs w:val="18"/>
              </w:rPr>
            </w:pPr>
            <w:r w:rsidRPr="00AD36EE">
              <w:rPr>
                <w:color w:val="000000" w:themeColor="text1"/>
                <w:sz w:val="18"/>
                <w:szCs w:val="18"/>
              </w:rPr>
              <w:t>-  pomiar parametrów cewki zapłonowej, przewodów zapłonowych, świec zapłonowych,</w:t>
            </w:r>
          </w:p>
          <w:p w:rsidR="0056068F" w:rsidRPr="00AD36EE" w:rsidRDefault="0056068F" w:rsidP="0056068F">
            <w:pPr>
              <w:rPr>
                <w:color w:val="000000" w:themeColor="text1"/>
                <w:sz w:val="18"/>
                <w:szCs w:val="18"/>
              </w:rPr>
            </w:pPr>
            <w:r w:rsidRPr="00AD36EE">
              <w:rPr>
                <w:color w:val="000000" w:themeColor="text1"/>
                <w:sz w:val="18"/>
                <w:szCs w:val="18"/>
              </w:rPr>
              <w:t>- sporządzanie oscylogramów,</w:t>
            </w:r>
          </w:p>
          <w:p w:rsidR="00B05795" w:rsidRPr="00AD36EE" w:rsidRDefault="0056068F" w:rsidP="0056068F">
            <w:pPr>
              <w:rPr>
                <w:sz w:val="18"/>
                <w:szCs w:val="18"/>
              </w:rPr>
            </w:pPr>
            <w:r w:rsidRPr="00AD36EE">
              <w:rPr>
                <w:color w:val="000000" w:themeColor="text1"/>
                <w:sz w:val="18"/>
                <w:szCs w:val="18"/>
              </w:rPr>
              <w:lastRenderedPageBreak/>
              <w:t>- wysterowanie modułu zapłonu i sporządzenie charakterystyk kąta wyprzedzenia zapłonu.</w:t>
            </w:r>
          </w:p>
        </w:tc>
        <w:tc>
          <w:tcPr>
            <w:tcW w:w="1593" w:type="dxa"/>
          </w:tcPr>
          <w:p w:rsidR="00B05795" w:rsidRPr="00AD36EE" w:rsidRDefault="00B05795" w:rsidP="00D75D3A">
            <w:pPr>
              <w:rPr>
                <w:sz w:val="18"/>
                <w:szCs w:val="18"/>
              </w:rPr>
            </w:pPr>
            <w:proofErr w:type="spellStart"/>
            <w:r w:rsidRPr="00AD36EE">
              <w:rPr>
                <w:sz w:val="18"/>
                <w:szCs w:val="18"/>
              </w:rPr>
              <w:lastRenderedPageBreak/>
              <w:t>CKZiU</w:t>
            </w:r>
            <w:proofErr w:type="spellEnd"/>
            <w:r w:rsidRPr="00AD36EE">
              <w:rPr>
                <w:sz w:val="18"/>
                <w:szCs w:val="18"/>
              </w:rPr>
              <w:t>/ technik pojazdów samochodowych</w:t>
            </w:r>
          </w:p>
        </w:tc>
      </w:tr>
    </w:tbl>
    <w:p w:rsidR="00D75D3A" w:rsidRPr="00AD36EE" w:rsidRDefault="00D75D3A" w:rsidP="00D75D3A">
      <w:pPr>
        <w:jc w:val="both"/>
        <w:rPr>
          <w:b/>
          <w:sz w:val="18"/>
          <w:szCs w:val="18"/>
        </w:rPr>
      </w:pPr>
    </w:p>
    <w:p w:rsidR="00D75D3A" w:rsidRPr="00AD36EE" w:rsidRDefault="00D75D3A" w:rsidP="00D75D3A">
      <w:pPr>
        <w:jc w:val="both"/>
        <w:rPr>
          <w:b/>
          <w:sz w:val="18"/>
          <w:szCs w:val="18"/>
        </w:rPr>
      </w:pPr>
      <w:r w:rsidRPr="00AD36EE">
        <w:rPr>
          <w:b/>
          <w:sz w:val="18"/>
          <w:szCs w:val="18"/>
        </w:rPr>
        <w:t xml:space="preserve">Zadanie częściowe nr </w:t>
      </w:r>
      <w:r w:rsidR="0027561F">
        <w:rPr>
          <w:b/>
          <w:sz w:val="18"/>
          <w:szCs w:val="18"/>
        </w:rPr>
        <w:t>7</w:t>
      </w:r>
      <w:r w:rsidRPr="00AD36EE">
        <w:rPr>
          <w:b/>
          <w:sz w:val="18"/>
          <w:szCs w:val="18"/>
        </w:rPr>
        <w:t xml:space="preserve"> –</w:t>
      </w:r>
      <w:r w:rsidRPr="00AD36EE">
        <w:rPr>
          <w:sz w:val="18"/>
          <w:szCs w:val="18"/>
        </w:rPr>
        <w:t xml:space="preserve"> </w:t>
      </w:r>
      <w:r w:rsidRPr="00AD36EE">
        <w:rPr>
          <w:b/>
          <w:sz w:val="18"/>
          <w:szCs w:val="18"/>
        </w:rPr>
        <w:t>Dostawa samochodów</w:t>
      </w:r>
      <w:r w:rsidR="00505201">
        <w:rPr>
          <w:b/>
          <w:sz w:val="18"/>
          <w:szCs w:val="18"/>
        </w:rPr>
        <w:t xml:space="preserve"> osobowych</w:t>
      </w:r>
    </w:p>
    <w:tbl>
      <w:tblPr>
        <w:tblStyle w:val="Tabela-Siatka"/>
        <w:tblW w:w="9322" w:type="dxa"/>
        <w:tblLook w:val="04A0" w:firstRow="1" w:lastRow="0" w:firstColumn="1" w:lastColumn="0" w:noHBand="0" w:noVBand="1"/>
      </w:tblPr>
      <w:tblGrid>
        <w:gridCol w:w="500"/>
        <w:gridCol w:w="2585"/>
        <w:gridCol w:w="615"/>
        <w:gridCol w:w="3724"/>
        <w:gridCol w:w="1898"/>
      </w:tblGrid>
      <w:tr w:rsidR="00B05795" w:rsidRPr="00AD36EE" w:rsidTr="00211C30">
        <w:tc>
          <w:tcPr>
            <w:tcW w:w="500" w:type="dxa"/>
          </w:tcPr>
          <w:p w:rsidR="00B05795" w:rsidRPr="00AD36EE" w:rsidRDefault="00B05795" w:rsidP="00D75D3A">
            <w:pPr>
              <w:jc w:val="center"/>
              <w:rPr>
                <w:sz w:val="18"/>
                <w:szCs w:val="18"/>
              </w:rPr>
            </w:pPr>
            <w:r w:rsidRPr="00AD36EE">
              <w:rPr>
                <w:sz w:val="18"/>
                <w:szCs w:val="18"/>
              </w:rPr>
              <w:t>Lp.</w:t>
            </w:r>
          </w:p>
        </w:tc>
        <w:tc>
          <w:tcPr>
            <w:tcW w:w="2585" w:type="dxa"/>
          </w:tcPr>
          <w:p w:rsidR="00B05795" w:rsidRPr="00AD36EE" w:rsidRDefault="00B05795" w:rsidP="00D75D3A">
            <w:pPr>
              <w:jc w:val="center"/>
              <w:rPr>
                <w:sz w:val="18"/>
                <w:szCs w:val="18"/>
              </w:rPr>
            </w:pPr>
            <w:r w:rsidRPr="00AD36EE">
              <w:rPr>
                <w:sz w:val="18"/>
                <w:szCs w:val="18"/>
              </w:rPr>
              <w:t>Wyposażenie pracowni</w:t>
            </w:r>
          </w:p>
        </w:tc>
        <w:tc>
          <w:tcPr>
            <w:tcW w:w="615" w:type="dxa"/>
          </w:tcPr>
          <w:p w:rsidR="00B05795" w:rsidRPr="00AD36EE" w:rsidRDefault="00B05795" w:rsidP="00D75D3A">
            <w:pPr>
              <w:jc w:val="center"/>
              <w:rPr>
                <w:sz w:val="18"/>
                <w:szCs w:val="18"/>
              </w:rPr>
            </w:pPr>
            <w:r w:rsidRPr="00AD36EE">
              <w:rPr>
                <w:sz w:val="18"/>
                <w:szCs w:val="18"/>
              </w:rPr>
              <w:t>Ilość</w:t>
            </w:r>
          </w:p>
        </w:tc>
        <w:tc>
          <w:tcPr>
            <w:tcW w:w="3724" w:type="dxa"/>
          </w:tcPr>
          <w:p w:rsidR="00B05795" w:rsidRPr="00AD36EE" w:rsidRDefault="00B05795" w:rsidP="00D75D3A">
            <w:pPr>
              <w:jc w:val="center"/>
              <w:rPr>
                <w:sz w:val="18"/>
                <w:szCs w:val="18"/>
              </w:rPr>
            </w:pPr>
            <w:r w:rsidRPr="00AD36EE">
              <w:rPr>
                <w:sz w:val="18"/>
                <w:szCs w:val="18"/>
              </w:rPr>
              <w:t>Cena jednostkowa netto</w:t>
            </w:r>
          </w:p>
        </w:tc>
        <w:tc>
          <w:tcPr>
            <w:tcW w:w="1898" w:type="dxa"/>
          </w:tcPr>
          <w:p w:rsidR="00B05795" w:rsidRPr="00AD36EE" w:rsidRDefault="00B05795" w:rsidP="00D75D3A">
            <w:pPr>
              <w:jc w:val="center"/>
              <w:rPr>
                <w:sz w:val="18"/>
                <w:szCs w:val="18"/>
              </w:rPr>
            </w:pPr>
            <w:r w:rsidRPr="00AD36EE">
              <w:rPr>
                <w:sz w:val="18"/>
                <w:szCs w:val="18"/>
              </w:rPr>
              <w:t>Nazwa jednostki/kierunek</w:t>
            </w:r>
          </w:p>
        </w:tc>
      </w:tr>
      <w:tr w:rsidR="00B05795" w:rsidRPr="00AD36EE" w:rsidTr="00211C30">
        <w:tc>
          <w:tcPr>
            <w:tcW w:w="500" w:type="dxa"/>
          </w:tcPr>
          <w:p w:rsidR="00B05795" w:rsidRPr="00AD36EE" w:rsidRDefault="00B05795" w:rsidP="00D75D3A">
            <w:pPr>
              <w:rPr>
                <w:sz w:val="18"/>
                <w:szCs w:val="18"/>
              </w:rPr>
            </w:pPr>
            <w:r w:rsidRPr="00AD36EE">
              <w:rPr>
                <w:sz w:val="18"/>
                <w:szCs w:val="18"/>
              </w:rPr>
              <w:t>1</w:t>
            </w:r>
          </w:p>
        </w:tc>
        <w:tc>
          <w:tcPr>
            <w:tcW w:w="2585" w:type="dxa"/>
          </w:tcPr>
          <w:p w:rsidR="00B05795" w:rsidRPr="00AD36EE" w:rsidRDefault="00B05795" w:rsidP="00D75D3A">
            <w:pPr>
              <w:rPr>
                <w:sz w:val="18"/>
                <w:szCs w:val="18"/>
              </w:rPr>
            </w:pPr>
            <w:r w:rsidRPr="00AD36EE">
              <w:rPr>
                <w:sz w:val="18"/>
                <w:szCs w:val="18"/>
              </w:rPr>
              <w:t>samochód z silnikiem o zapłonie iskrowym</w:t>
            </w:r>
          </w:p>
        </w:tc>
        <w:tc>
          <w:tcPr>
            <w:tcW w:w="615" w:type="dxa"/>
          </w:tcPr>
          <w:p w:rsidR="00B05795" w:rsidRPr="00AD36EE" w:rsidRDefault="00B05795" w:rsidP="00D75D3A">
            <w:pPr>
              <w:rPr>
                <w:sz w:val="18"/>
                <w:szCs w:val="18"/>
              </w:rPr>
            </w:pPr>
            <w:r w:rsidRPr="00AD36EE">
              <w:rPr>
                <w:sz w:val="18"/>
                <w:szCs w:val="18"/>
              </w:rPr>
              <w:t>1</w:t>
            </w:r>
          </w:p>
        </w:tc>
        <w:tc>
          <w:tcPr>
            <w:tcW w:w="3724" w:type="dxa"/>
          </w:tcPr>
          <w:p w:rsidR="00B05795" w:rsidRPr="00AD36EE" w:rsidRDefault="009B1203" w:rsidP="00D75D3A">
            <w:pPr>
              <w:rPr>
                <w:sz w:val="18"/>
                <w:szCs w:val="18"/>
              </w:rPr>
            </w:pPr>
            <w:r w:rsidRPr="00AD36EE">
              <w:rPr>
                <w:color w:val="000000" w:themeColor="text1"/>
                <w:sz w:val="18"/>
                <w:szCs w:val="18"/>
              </w:rPr>
              <w:t>kategoria - osobowe, samochód nowy, rok produkcji – minimum 2019, k</w:t>
            </w:r>
            <w:r w:rsidR="00211C30" w:rsidRPr="00AD36EE">
              <w:rPr>
                <w:color w:val="000000" w:themeColor="text1"/>
                <w:sz w:val="18"/>
                <w:szCs w:val="18"/>
              </w:rPr>
              <w:t xml:space="preserve">olor – srebrny metalik lub szary, </w:t>
            </w:r>
            <w:r w:rsidRPr="00AD36EE">
              <w:rPr>
                <w:color w:val="000000" w:themeColor="text1"/>
                <w:sz w:val="18"/>
                <w:szCs w:val="18"/>
              </w:rPr>
              <w:t xml:space="preserve">pojemność skokowa -min 1 399 cm3, moc - min 100 KM, rodzaj paliwa -benzyna, skrzynia biegów- manualna, napęd - na przednie koła, typ-kompakt, liczba drzwi- 5, koła na obręczach stalowych min 16 </w:t>
            </w:r>
            <w:r w:rsidR="00211C30" w:rsidRPr="00AD36EE">
              <w:rPr>
                <w:color w:val="000000" w:themeColor="text1"/>
                <w:sz w:val="18"/>
                <w:szCs w:val="18"/>
              </w:rPr>
              <w:t xml:space="preserve">ABS, </w:t>
            </w:r>
            <w:r w:rsidRPr="00AD36EE">
              <w:rPr>
                <w:color w:val="000000" w:themeColor="text1"/>
                <w:sz w:val="18"/>
                <w:szCs w:val="18"/>
              </w:rPr>
              <w:t>e</w:t>
            </w:r>
            <w:r w:rsidR="00211C30" w:rsidRPr="00AD36EE">
              <w:rPr>
                <w:color w:val="000000" w:themeColor="text1"/>
                <w:sz w:val="18"/>
                <w:szCs w:val="18"/>
              </w:rPr>
              <w:t xml:space="preserve">lektrycznie ustawiane lusterka, </w:t>
            </w:r>
            <w:r w:rsidRPr="00AD36EE">
              <w:rPr>
                <w:color w:val="000000" w:themeColor="text1"/>
                <w:sz w:val="18"/>
                <w:szCs w:val="18"/>
              </w:rPr>
              <w:t>p</w:t>
            </w:r>
            <w:r w:rsidR="00211C30" w:rsidRPr="00AD36EE">
              <w:rPr>
                <w:color w:val="000000" w:themeColor="text1"/>
                <w:sz w:val="18"/>
                <w:szCs w:val="18"/>
              </w:rPr>
              <w:t xml:space="preserve">oduszka powietrzna pasażera, </w:t>
            </w:r>
            <w:proofErr w:type="spellStart"/>
            <w:r w:rsidRPr="00AD36EE">
              <w:rPr>
                <w:color w:val="000000" w:themeColor="text1"/>
                <w:sz w:val="18"/>
                <w:szCs w:val="18"/>
              </w:rPr>
              <w:t>b</w:t>
            </w:r>
            <w:r w:rsidR="00211C30" w:rsidRPr="00AD36EE">
              <w:rPr>
                <w:color w:val="000000" w:themeColor="text1"/>
                <w:sz w:val="18"/>
                <w:szCs w:val="18"/>
              </w:rPr>
              <w:t>luetooth</w:t>
            </w:r>
            <w:proofErr w:type="spellEnd"/>
            <w:r w:rsidR="00211C30" w:rsidRPr="00AD36EE">
              <w:rPr>
                <w:color w:val="000000" w:themeColor="text1"/>
                <w:sz w:val="18"/>
                <w:szCs w:val="18"/>
              </w:rPr>
              <w:t xml:space="preserve">, </w:t>
            </w:r>
            <w:r w:rsidRPr="00AD36EE">
              <w:rPr>
                <w:color w:val="000000" w:themeColor="text1"/>
                <w:sz w:val="18"/>
                <w:szCs w:val="18"/>
              </w:rPr>
              <w:t>c</w:t>
            </w:r>
            <w:r w:rsidR="00211C30" w:rsidRPr="00AD36EE">
              <w:rPr>
                <w:color w:val="000000" w:themeColor="text1"/>
                <w:sz w:val="18"/>
                <w:szCs w:val="18"/>
              </w:rPr>
              <w:t xml:space="preserve">zujniki parkowania przednie, </w:t>
            </w:r>
            <w:r w:rsidRPr="00AD36EE">
              <w:rPr>
                <w:color w:val="000000" w:themeColor="text1"/>
                <w:sz w:val="18"/>
                <w:szCs w:val="18"/>
              </w:rPr>
              <w:t>e</w:t>
            </w:r>
            <w:r w:rsidR="00211C30" w:rsidRPr="00AD36EE">
              <w:rPr>
                <w:color w:val="000000" w:themeColor="text1"/>
                <w:sz w:val="18"/>
                <w:szCs w:val="18"/>
              </w:rPr>
              <w:t xml:space="preserve">lektryczne szyby przednie i tylne, </w:t>
            </w:r>
            <w:r w:rsidRPr="00AD36EE">
              <w:rPr>
                <w:color w:val="000000" w:themeColor="text1"/>
                <w:sz w:val="18"/>
                <w:szCs w:val="18"/>
              </w:rPr>
              <w:t>k</w:t>
            </w:r>
            <w:r w:rsidR="00211C30" w:rsidRPr="00AD36EE">
              <w:rPr>
                <w:color w:val="000000" w:themeColor="text1"/>
                <w:sz w:val="18"/>
                <w:szCs w:val="18"/>
              </w:rPr>
              <w:t xml:space="preserve">urtyny powietrzne, </w:t>
            </w:r>
            <w:r w:rsidRPr="00AD36EE">
              <w:rPr>
                <w:color w:val="000000" w:themeColor="text1"/>
                <w:sz w:val="18"/>
                <w:szCs w:val="18"/>
              </w:rPr>
              <w:t>p</w:t>
            </w:r>
            <w:r w:rsidR="00211C30" w:rsidRPr="00AD36EE">
              <w:rPr>
                <w:color w:val="000000" w:themeColor="text1"/>
                <w:sz w:val="18"/>
                <w:szCs w:val="18"/>
              </w:rPr>
              <w:t>oduszki boczne przednie, poduszka powietrzna kierowcy,</w:t>
            </w:r>
            <w:r w:rsidRPr="00AD36EE">
              <w:rPr>
                <w:color w:val="000000" w:themeColor="text1"/>
                <w:sz w:val="18"/>
                <w:szCs w:val="18"/>
              </w:rPr>
              <w:t xml:space="preserve"> ś</w:t>
            </w:r>
            <w:r w:rsidR="00211C30" w:rsidRPr="00AD36EE">
              <w:rPr>
                <w:color w:val="000000" w:themeColor="text1"/>
                <w:sz w:val="18"/>
                <w:szCs w:val="18"/>
              </w:rPr>
              <w:t xml:space="preserve">wiatła przeciwmgielne, </w:t>
            </w:r>
            <w:r w:rsidRPr="00AD36EE">
              <w:rPr>
                <w:color w:val="000000" w:themeColor="text1"/>
                <w:sz w:val="18"/>
                <w:szCs w:val="18"/>
              </w:rPr>
              <w:t>c</w:t>
            </w:r>
            <w:r w:rsidR="00211C30" w:rsidRPr="00AD36EE">
              <w:rPr>
                <w:color w:val="000000" w:themeColor="text1"/>
                <w:sz w:val="18"/>
                <w:szCs w:val="18"/>
              </w:rPr>
              <w:t xml:space="preserve">entralny zamek sterowany zdalnie, </w:t>
            </w:r>
            <w:proofErr w:type="spellStart"/>
            <w:r w:rsidRPr="00AD36EE">
              <w:rPr>
                <w:color w:val="000000" w:themeColor="text1"/>
                <w:sz w:val="18"/>
                <w:szCs w:val="18"/>
              </w:rPr>
              <w:t>i</w:t>
            </w:r>
            <w:r w:rsidR="00211C30" w:rsidRPr="00AD36EE">
              <w:rPr>
                <w:color w:val="000000" w:themeColor="text1"/>
                <w:sz w:val="18"/>
                <w:szCs w:val="18"/>
              </w:rPr>
              <w:t>mmobilizer</w:t>
            </w:r>
            <w:proofErr w:type="spellEnd"/>
            <w:r w:rsidR="00211C30" w:rsidRPr="00AD36EE">
              <w:rPr>
                <w:color w:val="000000" w:themeColor="text1"/>
                <w:sz w:val="18"/>
                <w:szCs w:val="18"/>
              </w:rPr>
              <w:t xml:space="preserve">, </w:t>
            </w:r>
            <w:r w:rsidRPr="00AD36EE">
              <w:rPr>
                <w:color w:val="000000" w:themeColor="text1"/>
                <w:sz w:val="18"/>
                <w:szCs w:val="18"/>
              </w:rPr>
              <w:t>r</w:t>
            </w:r>
            <w:r w:rsidR="00211C30" w:rsidRPr="00AD36EE">
              <w:rPr>
                <w:color w:val="000000" w:themeColor="text1"/>
                <w:sz w:val="18"/>
                <w:szCs w:val="18"/>
              </w:rPr>
              <w:t xml:space="preserve">adio fabryczne, </w:t>
            </w:r>
            <w:r w:rsidRPr="00AD36EE">
              <w:rPr>
                <w:color w:val="000000" w:themeColor="text1"/>
                <w:sz w:val="18"/>
                <w:szCs w:val="18"/>
              </w:rPr>
              <w:t>c</w:t>
            </w:r>
            <w:r w:rsidR="00211C30" w:rsidRPr="00AD36EE">
              <w:rPr>
                <w:color w:val="000000" w:themeColor="text1"/>
                <w:sz w:val="18"/>
                <w:szCs w:val="18"/>
              </w:rPr>
              <w:t xml:space="preserve">zujnik deszczu, </w:t>
            </w:r>
            <w:r w:rsidRPr="00AD36EE">
              <w:rPr>
                <w:color w:val="000000" w:themeColor="text1"/>
                <w:sz w:val="18"/>
                <w:szCs w:val="18"/>
              </w:rPr>
              <w:t>c</w:t>
            </w:r>
            <w:r w:rsidR="00211C30" w:rsidRPr="00AD36EE">
              <w:rPr>
                <w:color w:val="000000" w:themeColor="text1"/>
                <w:sz w:val="18"/>
                <w:szCs w:val="18"/>
              </w:rPr>
              <w:t xml:space="preserve">zujniki parkowania tylne, ESP (stabilizacja toru jazdy), </w:t>
            </w:r>
            <w:r w:rsidRPr="00AD36EE">
              <w:rPr>
                <w:color w:val="000000" w:themeColor="text1"/>
                <w:sz w:val="18"/>
                <w:szCs w:val="18"/>
              </w:rPr>
              <w:t>k</w:t>
            </w:r>
            <w:r w:rsidR="00211C30" w:rsidRPr="00AD36EE">
              <w:rPr>
                <w:color w:val="000000" w:themeColor="text1"/>
                <w:sz w:val="18"/>
                <w:szCs w:val="18"/>
              </w:rPr>
              <w:t xml:space="preserve">limatyzacja </w:t>
            </w:r>
            <w:proofErr w:type="spellStart"/>
            <w:r w:rsidR="00211C30" w:rsidRPr="00AD36EE">
              <w:rPr>
                <w:color w:val="000000" w:themeColor="text1"/>
                <w:sz w:val="18"/>
                <w:szCs w:val="18"/>
              </w:rPr>
              <w:t>climatronic</w:t>
            </w:r>
            <w:proofErr w:type="spellEnd"/>
            <w:r w:rsidR="00211C30" w:rsidRPr="00AD36EE">
              <w:rPr>
                <w:color w:val="000000" w:themeColor="text1"/>
                <w:sz w:val="18"/>
                <w:szCs w:val="18"/>
              </w:rPr>
              <w:t xml:space="preserve"> dwustrefowa, </w:t>
            </w:r>
            <w:r w:rsidRPr="00AD36EE">
              <w:rPr>
                <w:color w:val="000000" w:themeColor="text1"/>
                <w:sz w:val="18"/>
                <w:szCs w:val="18"/>
              </w:rPr>
              <w:t>o</w:t>
            </w:r>
            <w:r w:rsidR="00211C30" w:rsidRPr="00AD36EE">
              <w:rPr>
                <w:color w:val="000000" w:themeColor="text1"/>
                <w:sz w:val="18"/>
                <w:szCs w:val="18"/>
              </w:rPr>
              <w:t xml:space="preserve">granicznik prędkości, </w:t>
            </w:r>
            <w:r w:rsidRPr="00AD36EE">
              <w:rPr>
                <w:color w:val="000000" w:themeColor="text1"/>
                <w:sz w:val="18"/>
                <w:szCs w:val="18"/>
              </w:rPr>
              <w:t>ś</w:t>
            </w:r>
            <w:r w:rsidR="00211C30" w:rsidRPr="00AD36EE">
              <w:rPr>
                <w:color w:val="000000" w:themeColor="text1"/>
                <w:sz w:val="18"/>
                <w:szCs w:val="18"/>
              </w:rPr>
              <w:t xml:space="preserve">wiatła do jazdy dziennej, </w:t>
            </w:r>
            <w:r w:rsidRPr="00AD36EE">
              <w:rPr>
                <w:color w:val="000000" w:themeColor="text1"/>
                <w:sz w:val="18"/>
                <w:szCs w:val="18"/>
              </w:rPr>
              <w:t>t</w:t>
            </w:r>
            <w:r w:rsidR="00211C30" w:rsidRPr="00AD36EE">
              <w:rPr>
                <w:color w:val="000000" w:themeColor="text1"/>
                <w:sz w:val="18"/>
                <w:szCs w:val="18"/>
              </w:rPr>
              <w:t xml:space="preserve">empomat,   </w:t>
            </w:r>
            <w:r w:rsidRPr="00AD36EE">
              <w:rPr>
                <w:color w:val="000000" w:themeColor="text1"/>
                <w:sz w:val="18"/>
                <w:szCs w:val="18"/>
              </w:rPr>
              <w:t>w</w:t>
            </w:r>
            <w:r w:rsidR="00211C30" w:rsidRPr="00AD36EE">
              <w:rPr>
                <w:color w:val="000000" w:themeColor="text1"/>
                <w:sz w:val="18"/>
                <w:szCs w:val="18"/>
              </w:rPr>
              <w:t xml:space="preserve">spomaganie kierownicy, </w:t>
            </w:r>
            <w:r w:rsidRPr="00AD36EE">
              <w:rPr>
                <w:color w:val="000000" w:themeColor="text1"/>
                <w:sz w:val="18"/>
                <w:szCs w:val="18"/>
              </w:rPr>
              <w:t>c</w:t>
            </w:r>
            <w:r w:rsidR="00211C30" w:rsidRPr="00AD36EE">
              <w:rPr>
                <w:color w:val="000000" w:themeColor="text1"/>
                <w:sz w:val="18"/>
                <w:szCs w:val="18"/>
              </w:rPr>
              <w:t>zujnik zmierzchu,</w:t>
            </w:r>
            <w:r w:rsidRPr="00AD36EE">
              <w:rPr>
                <w:color w:val="000000" w:themeColor="text1"/>
                <w:sz w:val="18"/>
                <w:szCs w:val="18"/>
              </w:rPr>
              <w:t xml:space="preserve"> </w:t>
            </w:r>
            <w:proofErr w:type="spellStart"/>
            <w:r w:rsidRPr="00AD36EE">
              <w:rPr>
                <w:color w:val="000000" w:themeColor="text1"/>
                <w:sz w:val="18"/>
                <w:szCs w:val="18"/>
              </w:rPr>
              <w:t>e</w:t>
            </w:r>
            <w:r w:rsidR="00211C30" w:rsidRPr="00AD36EE">
              <w:rPr>
                <w:color w:val="000000" w:themeColor="text1"/>
                <w:sz w:val="18"/>
                <w:szCs w:val="18"/>
              </w:rPr>
              <w:t>lektrochromatyczne</w:t>
            </w:r>
            <w:proofErr w:type="spellEnd"/>
            <w:r w:rsidR="00211C30" w:rsidRPr="00AD36EE">
              <w:rPr>
                <w:color w:val="000000" w:themeColor="text1"/>
                <w:sz w:val="18"/>
                <w:szCs w:val="18"/>
              </w:rPr>
              <w:t xml:space="preserve"> lusterko wsteczne, </w:t>
            </w:r>
            <w:r w:rsidRPr="00AD36EE">
              <w:rPr>
                <w:color w:val="000000" w:themeColor="text1"/>
                <w:sz w:val="18"/>
                <w:szCs w:val="18"/>
              </w:rPr>
              <w:t>g</w:t>
            </w:r>
            <w:r w:rsidR="00211C30" w:rsidRPr="00AD36EE">
              <w:rPr>
                <w:color w:val="000000" w:themeColor="text1"/>
                <w:sz w:val="18"/>
                <w:szCs w:val="18"/>
              </w:rPr>
              <w:t xml:space="preserve">niazdo USB, </w:t>
            </w:r>
            <w:r w:rsidRPr="00AD36EE">
              <w:rPr>
                <w:color w:val="000000" w:themeColor="text1"/>
                <w:sz w:val="18"/>
                <w:szCs w:val="18"/>
              </w:rPr>
              <w:t>k</w:t>
            </w:r>
            <w:r w:rsidR="00211C30" w:rsidRPr="00AD36EE">
              <w:rPr>
                <w:color w:val="000000" w:themeColor="text1"/>
                <w:sz w:val="18"/>
                <w:szCs w:val="18"/>
              </w:rPr>
              <w:t xml:space="preserve">omputer pokładowy, </w:t>
            </w:r>
            <w:r w:rsidRPr="00AD36EE">
              <w:rPr>
                <w:color w:val="000000" w:themeColor="text1"/>
                <w:sz w:val="18"/>
                <w:szCs w:val="18"/>
              </w:rPr>
              <w:t>p</w:t>
            </w:r>
            <w:r w:rsidR="00211C30" w:rsidRPr="00AD36EE">
              <w:rPr>
                <w:color w:val="000000" w:themeColor="text1"/>
                <w:sz w:val="18"/>
                <w:szCs w:val="18"/>
              </w:rPr>
              <w:t xml:space="preserve">odgrzewane lusterka boczne, </w:t>
            </w:r>
            <w:r w:rsidRPr="00AD36EE">
              <w:rPr>
                <w:color w:val="000000" w:themeColor="text1"/>
                <w:sz w:val="18"/>
                <w:szCs w:val="18"/>
              </w:rPr>
              <w:t>ś</w:t>
            </w:r>
            <w:r w:rsidR="00211C30" w:rsidRPr="00AD36EE">
              <w:rPr>
                <w:color w:val="000000" w:themeColor="text1"/>
                <w:sz w:val="18"/>
                <w:szCs w:val="18"/>
              </w:rPr>
              <w:t xml:space="preserve">wiatła LED, </w:t>
            </w:r>
            <w:r w:rsidRPr="00AD36EE">
              <w:rPr>
                <w:color w:val="000000" w:themeColor="text1"/>
                <w:sz w:val="18"/>
                <w:szCs w:val="18"/>
              </w:rPr>
              <w:t>w</w:t>
            </w:r>
            <w:r w:rsidR="00211C30" w:rsidRPr="00AD36EE">
              <w:rPr>
                <w:color w:val="000000" w:themeColor="text1"/>
                <w:sz w:val="18"/>
                <w:szCs w:val="18"/>
              </w:rPr>
              <w:t>ielofunkcyjna kierownica</w:t>
            </w:r>
            <w:r w:rsidRPr="00AD36EE">
              <w:rPr>
                <w:color w:val="000000" w:themeColor="text1"/>
                <w:sz w:val="18"/>
                <w:szCs w:val="18"/>
              </w:rPr>
              <w:t>.</w:t>
            </w:r>
          </w:p>
        </w:tc>
        <w:tc>
          <w:tcPr>
            <w:tcW w:w="1898"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r w:rsidR="00B05795" w:rsidRPr="00AD36EE" w:rsidTr="00211C30">
        <w:tc>
          <w:tcPr>
            <w:tcW w:w="500" w:type="dxa"/>
          </w:tcPr>
          <w:p w:rsidR="00B05795" w:rsidRPr="00AD36EE" w:rsidRDefault="00B05795" w:rsidP="00D75D3A">
            <w:pPr>
              <w:rPr>
                <w:sz w:val="18"/>
                <w:szCs w:val="18"/>
              </w:rPr>
            </w:pPr>
            <w:r w:rsidRPr="00AD36EE">
              <w:rPr>
                <w:sz w:val="18"/>
                <w:szCs w:val="18"/>
              </w:rPr>
              <w:t>2</w:t>
            </w:r>
          </w:p>
        </w:tc>
        <w:tc>
          <w:tcPr>
            <w:tcW w:w="2585" w:type="dxa"/>
          </w:tcPr>
          <w:p w:rsidR="00B05795" w:rsidRPr="00AD36EE" w:rsidRDefault="00B05795" w:rsidP="00D75D3A">
            <w:pPr>
              <w:rPr>
                <w:sz w:val="18"/>
                <w:szCs w:val="18"/>
              </w:rPr>
            </w:pPr>
            <w:r w:rsidRPr="00AD36EE">
              <w:rPr>
                <w:sz w:val="18"/>
                <w:szCs w:val="18"/>
              </w:rPr>
              <w:t>samochód z napędem hybrydowym</w:t>
            </w:r>
          </w:p>
        </w:tc>
        <w:tc>
          <w:tcPr>
            <w:tcW w:w="615" w:type="dxa"/>
          </w:tcPr>
          <w:p w:rsidR="00B05795" w:rsidRPr="00AD36EE" w:rsidRDefault="00B05795" w:rsidP="00D75D3A">
            <w:pPr>
              <w:rPr>
                <w:sz w:val="18"/>
                <w:szCs w:val="18"/>
              </w:rPr>
            </w:pPr>
            <w:r w:rsidRPr="00AD36EE">
              <w:rPr>
                <w:sz w:val="18"/>
                <w:szCs w:val="18"/>
              </w:rPr>
              <w:t>1</w:t>
            </w:r>
          </w:p>
        </w:tc>
        <w:tc>
          <w:tcPr>
            <w:tcW w:w="3724" w:type="dxa"/>
          </w:tcPr>
          <w:p w:rsidR="00211C30" w:rsidRPr="00AD36EE" w:rsidRDefault="009B1203" w:rsidP="00211C30">
            <w:pPr>
              <w:rPr>
                <w:color w:val="000000" w:themeColor="text1"/>
                <w:sz w:val="18"/>
                <w:szCs w:val="18"/>
              </w:rPr>
            </w:pPr>
            <w:r w:rsidRPr="00AD36EE">
              <w:rPr>
                <w:color w:val="000000" w:themeColor="text1"/>
                <w:sz w:val="18"/>
                <w:szCs w:val="18"/>
              </w:rPr>
              <w:t>N</w:t>
            </w:r>
            <w:r w:rsidR="00211C30" w:rsidRPr="00AD36EE">
              <w:rPr>
                <w:color w:val="000000" w:themeColor="text1"/>
                <w:sz w:val="18"/>
                <w:szCs w:val="18"/>
              </w:rPr>
              <w:t>owy</w:t>
            </w:r>
            <w:r w:rsidRPr="00AD36EE">
              <w:rPr>
                <w:color w:val="000000" w:themeColor="text1"/>
                <w:sz w:val="18"/>
                <w:szCs w:val="18"/>
              </w:rPr>
              <w:t>, rok produkcji – minimum 2019</w:t>
            </w:r>
          </w:p>
          <w:p w:rsidR="00B05795" w:rsidRPr="00AD36EE" w:rsidRDefault="00211C30" w:rsidP="00211C30">
            <w:pPr>
              <w:rPr>
                <w:sz w:val="18"/>
                <w:szCs w:val="18"/>
              </w:rPr>
            </w:pPr>
            <w:r w:rsidRPr="00AD36EE">
              <w:rPr>
                <w:color w:val="000000" w:themeColor="text1"/>
                <w:sz w:val="18"/>
                <w:szCs w:val="18"/>
              </w:rPr>
              <w:t>kolor srebrny metalik lub szary,</w:t>
            </w:r>
            <w:r w:rsidR="009B1203" w:rsidRPr="00AD36EE">
              <w:rPr>
                <w:color w:val="000000" w:themeColor="text1"/>
                <w:sz w:val="18"/>
                <w:szCs w:val="18"/>
              </w:rPr>
              <w:t xml:space="preserve"> moc silnika spalinowego minimum 66kW (zasilany benzyną), moc silnika elektrycznego minimum 55 kW, koła na obręczach stalowych min 16”</w:t>
            </w:r>
            <w:r w:rsidRPr="00AD36EE">
              <w:rPr>
                <w:color w:val="000000" w:themeColor="text1"/>
                <w:sz w:val="18"/>
                <w:szCs w:val="18"/>
              </w:rPr>
              <w:t>, ABS + EBD + BA VSC + TRC (system stabilizacji toru jazdy i kontroli trakcji)</w:t>
            </w:r>
            <w:r w:rsidR="009B1203" w:rsidRPr="00AD36EE">
              <w:rPr>
                <w:color w:val="000000" w:themeColor="text1"/>
                <w:sz w:val="18"/>
                <w:szCs w:val="18"/>
              </w:rPr>
              <w:t>, u</w:t>
            </w:r>
            <w:r w:rsidRPr="00AD36EE">
              <w:rPr>
                <w:color w:val="000000" w:themeColor="text1"/>
                <w:sz w:val="18"/>
                <w:szCs w:val="18"/>
              </w:rPr>
              <w:t>kład wczesnego reagowania w razie ryzyka zderzenia (PCS</w:t>
            </w:r>
            <w:r w:rsidR="009B1203" w:rsidRPr="00AD36EE">
              <w:rPr>
                <w:color w:val="000000" w:themeColor="text1"/>
                <w:sz w:val="18"/>
                <w:szCs w:val="18"/>
              </w:rPr>
              <w:t>), u</w:t>
            </w:r>
            <w:r w:rsidRPr="00AD36EE">
              <w:rPr>
                <w:color w:val="000000" w:themeColor="text1"/>
                <w:sz w:val="18"/>
                <w:szCs w:val="18"/>
              </w:rPr>
              <w:t>kład ostrzegania o niezamierzonej zmianie pasa ruchu (LDA)</w:t>
            </w:r>
            <w:r w:rsidR="009B1203" w:rsidRPr="00AD36EE">
              <w:rPr>
                <w:color w:val="000000" w:themeColor="text1"/>
                <w:sz w:val="18"/>
                <w:szCs w:val="18"/>
              </w:rPr>
              <w:t>, a</w:t>
            </w:r>
            <w:r w:rsidRPr="00AD36EE">
              <w:rPr>
                <w:color w:val="000000" w:themeColor="text1"/>
                <w:sz w:val="18"/>
                <w:szCs w:val="18"/>
              </w:rPr>
              <w:t>utomatyczne światła drogowe (AHB)</w:t>
            </w:r>
            <w:r w:rsidR="009B1203" w:rsidRPr="00AD36EE">
              <w:rPr>
                <w:color w:val="000000" w:themeColor="text1"/>
                <w:sz w:val="18"/>
                <w:szCs w:val="18"/>
              </w:rPr>
              <w:t>, s</w:t>
            </w:r>
            <w:r w:rsidRPr="00AD36EE">
              <w:rPr>
                <w:color w:val="000000" w:themeColor="text1"/>
                <w:sz w:val="18"/>
                <w:szCs w:val="18"/>
              </w:rPr>
              <w:t>ystem wspomagający parkowanie podjazdu (HAC)</w:t>
            </w:r>
            <w:r w:rsidR="009B1203" w:rsidRPr="00AD36EE">
              <w:rPr>
                <w:color w:val="000000" w:themeColor="text1"/>
                <w:sz w:val="18"/>
                <w:szCs w:val="18"/>
              </w:rPr>
              <w:t>,</w:t>
            </w:r>
            <w:r w:rsidRPr="00AD36EE">
              <w:rPr>
                <w:color w:val="000000" w:themeColor="text1"/>
                <w:sz w:val="18"/>
                <w:szCs w:val="18"/>
              </w:rPr>
              <w:t xml:space="preserve"> 7 poduszek powietrznych: przednie i boczne kierowcy i pasażera, kolanowa kierowcy, kurtyny boczne</w:t>
            </w:r>
            <w:r w:rsidR="009B1203" w:rsidRPr="00AD36EE">
              <w:rPr>
                <w:color w:val="000000" w:themeColor="text1"/>
                <w:sz w:val="18"/>
                <w:szCs w:val="18"/>
              </w:rPr>
              <w:t>, w</w:t>
            </w:r>
            <w:r w:rsidRPr="00AD36EE">
              <w:rPr>
                <w:color w:val="000000" w:themeColor="text1"/>
                <w:sz w:val="18"/>
                <w:szCs w:val="18"/>
              </w:rPr>
              <w:t>yłącznik przedniej poduszki powietrznej pasażera</w:t>
            </w:r>
            <w:r w:rsidR="009B1203" w:rsidRPr="00AD36EE">
              <w:rPr>
                <w:color w:val="000000" w:themeColor="text1"/>
                <w:sz w:val="18"/>
                <w:szCs w:val="18"/>
              </w:rPr>
              <w:t>, s</w:t>
            </w:r>
            <w:r w:rsidRPr="00AD36EE">
              <w:rPr>
                <w:color w:val="000000" w:themeColor="text1"/>
                <w:sz w:val="18"/>
                <w:szCs w:val="18"/>
              </w:rPr>
              <w:t>ygnalizacja niezapiętych pasów z przodu i z tyłu</w:t>
            </w:r>
            <w:r w:rsidR="009B1203" w:rsidRPr="00AD36EE">
              <w:rPr>
                <w:color w:val="000000" w:themeColor="text1"/>
                <w:sz w:val="18"/>
                <w:szCs w:val="18"/>
              </w:rPr>
              <w:t>,</w:t>
            </w:r>
            <w:r w:rsidRPr="00AD36EE">
              <w:rPr>
                <w:color w:val="000000" w:themeColor="text1"/>
                <w:sz w:val="18"/>
                <w:szCs w:val="18"/>
              </w:rPr>
              <w:t xml:space="preserve"> </w:t>
            </w:r>
            <w:proofErr w:type="spellStart"/>
            <w:r w:rsidR="009B1203" w:rsidRPr="00AD36EE">
              <w:rPr>
                <w:color w:val="000000" w:themeColor="text1"/>
                <w:sz w:val="18"/>
                <w:szCs w:val="18"/>
              </w:rPr>
              <w:t>i</w:t>
            </w:r>
            <w:r w:rsidRPr="00AD36EE">
              <w:rPr>
                <w:color w:val="000000" w:themeColor="text1"/>
                <w:sz w:val="18"/>
                <w:szCs w:val="18"/>
              </w:rPr>
              <w:t>mmobilizer</w:t>
            </w:r>
            <w:proofErr w:type="spellEnd"/>
            <w:r w:rsidRPr="00AD36EE">
              <w:rPr>
                <w:color w:val="000000" w:themeColor="text1"/>
                <w:sz w:val="18"/>
                <w:szCs w:val="18"/>
              </w:rPr>
              <w:t xml:space="preserve"> ISOFIX na skrajnych tylnych siedzeniach</w:t>
            </w:r>
            <w:r w:rsidR="009B1203" w:rsidRPr="00AD36EE">
              <w:rPr>
                <w:color w:val="000000" w:themeColor="text1"/>
                <w:sz w:val="18"/>
                <w:szCs w:val="18"/>
              </w:rPr>
              <w:t>, z</w:t>
            </w:r>
            <w:r w:rsidRPr="00AD36EE">
              <w:rPr>
                <w:color w:val="000000" w:themeColor="text1"/>
                <w:sz w:val="18"/>
                <w:szCs w:val="18"/>
              </w:rPr>
              <w:t>abezpieczenie tylnych drzwi przed otwarciem przez dzieci (tylko wersja 5-drzwiowa)</w:t>
            </w:r>
            <w:r w:rsidR="009B1203" w:rsidRPr="00AD36EE">
              <w:rPr>
                <w:color w:val="000000" w:themeColor="text1"/>
                <w:sz w:val="18"/>
                <w:szCs w:val="18"/>
              </w:rPr>
              <w:t>, s</w:t>
            </w:r>
            <w:r w:rsidRPr="00AD36EE">
              <w:rPr>
                <w:color w:val="000000" w:themeColor="text1"/>
                <w:sz w:val="18"/>
                <w:szCs w:val="18"/>
              </w:rPr>
              <w:t>ystem monitorowania ciśnienia w oponac</w:t>
            </w:r>
            <w:r w:rsidR="009B1203" w:rsidRPr="00AD36EE">
              <w:rPr>
                <w:color w:val="000000" w:themeColor="text1"/>
                <w:sz w:val="18"/>
                <w:szCs w:val="18"/>
              </w:rPr>
              <w:t>h, ś</w:t>
            </w:r>
            <w:r w:rsidRPr="00AD36EE">
              <w:rPr>
                <w:color w:val="000000" w:themeColor="text1"/>
                <w:sz w:val="18"/>
                <w:szCs w:val="18"/>
              </w:rPr>
              <w:t xml:space="preserve">wiatła do jazdy dziennej, </w:t>
            </w:r>
            <w:r w:rsidR="009B1203" w:rsidRPr="00AD36EE">
              <w:rPr>
                <w:color w:val="000000" w:themeColor="text1"/>
                <w:sz w:val="18"/>
                <w:szCs w:val="18"/>
              </w:rPr>
              <w:t>c</w:t>
            </w:r>
            <w:r w:rsidRPr="00AD36EE">
              <w:rPr>
                <w:color w:val="000000" w:themeColor="text1"/>
                <w:sz w:val="18"/>
                <w:szCs w:val="18"/>
              </w:rPr>
              <w:t>zujnik deszczu (automatyczne wycieraczki),</w:t>
            </w:r>
            <w:r w:rsidR="009B1203" w:rsidRPr="00AD36EE">
              <w:rPr>
                <w:color w:val="000000" w:themeColor="text1"/>
                <w:sz w:val="18"/>
                <w:szCs w:val="18"/>
              </w:rPr>
              <w:t xml:space="preserve"> c</w:t>
            </w:r>
            <w:r w:rsidRPr="00AD36EE">
              <w:rPr>
                <w:color w:val="000000" w:themeColor="text1"/>
                <w:sz w:val="18"/>
                <w:szCs w:val="18"/>
              </w:rPr>
              <w:t>entralny zamek sterowany zdalnie</w:t>
            </w:r>
            <w:r w:rsidR="009B1203" w:rsidRPr="00AD36EE">
              <w:rPr>
                <w:color w:val="000000" w:themeColor="text1"/>
                <w:sz w:val="18"/>
                <w:szCs w:val="18"/>
              </w:rPr>
              <w:t>, e</w:t>
            </w:r>
            <w:r w:rsidRPr="00AD36EE">
              <w:rPr>
                <w:color w:val="000000" w:themeColor="text1"/>
                <w:sz w:val="18"/>
                <w:szCs w:val="18"/>
              </w:rPr>
              <w:t xml:space="preserve">lektrycznie regulowane szyby przednie, </w:t>
            </w:r>
            <w:r w:rsidR="009B1203" w:rsidRPr="00AD36EE">
              <w:rPr>
                <w:color w:val="000000" w:themeColor="text1"/>
                <w:sz w:val="18"/>
                <w:szCs w:val="18"/>
              </w:rPr>
              <w:t>k</w:t>
            </w:r>
            <w:r w:rsidRPr="00AD36EE">
              <w:rPr>
                <w:color w:val="000000" w:themeColor="text1"/>
                <w:sz w:val="18"/>
                <w:szCs w:val="18"/>
              </w:rPr>
              <w:t xml:space="preserve">limatyzacja automatyczna dwustrefowa </w:t>
            </w:r>
            <w:proofErr w:type="spellStart"/>
            <w:r w:rsidRPr="00AD36EE">
              <w:rPr>
                <w:color w:val="000000" w:themeColor="text1"/>
                <w:sz w:val="18"/>
                <w:szCs w:val="18"/>
              </w:rPr>
              <w:t>climatronic</w:t>
            </w:r>
            <w:proofErr w:type="spellEnd"/>
            <w:r w:rsidRPr="00AD36EE">
              <w:rPr>
                <w:color w:val="000000" w:themeColor="text1"/>
                <w:sz w:val="18"/>
                <w:szCs w:val="18"/>
              </w:rPr>
              <w:t xml:space="preserve"> (konwencjonalne/hybryda)</w:t>
            </w:r>
            <w:r w:rsidR="009B1203" w:rsidRPr="00AD36EE">
              <w:rPr>
                <w:color w:val="000000" w:themeColor="text1"/>
                <w:sz w:val="18"/>
                <w:szCs w:val="18"/>
              </w:rPr>
              <w:t>, r</w:t>
            </w:r>
            <w:r w:rsidRPr="00AD36EE">
              <w:rPr>
                <w:color w:val="000000" w:themeColor="text1"/>
                <w:sz w:val="18"/>
                <w:szCs w:val="18"/>
              </w:rPr>
              <w:t xml:space="preserve">adio </w:t>
            </w:r>
            <w:r w:rsidRPr="00AD36EE">
              <w:rPr>
                <w:color w:val="000000" w:themeColor="text1"/>
                <w:sz w:val="18"/>
                <w:szCs w:val="18"/>
              </w:rPr>
              <w:lastRenderedPageBreak/>
              <w:t>CD + MP3 + WMA (6 głośników),</w:t>
            </w:r>
            <w:r w:rsidR="009B1203" w:rsidRPr="00AD36EE">
              <w:rPr>
                <w:color w:val="000000" w:themeColor="text1"/>
                <w:sz w:val="18"/>
                <w:szCs w:val="18"/>
              </w:rPr>
              <w:t>g</w:t>
            </w:r>
            <w:r w:rsidRPr="00AD36EE">
              <w:rPr>
                <w:color w:val="000000" w:themeColor="text1"/>
                <w:sz w:val="18"/>
                <w:szCs w:val="18"/>
              </w:rPr>
              <w:t xml:space="preserve">niazdo USB – </w:t>
            </w:r>
            <w:r w:rsidR="009B1203" w:rsidRPr="00AD36EE">
              <w:rPr>
                <w:color w:val="000000" w:themeColor="text1"/>
                <w:sz w:val="18"/>
                <w:szCs w:val="18"/>
              </w:rPr>
              <w:t>s</w:t>
            </w:r>
            <w:r w:rsidRPr="00AD36EE">
              <w:rPr>
                <w:color w:val="000000" w:themeColor="text1"/>
                <w:sz w:val="18"/>
                <w:szCs w:val="18"/>
              </w:rPr>
              <w:t xml:space="preserve">ystem </w:t>
            </w:r>
            <w:proofErr w:type="spellStart"/>
            <w:r w:rsidR="009B1203" w:rsidRPr="00AD36EE">
              <w:rPr>
                <w:color w:val="000000" w:themeColor="text1"/>
                <w:sz w:val="18"/>
                <w:szCs w:val="18"/>
              </w:rPr>
              <w:t>b</w:t>
            </w:r>
            <w:r w:rsidRPr="00AD36EE">
              <w:rPr>
                <w:color w:val="000000" w:themeColor="text1"/>
                <w:sz w:val="18"/>
                <w:szCs w:val="18"/>
              </w:rPr>
              <w:t>luetooth</w:t>
            </w:r>
            <w:proofErr w:type="spellEnd"/>
            <w:r w:rsidR="009B1203" w:rsidRPr="00AD36EE">
              <w:rPr>
                <w:color w:val="000000" w:themeColor="text1"/>
                <w:sz w:val="18"/>
                <w:szCs w:val="18"/>
              </w:rPr>
              <w:t>.</w:t>
            </w:r>
            <w:r w:rsidRPr="00AD36EE">
              <w:rPr>
                <w:color w:val="000000" w:themeColor="text1"/>
                <w:sz w:val="18"/>
                <w:szCs w:val="18"/>
              </w:rPr>
              <w:t xml:space="preserve"> </w:t>
            </w:r>
          </w:p>
        </w:tc>
        <w:tc>
          <w:tcPr>
            <w:tcW w:w="1898" w:type="dxa"/>
          </w:tcPr>
          <w:p w:rsidR="00B05795" w:rsidRPr="00AD36EE" w:rsidRDefault="00B05795" w:rsidP="00D75D3A">
            <w:pPr>
              <w:rPr>
                <w:sz w:val="18"/>
                <w:szCs w:val="18"/>
              </w:rPr>
            </w:pPr>
            <w:proofErr w:type="spellStart"/>
            <w:r w:rsidRPr="00AD36EE">
              <w:rPr>
                <w:sz w:val="18"/>
                <w:szCs w:val="18"/>
              </w:rPr>
              <w:lastRenderedPageBreak/>
              <w:t>CKZiU</w:t>
            </w:r>
            <w:proofErr w:type="spellEnd"/>
            <w:r w:rsidRPr="00AD36EE">
              <w:rPr>
                <w:sz w:val="18"/>
                <w:szCs w:val="18"/>
              </w:rPr>
              <w:t>/ technik pojazdów samochodowych</w:t>
            </w:r>
          </w:p>
        </w:tc>
      </w:tr>
      <w:tr w:rsidR="00B05795" w:rsidRPr="00AD36EE" w:rsidTr="00211C30">
        <w:tc>
          <w:tcPr>
            <w:tcW w:w="500" w:type="dxa"/>
          </w:tcPr>
          <w:p w:rsidR="00B05795" w:rsidRPr="00AD36EE" w:rsidRDefault="00B05795" w:rsidP="00D75D3A">
            <w:pPr>
              <w:rPr>
                <w:sz w:val="18"/>
                <w:szCs w:val="18"/>
              </w:rPr>
            </w:pPr>
            <w:r w:rsidRPr="00AD36EE">
              <w:rPr>
                <w:sz w:val="18"/>
                <w:szCs w:val="18"/>
              </w:rPr>
              <w:t>3</w:t>
            </w:r>
          </w:p>
        </w:tc>
        <w:tc>
          <w:tcPr>
            <w:tcW w:w="2585" w:type="dxa"/>
          </w:tcPr>
          <w:p w:rsidR="00B05795" w:rsidRPr="00AD36EE" w:rsidRDefault="00B05795" w:rsidP="00D75D3A">
            <w:pPr>
              <w:rPr>
                <w:sz w:val="18"/>
                <w:szCs w:val="18"/>
              </w:rPr>
            </w:pPr>
            <w:r w:rsidRPr="00AD36EE">
              <w:rPr>
                <w:sz w:val="18"/>
                <w:szCs w:val="18"/>
              </w:rPr>
              <w:t>samochód do nauki jazdy</w:t>
            </w:r>
          </w:p>
        </w:tc>
        <w:tc>
          <w:tcPr>
            <w:tcW w:w="615" w:type="dxa"/>
          </w:tcPr>
          <w:p w:rsidR="00B05795" w:rsidRPr="00AD36EE" w:rsidRDefault="00B05795" w:rsidP="00D75D3A">
            <w:pPr>
              <w:rPr>
                <w:sz w:val="18"/>
                <w:szCs w:val="18"/>
              </w:rPr>
            </w:pPr>
            <w:r w:rsidRPr="00AD36EE">
              <w:rPr>
                <w:sz w:val="18"/>
                <w:szCs w:val="18"/>
              </w:rPr>
              <w:t>1</w:t>
            </w:r>
          </w:p>
        </w:tc>
        <w:tc>
          <w:tcPr>
            <w:tcW w:w="3724" w:type="dxa"/>
          </w:tcPr>
          <w:p w:rsidR="00B05795" w:rsidRPr="00AD36EE" w:rsidRDefault="00AD36EE" w:rsidP="00D75D3A">
            <w:pPr>
              <w:rPr>
                <w:sz w:val="18"/>
                <w:szCs w:val="18"/>
              </w:rPr>
            </w:pPr>
            <w:r w:rsidRPr="00AD36EE">
              <w:rPr>
                <w:color w:val="000000" w:themeColor="text1"/>
                <w:sz w:val="18"/>
                <w:szCs w:val="18"/>
              </w:rPr>
              <w:t>kategoria -osobowe, pojazd nowy, rok produkcji – min. 2019, pojemność skokowa -min. 1 399 cm3, moc – min. 100 KM, rodzaj paliwa -benzyna-</w:t>
            </w:r>
            <w:proofErr w:type="spellStart"/>
            <w:r w:rsidRPr="00AD36EE">
              <w:rPr>
                <w:color w:val="000000" w:themeColor="text1"/>
                <w:sz w:val="18"/>
                <w:szCs w:val="18"/>
              </w:rPr>
              <w:t>lpg</w:t>
            </w:r>
            <w:proofErr w:type="spellEnd"/>
            <w:r w:rsidRPr="00AD36EE">
              <w:rPr>
                <w:color w:val="000000" w:themeColor="text1"/>
                <w:sz w:val="18"/>
                <w:szCs w:val="18"/>
              </w:rPr>
              <w:t>, skrzynia biegów- manualna, napęd - na przednie koła, typ-kompakt, liczba drzwi- 5, k</w:t>
            </w:r>
            <w:r w:rsidR="00211C30" w:rsidRPr="00AD36EE">
              <w:rPr>
                <w:color w:val="000000" w:themeColor="text1"/>
                <w:sz w:val="18"/>
                <w:szCs w:val="18"/>
              </w:rPr>
              <w:t xml:space="preserve">olor srebrny lub szary  metalik , system ABS, ESP (stabilizacja toru jazdy), </w:t>
            </w:r>
            <w:r w:rsidR="009B1203" w:rsidRPr="00AD36EE">
              <w:rPr>
                <w:color w:val="000000" w:themeColor="text1"/>
                <w:sz w:val="18"/>
                <w:szCs w:val="18"/>
              </w:rPr>
              <w:t>e</w:t>
            </w:r>
            <w:r w:rsidR="00211C30" w:rsidRPr="00AD36EE">
              <w:rPr>
                <w:color w:val="000000" w:themeColor="text1"/>
                <w:sz w:val="18"/>
                <w:szCs w:val="18"/>
              </w:rPr>
              <w:t xml:space="preserve">lektrycznie ustawiane lusterka, </w:t>
            </w:r>
            <w:r w:rsidR="009B1203" w:rsidRPr="00AD36EE">
              <w:rPr>
                <w:color w:val="000000" w:themeColor="text1"/>
                <w:sz w:val="18"/>
                <w:szCs w:val="18"/>
              </w:rPr>
              <w:t>p</w:t>
            </w:r>
            <w:r w:rsidR="00211C30" w:rsidRPr="00AD36EE">
              <w:rPr>
                <w:color w:val="000000" w:themeColor="text1"/>
                <w:sz w:val="18"/>
                <w:szCs w:val="18"/>
              </w:rPr>
              <w:t xml:space="preserve">oduszka powietrzna kierowcy i pasażera, </w:t>
            </w:r>
            <w:proofErr w:type="spellStart"/>
            <w:r w:rsidR="009B1203" w:rsidRPr="00AD36EE">
              <w:rPr>
                <w:color w:val="000000" w:themeColor="text1"/>
                <w:sz w:val="18"/>
                <w:szCs w:val="18"/>
              </w:rPr>
              <w:t>b</w:t>
            </w:r>
            <w:r w:rsidR="00211C30" w:rsidRPr="00AD36EE">
              <w:rPr>
                <w:color w:val="000000" w:themeColor="text1"/>
                <w:sz w:val="18"/>
                <w:szCs w:val="18"/>
              </w:rPr>
              <w:t>luetooth</w:t>
            </w:r>
            <w:proofErr w:type="spellEnd"/>
            <w:r w:rsidR="00211C30" w:rsidRPr="00AD36EE">
              <w:rPr>
                <w:color w:val="000000" w:themeColor="text1"/>
                <w:sz w:val="18"/>
                <w:szCs w:val="18"/>
              </w:rPr>
              <w:t xml:space="preserve">, </w:t>
            </w:r>
            <w:r w:rsidR="009B1203" w:rsidRPr="00AD36EE">
              <w:rPr>
                <w:color w:val="000000" w:themeColor="text1"/>
                <w:sz w:val="18"/>
                <w:szCs w:val="18"/>
              </w:rPr>
              <w:t>c</w:t>
            </w:r>
            <w:r w:rsidR="00211C30" w:rsidRPr="00AD36EE">
              <w:rPr>
                <w:color w:val="000000" w:themeColor="text1"/>
                <w:sz w:val="18"/>
                <w:szCs w:val="18"/>
              </w:rPr>
              <w:t xml:space="preserve">zujniki parkowania przednie, tylne, </w:t>
            </w:r>
            <w:r w:rsidR="009B1203" w:rsidRPr="00AD36EE">
              <w:rPr>
                <w:color w:val="000000" w:themeColor="text1"/>
                <w:sz w:val="18"/>
                <w:szCs w:val="18"/>
              </w:rPr>
              <w:t>e</w:t>
            </w:r>
            <w:r w:rsidR="00211C30" w:rsidRPr="00AD36EE">
              <w:rPr>
                <w:color w:val="000000" w:themeColor="text1"/>
                <w:sz w:val="18"/>
                <w:szCs w:val="18"/>
              </w:rPr>
              <w:t xml:space="preserve">lektrycznie sterowane szyby przednie i tylne, </w:t>
            </w:r>
            <w:r w:rsidR="009B1203" w:rsidRPr="00AD36EE">
              <w:rPr>
                <w:color w:val="000000" w:themeColor="text1"/>
                <w:sz w:val="18"/>
                <w:szCs w:val="18"/>
              </w:rPr>
              <w:t>k</w:t>
            </w:r>
            <w:r w:rsidR="00211C30" w:rsidRPr="00AD36EE">
              <w:rPr>
                <w:color w:val="000000" w:themeColor="text1"/>
                <w:sz w:val="18"/>
                <w:szCs w:val="18"/>
              </w:rPr>
              <w:t xml:space="preserve">urtyny powietrzne, </w:t>
            </w:r>
            <w:r w:rsidR="009B1203" w:rsidRPr="00AD36EE">
              <w:rPr>
                <w:color w:val="000000" w:themeColor="text1"/>
                <w:sz w:val="18"/>
                <w:szCs w:val="18"/>
              </w:rPr>
              <w:t>p</w:t>
            </w:r>
            <w:r w:rsidR="00211C30" w:rsidRPr="00AD36EE">
              <w:rPr>
                <w:color w:val="000000" w:themeColor="text1"/>
                <w:sz w:val="18"/>
                <w:szCs w:val="18"/>
              </w:rPr>
              <w:t xml:space="preserve">oduszki boczne przednie, </w:t>
            </w:r>
            <w:r w:rsidR="009B1203" w:rsidRPr="00AD36EE">
              <w:rPr>
                <w:color w:val="000000" w:themeColor="text1"/>
                <w:sz w:val="18"/>
                <w:szCs w:val="18"/>
              </w:rPr>
              <w:t>ś</w:t>
            </w:r>
            <w:r w:rsidR="00211C30" w:rsidRPr="00AD36EE">
              <w:rPr>
                <w:color w:val="000000" w:themeColor="text1"/>
                <w:sz w:val="18"/>
                <w:szCs w:val="18"/>
              </w:rPr>
              <w:t xml:space="preserve">wiatła przeciwmgielne, </w:t>
            </w:r>
            <w:r w:rsidR="009B1203" w:rsidRPr="00AD36EE">
              <w:rPr>
                <w:color w:val="000000" w:themeColor="text1"/>
                <w:sz w:val="18"/>
                <w:szCs w:val="18"/>
              </w:rPr>
              <w:t>c</w:t>
            </w:r>
            <w:r w:rsidR="00211C30" w:rsidRPr="00AD36EE">
              <w:rPr>
                <w:color w:val="000000" w:themeColor="text1"/>
                <w:sz w:val="18"/>
                <w:szCs w:val="18"/>
              </w:rPr>
              <w:t xml:space="preserve">entralny zamek, </w:t>
            </w:r>
            <w:proofErr w:type="spellStart"/>
            <w:r w:rsidR="00754985" w:rsidRPr="00AD36EE">
              <w:rPr>
                <w:color w:val="000000" w:themeColor="text1"/>
                <w:sz w:val="18"/>
                <w:szCs w:val="18"/>
              </w:rPr>
              <w:t>i</w:t>
            </w:r>
            <w:r w:rsidR="00211C30" w:rsidRPr="00AD36EE">
              <w:rPr>
                <w:color w:val="000000" w:themeColor="text1"/>
                <w:sz w:val="18"/>
                <w:szCs w:val="18"/>
              </w:rPr>
              <w:t>mmobilizer</w:t>
            </w:r>
            <w:proofErr w:type="spellEnd"/>
            <w:r w:rsidR="00211C30" w:rsidRPr="00AD36EE">
              <w:rPr>
                <w:color w:val="000000" w:themeColor="text1"/>
                <w:sz w:val="18"/>
                <w:szCs w:val="18"/>
              </w:rPr>
              <w:t xml:space="preserve">, </w:t>
            </w:r>
            <w:r w:rsidR="00754985" w:rsidRPr="00AD36EE">
              <w:rPr>
                <w:color w:val="000000" w:themeColor="text1"/>
                <w:sz w:val="18"/>
                <w:szCs w:val="18"/>
              </w:rPr>
              <w:t>r</w:t>
            </w:r>
            <w:r w:rsidR="00211C30" w:rsidRPr="00AD36EE">
              <w:rPr>
                <w:color w:val="000000" w:themeColor="text1"/>
                <w:sz w:val="18"/>
                <w:szCs w:val="18"/>
              </w:rPr>
              <w:t xml:space="preserve">adio fabryczne, </w:t>
            </w:r>
            <w:r w:rsidR="00754985" w:rsidRPr="00AD36EE">
              <w:rPr>
                <w:color w:val="000000" w:themeColor="text1"/>
                <w:sz w:val="18"/>
                <w:szCs w:val="18"/>
              </w:rPr>
              <w:t>c</w:t>
            </w:r>
            <w:r w:rsidR="00211C30" w:rsidRPr="00AD36EE">
              <w:rPr>
                <w:color w:val="000000" w:themeColor="text1"/>
                <w:sz w:val="18"/>
                <w:szCs w:val="18"/>
              </w:rPr>
              <w:t xml:space="preserve">zujnik deszczu, </w:t>
            </w:r>
            <w:r w:rsidR="00754985" w:rsidRPr="00AD36EE">
              <w:rPr>
                <w:color w:val="000000" w:themeColor="text1"/>
                <w:sz w:val="18"/>
                <w:szCs w:val="18"/>
              </w:rPr>
              <w:t>k</w:t>
            </w:r>
            <w:r w:rsidR="00211C30" w:rsidRPr="00AD36EE">
              <w:rPr>
                <w:color w:val="000000" w:themeColor="text1"/>
                <w:sz w:val="18"/>
                <w:szCs w:val="18"/>
              </w:rPr>
              <w:t xml:space="preserve">limatyzacja dwustrefowa, </w:t>
            </w:r>
            <w:r w:rsidR="00754985" w:rsidRPr="00AD36EE">
              <w:rPr>
                <w:color w:val="000000" w:themeColor="text1"/>
                <w:sz w:val="18"/>
                <w:szCs w:val="18"/>
              </w:rPr>
              <w:t>o</w:t>
            </w:r>
            <w:r w:rsidR="00211C30" w:rsidRPr="00AD36EE">
              <w:rPr>
                <w:color w:val="000000" w:themeColor="text1"/>
                <w:sz w:val="18"/>
                <w:szCs w:val="18"/>
              </w:rPr>
              <w:t>granicznik prędkości,</w:t>
            </w:r>
            <w:r w:rsidRPr="00AD36EE">
              <w:rPr>
                <w:color w:val="000000" w:themeColor="text1"/>
                <w:sz w:val="18"/>
                <w:szCs w:val="18"/>
              </w:rPr>
              <w:t xml:space="preserve"> </w:t>
            </w:r>
            <w:r w:rsidR="00754985" w:rsidRPr="00AD36EE">
              <w:rPr>
                <w:color w:val="000000" w:themeColor="text1"/>
                <w:sz w:val="18"/>
                <w:szCs w:val="18"/>
              </w:rPr>
              <w:t>ś</w:t>
            </w:r>
            <w:r w:rsidR="00211C30" w:rsidRPr="00AD36EE">
              <w:rPr>
                <w:color w:val="000000" w:themeColor="text1"/>
                <w:sz w:val="18"/>
                <w:szCs w:val="18"/>
              </w:rPr>
              <w:t xml:space="preserve">wiatła do jazdy dziennej, </w:t>
            </w:r>
            <w:r w:rsidRPr="00AD36EE">
              <w:rPr>
                <w:color w:val="000000" w:themeColor="text1"/>
                <w:sz w:val="18"/>
                <w:szCs w:val="18"/>
              </w:rPr>
              <w:t>t</w:t>
            </w:r>
            <w:r w:rsidR="00211C30" w:rsidRPr="00AD36EE">
              <w:rPr>
                <w:color w:val="000000" w:themeColor="text1"/>
                <w:sz w:val="18"/>
                <w:szCs w:val="18"/>
              </w:rPr>
              <w:t xml:space="preserve">empomat, </w:t>
            </w:r>
            <w:r w:rsidRPr="00AD36EE">
              <w:rPr>
                <w:color w:val="000000" w:themeColor="text1"/>
                <w:sz w:val="18"/>
                <w:szCs w:val="18"/>
              </w:rPr>
              <w:t>w</w:t>
            </w:r>
            <w:r w:rsidR="00211C30" w:rsidRPr="00AD36EE">
              <w:rPr>
                <w:color w:val="000000" w:themeColor="text1"/>
                <w:sz w:val="18"/>
                <w:szCs w:val="18"/>
              </w:rPr>
              <w:t xml:space="preserve">spomaganie kierownicy, </w:t>
            </w:r>
            <w:r w:rsidRPr="00AD36EE">
              <w:rPr>
                <w:color w:val="000000" w:themeColor="text1"/>
                <w:sz w:val="18"/>
                <w:szCs w:val="18"/>
              </w:rPr>
              <w:t>c</w:t>
            </w:r>
            <w:r w:rsidR="00211C30" w:rsidRPr="00AD36EE">
              <w:rPr>
                <w:color w:val="000000" w:themeColor="text1"/>
                <w:sz w:val="18"/>
                <w:szCs w:val="18"/>
              </w:rPr>
              <w:t xml:space="preserve">zujnik zmierzchu, </w:t>
            </w:r>
            <w:proofErr w:type="spellStart"/>
            <w:r w:rsidRPr="00AD36EE">
              <w:rPr>
                <w:color w:val="000000" w:themeColor="text1"/>
                <w:sz w:val="18"/>
                <w:szCs w:val="18"/>
              </w:rPr>
              <w:t>e</w:t>
            </w:r>
            <w:r w:rsidR="00211C30" w:rsidRPr="00AD36EE">
              <w:rPr>
                <w:color w:val="000000" w:themeColor="text1"/>
                <w:sz w:val="18"/>
                <w:szCs w:val="18"/>
              </w:rPr>
              <w:t>lektrochromatyczne</w:t>
            </w:r>
            <w:proofErr w:type="spellEnd"/>
            <w:r w:rsidR="00211C30" w:rsidRPr="00AD36EE">
              <w:rPr>
                <w:color w:val="000000" w:themeColor="text1"/>
                <w:sz w:val="18"/>
                <w:szCs w:val="18"/>
              </w:rPr>
              <w:t xml:space="preserve"> lusterko wsteczne, </w:t>
            </w:r>
            <w:r w:rsidRPr="00AD36EE">
              <w:rPr>
                <w:color w:val="000000" w:themeColor="text1"/>
                <w:sz w:val="18"/>
                <w:szCs w:val="18"/>
              </w:rPr>
              <w:t>g</w:t>
            </w:r>
            <w:r w:rsidR="00211C30" w:rsidRPr="00AD36EE">
              <w:rPr>
                <w:color w:val="000000" w:themeColor="text1"/>
                <w:sz w:val="18"/>
                <w:szCs w:val="18"/>
              </w:rPr>
              <w:t xml:space="preserve">niazdo USB, </w:t>
            </w:r>
            <w:r w:rsidRPr="00AD36EE">
              <w:rPr>
                <w:color w:val="000000" w:themeColor="text1"/>
                <w:sz w:val="18"/>
                <w:szCs w:val="18"/>
              </w:rPr>
              <w:t>k</w:t>
            </w:r>
            <w:r w:rsidR="00211C30" w:rsidRPr="00AD36EE">
              <w:rPr>
                <w:color w:val="000000" w:themeColor="text1"/>
                <w:sz w:val="18"/>
                <w:szCs w:val="18"/>
              </w:rPr>
              <w:t xml:space="preserve">omputer pokładowy, </w:t>
            </w:r>
            <w:r w:rsidRPr="00AD36EE">
              <w:rPr>
                <w:color w:val="000000" w:themeColor="text1"/>
                <w:sz w:val="18"/>
                <w:szCs w:val="18"/>
              </w:rPr>
              <w:t>p</w:t>
            </w:r>
            <w:r w:rsidR="00211C30" w:rsidRPr="00AD36EE">
              <w:rPr>
                <w:color w:val="000000" w:themeColor="text1"/>
                <w:sz w:val="18"/>
                <w:szCs w:val="18"/>
              </w:rPr>
              <w:t xml:space="preserve">odgrzewane lusterka boczne, </w:t>
            </w:r>
            <w:r w:rsidRPr="00AD36EE">
              <w:rPr>
                <w:color w:val="000000" w:themeColor="text1"/>
                <w:sz w:val="18"/>
                <w:szCs w:val="18"/>
              </w:rPr>
              <w:t>ś</w:t>
            </w:r>
            <w:r w:rsidR="00211C30" w:rsidRPr="00AD36EE">
              <w:rPr>
                <w:color w:val="000000" w:themeColor="text1"/>
                <w:sz w:val="18"/>
                <w:szCs w:val="18"/>
              </w:rPr>
              <w:t xml:space="preserve">wiatła LED, </w:t>
            </w:r>
            <w:r w:rsidRPr="00AD36EE">
              <w:rPr>
                <w:color w:val="000000" w:themeColor="text1"/>
                <w:sz w:val="18"/>
                <w:szCs w:val="18"/>
              </w:rPr>
              <w:t>w</w:t>
            </w:r>
            <w:r w:rsidR="00211C30" w:rsidRPr="00AD36EE">
              <w:rPr>
                <w:color w:val="000000" w:themeColor="text1"/>
                <w:sz w:val="18"/>
                <w:szCs w:val="18"/>
              </w:rPr>
              <w:t>ielofunkcyjna kierownica</w:t>
            </w:r>
            <w:r w:rsidRPr="00AD36EE">
              <w:rPr>
                <w:color w:val="000000" w:themeColor="text1"/>
                <w:sz w:val="18"/>
                <w:szCs w:val="18"/>
              </w:rPr>
              <w:t xml:space="preserve">. </w:t>
            </w:r>
            <w:r w:rsidR="00211C30" w:rsidRPr="00AD36EE">
              <w:rPr>
                <w:color w:val="000000" w:themeColor="text1"/>
                <w:sz w:val="18"/>
                <w:szCs w:val="18"/>
              </w:rPr>
              <w:t>Pojazd powinien być dostosowany do prowadzenia nauki jazdy, zgodnie z wymogami określonymi w przepisach zawartych w ustawie Prawo o Ruchu Drogowym.</w:t>
            </w:r>
          </w:p>
        </w:tc>
        <w:tc>
          <w:tcPr>
            <w:tcW w:w="1898"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 technik pojazdów samochodowych</w:t>
            </w:r>
          </w:p>
        </w:tc>
      </w:tr>
    </w:tbl>
    <w:p w:rsidR="00D75D3A" w:rsidRPr="00AD36EE" w:rsidRDefault="00D75D3A" w:rsidP="00D75D3A">
      <w:pPr>
        <w:jc w:val="both"/>
        <w:rPr>
          <w:b/>
          <w:sz w:val="18"/>
          <w:szCs w:val="18"/>
        </w:rPr>
      </w:pPr>
    </w:p>
    <w:p w:rsidR="00D75D3A" w:rsidRPr="00AD36EE" w:rsidRDefault="00D75D3A" w:rsidP="00D75D3A">
      <w:pPr>
        <w:jc w:val="both"/>
        <w:rPr>
          <w:sz w:val="18"/>
          <w:szCs w:val="18"/>
        </w:rPr>
      </w:pPr>
      <w:r w:rsidRPr="00AD36EE">
        <w:rPr>
          <w:b/>
          <w:sz w:val="18"/>
          <w:szCs w:val="18"/>
        </w:rPr>
        <w:t xml:space="preserve">Zadanie częściowe nr </w:t>
      </w:r>
      <w:r w:rsidR="0027561F">
        <w:rPr>
          <w:b/>
          <w:sz w:val="18"/>
          <w:szCs w:val="18"/>
        </w:rPr>
        <w:t>8</w:t>
      </w:r>
      <w:r w:rsidRPr="00AD36EE">
        <w:rPr>
          <w:b/>
          <w:sz w:val="18"/>
          <w:szCs w:val="18"/>
        </w:rPr>
        <w:t xml:space="preserve"> –</w:t>
      </w:r>
      <w:r w:rsidRPr="00AD36EE">
        <w:rPr>
          <w:sz w:val="18"/>
          <w:szCs w:val="18"/>
        </w:rPr>
        <w:t xml:space="preserve"> </w:t>
      </w:r>
      <w:r w:rsidRPr="00AD36EE">
        <w:rPr>
          <w:b/>
          <w:sz w:val="18"/>
          <w:szCs w:val="18"/>
        </w:rPr>
        <w:t>Dostawa sprzętu technicznego dla kierunków: technik ochrony środowiska, technik architektury krajobrazu</w:t>
      </w:r>
    </w:p>
    <w:tbl>
      <w:tblPr>
        <w:tblStyle w:val="Tabela-Siatka"/>
        <w:tblW w:w="9322" w:type="dxa"/>
        <w:tblLook w:val="04A0" w:firstRow="1" w:lastRow="0" w:firstColumn="1" w:lastColumn="0" w:noHBand="0" w:noVBand="1"/>
      </w:tblPr>
      <w:tblGrid>
        <w:gridCol w:w="502"/>
        <w:gridCol w:w="2441"/>
        <w:gridCol w:w="709"/>
        <w:gridCol w:w="3827"/>
        <w:gridCol w:w="1843"/>
      </w:tblGrid>
      <w:tr w:rsidR="00B05795" w:rsidRPr="00AD36EE" w:rsidTr="000F440E">
        <w:tc>
          <w:tcPr>
            <w:tcW w:w="502" w:type="dxa"/>
          </w:tcPr>
          <w:p w:rsidR="00B05795" w:rsidRPr="00AD36EE" w:rsidRDefault="00B05795" w:rsidP="00D75D3A">
            <w:pPr>
              <w:jc w:val="center"/>
              <w:rPr>
                <w:sz w:val="18"/>
                <w:szCs w:val="18"/>
              </w:rPr>
            </w:pPr>
            <w:r w:rsidRPr="00AD36EE">
              <w:rPr>
                <w:sz w:val="18"/>
                <w:szCs w:val="18"/>
              </w:rPr>
              <w:t>Lp.</w:t>
            </w:r>
          </w:p>
        </w:tc>
        <w:tc>
          <w:tcPr>
            <w:tcW w:w="2441" w:type="dxa"/>
          </w:tcPr>
          <w:p w:rsidR="00B05795" w:rsidRPr="00AD36EE" w:rsidRDefault="00B05795" w:rsidP="00D75D3A">
            <w:pPr>
              <w:jc w:val="center"/>
              <w:rPr>
                <w:sz w:val="18"/>
                <w:szCs w:val="18"/>
              </w:rPr>
            </w:pPr>
            <w:r w:rsidRPr="00AD36EE">
              <w:rPr>
                <w:sz w:val="18"/>
                <w:szCs w:val="18"/>
              </w:rPr>
              <w:t>Wyposażenie pracowni</w:t>
            </w:r>
          </w:p>
        </w:tc>
        <w:tc>
          <w:tcPr>
            <w:tcW w:w="709" w:type="dxa"/>
          </w:tcPr>
          <w:p w:rsidR="00B05795" w:rsidRPr="00AD36EE" w:rsidRDefault="00B05795" w:rsidP="00D75D3A">
            <w:pPr>
              <w:jc w:val="center"/>
              <w:rPr>
                <w:sz w:val="18"/>
                <w:szCs w:val="18"/>
              </w:rPr>
            </w:pPr>
            <w:r w:rsidRPr="00AD36EE">
              <w:rPr>
                <w:sz w:val="18"/>
                <w:szCs w:val="18"/>
              </w:rPr>
              <w:t>Ilość</w:t>
            </w:r>
          </w:p>
        </w:tc>
        <w:tc>
          <w:tcPr>
            <w:tcW w:w="3827" w:type="dxa"/>
          </w:tcPr>
          <w:p w:rsidR="00B05795" w:rsidRPr="00AD36EE" w:rsidRDefault="000F440E" w:rsidP="00D75D3A">
            <w:pPr>
              <w:jc w:val="center"/>
              <w:rPr>
                <w:sz w:val="18"/>
                <w:szCs w:val="18"/>
              </w:rPr>
            </w:pPr>
            <w:r w:rsidRPr="00AD36EE">
              <w:rPr>
                <w:sz w:val="18"/>
                <w:szCs w:val="18"/>
              </w:rPr>
              <w:t>Opis przedmiotu zamówienia</w:t>
            </w:r>
          </w:p>
        </w:tc>
        <w:tc>
          <w:tcPr>
            <w:tcW w:w="1843" w:type="dxa"/>
          </w:tcPr>
          <w:p w:rsidR="00B05795" w:rsidRPr="00AD36EE" w:rsidRDefault="00B05795" w:rsidP="00D75D3A">
            <w:pPr>
              <w:jc w:val="center"/>
              <w:rPr>
                <w:sz w:val="18"/>
                <w:szCs w:val="18"/>
              </w:rPr>
            </w:pPr>
            <w:r w:rsidRPr="00AD36EE">
              <w:rPr>
                <w:sz w:val="18"/>
                <w:szCs w:val="18"/>
              </w:rPr>
              <w:t>Nazwa jednostki/kierunek</w:t>
            </w:r>
          </w:p>
        </w:tc>
      </w:tr>
      <w:tr w:rsidR="00B05795" w:rsidRPr="00AD36EE" w:rsidTr="000F440E">
        <w:tc>
          <w:tcPr>
            <w:tcW w:w="502" w:type="dxa"/>
          </w:tcPr>
          <w:p w:rsidR="00B05795" w:rsidRPr="00AD36EE" w:rsidRDefault="00B05795" w:rsidP="00D75D3A">
            <w:pPr>
              <w:rPr>
                <w:sz w:val="18"/>
                <w:szCs w:val="18"/>
              </w:rPr>
            </w:pPr>
            <w:r w:rsidRPr="00AD36EE">
              <w:rPr>
                <w:sz w:val="18"/>
                <w:szCs w:val="18"/>
              </w:rPr>
              <w:t>1</w:t>
            </w:r>
          </w:p>
        </w:tc>
        <w:tc>
          <w:tcPr>
            <w:tcW w:w="2441" w:type="dxa"/>
          </w:tcPr>
          <w:p w:rsidR="00B05795" w:rsidRPr="00AD36EE" w:rsidRDefault="00B05795" w:rsidP="00D75D3A">
            <w:pPr>
              <w:rPr>
                <w:sz w:val="18"/>
                <w:szCs w:val="18"/>
              </w:rPr>
            </w:pPr>
            <w:r w:rsidRPr="00AD36EE">
              <w:rPr>
                <w:sz w:val="18"/>
                <w:szCs w:val="18"/>
              </w:rPr>
              <w:t>łaźnia wodna</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0F440E" w:rsidRPr="00AD36EE" w:rsidRDefault="000F440E" w:rsidP="000F440E">
            <w:pPr>
              <w:rPr>
                <w:color w:val="000000" w:themeColor="text1"/>
                <w:sz w:val="18"/>
                <w:szCs w:val="18"/>
              </w:rPr>
            </w:pPr>
            <w:r w:rsidRPr="00AD36EE">
              <w:rPr>
                <w:color w:val="000000" w:themeColor="text1"/>
                <w:sz w:val="18"/>
                <w:szCs w:val="18"/>
              </w:rPr>
              <w:t>Dane techniczne:</w:t>
            </w:r>
          </w:p>
          <w:p w:rsidR="000F440E" w:rsidRPr="00AD36EE" w:rsidRDefault="000F440E" w:rsidP="000F440E">
            <w:pPr>
              <w:rPr>
                <w:color w:val="000000" w:themeColor="text1"/>
                <w:sz w:val="18"/>
                <w:szCs w:val="18"/>
              </w:rPr>
            </w:pPr>
            <w:r w:rsidRPr="00AD36EE">
              <w:rPr>
                <w:color w:val="000000" w:themeColor="text1"/>
                <w:sz w:val="18"/>
                <w:szCs w:val="18"/>
              </w:rPr>
              <w:t>- zasilanie: 230V, 50/60Hz</w:t>
            </w:r>
          </w:p>
          <w:p w:rsidR="000F440E" w:rsidRPr="00AD36EE" w:rsidRDefault="000F440E" w:rsidP="000F440E">
            <w:pPr>
              <w:rPr>
                <w:color w:val="000000" w:themeColor="text1"/>
                <w:sz w:val="18"/>
                <w:szCs w:val="18"/>
              </w:rPr>
            </w:pPr>
            <w:r w:rsidRPr="00AD36EE">
              <w:rPr>
                <w:color w:val="000000" w:themeColor="text1"/>
                <w:sz w:val="18"/>
                <w:szCs w:val="18"/>
              </w:rPr>
              <w:t>- zakres temperatury : temperatura otoczenia + 5°C - 100°C</w:t>
            </w:r>
          </w:p>
          <w:p w:rsidR="000F440E" w:rsidRPr="00AD36EE" w:rsidRDefault="000F440E" w:rsidP="000F440E">
            <w:pPr>
              <w:rPr>
                <w:color w:val="000000" w:themeColor="text1"/>
                <w:sz w:val="18"/>
                <w:szCs w:val="18"/>
              </w:rPr>
            </w:pPr>
            <w:r w:rsidRPr="00AD36EE">
              <w:rPr>
                <w:color w:val="000000" w:themeColor="text1"/>
                <w:sz w:val="18"/>
                <w:szCs w:val="18"/>
              </w:rPr>
              <w:t>- wahania temp.: ±5°C</w:t>
            </w:r>
          </w:p>
          <w:p w:rsidR="000F440E" w:rsidRPr="00AD36EE" w:rsidRDefault="000F440E" w:rsidP="000F440E">
            <w:pPr>
              <w:rPr>
                <w:color w:val="000000" w:themeColor="text1"/>
                <w:sz w:val="18"/>
                <w:szCs w:val="18"/>
              </w:rPr>
            </w:pPr>
            <w:r w:rsidRPr="00AD36EE">
              <w:rPr>
                <w:color w:val="000000" w:themeColor="text1"/>
                <w:sz w:val="18"/>
                <w:szCs w:val="18"/>
              </w:rPr>
              <w:t>- liczba rzędów: 1</w:t>
            </w:r>
          </w:p>
          <w:p w:rsidR="000F440E" w:rsidRPr="00AD36EE" w:rsidRDefault="000F440E" w:rsidP="000F440E">
            <w:pPr>
              <w:rPr>
                <w:color w:val="000000" w:themeColor="text1"/>
                <w:sz w:val="18"/>
                <w:szCs w:val="18"/>
              </w:rPr>
            </w:pPr>
            <w:r w:rsidRPr="00AD36EE">
              <w:rPr>
                <w:color w:val="000000" w:themeColor="text1"/>
                <w:sz w:val="18"/>
                <w:szCs w:val="18"/>
              </w:rPr>
              <w:t>- liczba stanowisk: 2</w:t>
            </w:r>
          </w:p>
          <w:p w:rsidR="000F440E" w:rsidRPr="00AD36EE" w:rsidRDefault="000F440E" w:rsidP="000F440E">
            <w:pPr>
              <w:rPr>
                <w:color w:val="000000" w:themeColor="text1"/>
                <w:sz w:val="18"/>
                <w:szCs w:val="18"/>
              </w:rPr>
            </w:pPr>
            <w:r w:rsidRPr="00AD36EE">
              <w:rPr>
                <w:color w:val="000000" w:themeColor="text1"/>
                <w:sz w:val="18"/>
                <w:szCs w:val="18"/>
              </w:rPr>
              <w:t>- pojemność: około 7l</w:t>
            </w:r>
          </w:p>
          <w:p w:rsidR="000F440E" w:rsidRPr="00AD36EE" w:rsidRDefault="000F440E" w:rsidP="000F440E">
            <w:pPr>
              <w:rPr>
                <w:color w:val="000000" w:themeColor="text1"/>
                <w:sz w:val="18"/>
                <w:szCs w:val="18"/>
              </w:rPr>
            </w:pPr>
            <w:r w:rsidRPr="00AD36EE">
              <w:rPr>
                <w:color w:val="000000" w:themeColor="text1"/>
                <w:sz w:val="18"/>
                <w:szCs w:val="18"/>
              </w:rPr>
              <w:t>- moc: min.500W</w:t>
            </w:r>
          </w:p>
          <w:p w:rsidR="000F440E" w:rsidRPr="00AD36EE" w:rsidRDefault="000F440E" w:rsidP="000F440E">
            <w:pPr>
              <w:rPr>
                <w:color w:val="000000" w:themeColor="text1"/>
                <w:sz w:val="18"/>
                <w:szCs w:val="18"/>
              </w:rPr>
            </w:pPr>
            <w:r w:rsidRPr="00AD36EE">
              <w:rPr>
                <w:color w:val="000000" w:themeColor="text1"/>
                <w:sz w:val="18"/>
                <w:szCs w:val="18"/>
              </w:rPr>
              <w:t>- temperatura otoczenia: 5~40°C</w:t>
            </w:r>
          </w:p>
          <w:p w:rsidR="00B05795" w:rsidRPr="00AD36EE" w:rsidRDefault="000F440E" w:rsidP="000F440E">
            <w:pPr>
              <w:rPr>
                <w:sz w:val="18"/>
                <w:szCs w:val="18"/>
              </w:rPr>
            </w:pPr>
            <w:r w:rsidRPr="00AD36EE">
              <w:rPr>
                <w:color w:val="000000" w:themeColor="text1"/>
                <w:sz w:val="18"/>
                <w:szCs w:val="18"/>
              </w:rPr>
              <w:t>- wilgotność względna: mniej niż 85%</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ochrony środowiska</w:t>
            </w:r>
          </w:p>
        </w:tc>
      </w:tr>
      <w:tr w:rsidR="00B05795" w:rsidRPr="00AD36EE" w:rsidTr="000F440E">
        <w:tc>
          <w:tcPr>
            <w:tcW w:w="502" w:type="dxa"/>
          </w:tcPr>
          <w:p w:rsidR="00B05795" w:rsidRPr="00AD36EE" w:rsidRDefault="00B05795" w:rsidP="00D75D3A">
            <w:pPr>
              <w:rPr>
                <w:sz w:val="18"/>
                <w:szCs w:val="18"/>
              </w:rPr>
            </w:pPr>
            <w:r w:rsidRPr="00AD36EE">
              <w:rPr>
                <w:sz w:val="18"/>
                <w:szCs w:val="18"/>
              </w:rPr>
              <w:t>2</w:t>
            </w:r>
          </w:p>
        </w:tc>
        <w:tc>
          <w:tcPr>
            <w:tcW w:w="2441" w:type="dxa"/>
          </w:tcPr>
          <w:p w:rsidR="00B05795" w:rsidRPr="00AD36EE" w:rsidRDefault="00B05795" w:rsidP="00D75D3A">
            <w:pPr>
              <w:rPr>
                <w:sz w:val="18"/>
                <w:szCs w:val="18"/>
              </w:rPr>
            </w:pPr>
            <w:r w:rsidRPr="00AD36EE">
              <w:rPr>
                <w:sz w:val="18"/>
                <w:szCs w:val="18"/>
              </w:rPr>
              <w:t>mikroskop szkolny</w:t>
            </w:r>
          </w:p>
        </w:tc>
        <w:tc>
          <w:tcPr>
            <w:tcW w:w="709" w:type="dxa"/>
          </w:tcPr>
          <w:p w:rsidR="00B05795" w:rsidRPr="00AD36EE" w:rsidRDefault="00B05795" w:rsidP="00D75D3A">
            <w:pPr>
              <w:rPr>
                <w:sz w:val="18"/>
                <w:szCs w:val="18"/>
              </w:rPr>
            </w:pPr>
            <w:r w:rsidRPr="00AD36EE">
              <w:rPr>
                <w:sz w:val="18"/>
                <w:szCs w:val="18"/>
              </w:rPr>
              <w:t>5</w:t>
            </w:r>
          </w:p>
        </w:tc>
        <w:tc>
          <w:tcPr>
            <w:tcW w:w="3827" w:type="dxa"/>
          </w:tcPr>
          <w:p w:rsidR="00940018" w:rsidRPr="00AD36EE" w:rsidRDefault="000F440E" w:rsidP="000F440E">
            <w:pPr>
              <w:rPr>
                <w:color w:val="000000" w:themeColor="text1"/>
                <w:sz w:val="18"/>
                <w:szCs w:val="18"/>
              </w:rPr>
            </w:pPr>
            <w:r w:rsidRPr="00AD36EE">
              <w:rPr>
                <w:color w:val="000000" w:themeColor="text1"/>
                <w:sz w:val="18"/>
                <w:szCs w:val="18"/>
              </w:rPr>
              <w:t>Specyfikacja techniczna: Dla mikroskopów cyfrowy</w:t>
            </w:r>
            <w:r w:rsidR="00AD36EE" w:rsidRPr="00AD36EE">
              <w:rPr>
                <w:color w:val="000000" w:themeColor="text1"/>
                <w:sz w:val="18"/>
                <w:szCs w:val="18"/>
              </w:rPr>
              <w:t>ch:</w:t>
            </w:r>
          </w:p>
          <w:p w:rsidR="000F440E" w:rsidRPr="00AD36EE" w:rsidRDefault="000F440E" w:rsidP="000F440E">
            <w:pPr>
              <w:rPr>
                <w:color w:val="000000" w:themeColor="text1"/>
                <w:sz w:val="18"/>
                <w:szCs w:val="18"/>
              </w:rPr>
            </w:pPr>
            <w:r w:rsidRPr="00AD36EE">
              <w:rPr>
                <w:color w:val="000000" w:themeColor="text1"/>
                <w:sz w:val="18"/>
                <w:szCs w:val="18"/>
              </w:rPr>
              <w:t>Sensor: 640x480 (rozciągalny do 1600x1200)</w:t>
            </w:r>
          </w:p>
          <w:p w:rsidR="000F440E" w:rsidRPr="00AD36EE" w:rsidRDefault="000F440E" w:rsidP="000F440E">
            <w:pPr>
              <w:rPr>
                <w:color w:val="000000" w:themeColor="text1"/>
                <w:sz w:val="18"/>
                <w:szCs w:val="18"/>
              </w:rPr>
            </w:pPr>
            <w:r w:rsidRPr="00AD36EE">
              <w:rPr>
                <w:color w:val="000000" w:themeColor="text1"/>
                <w:sz w:val="18"/>
                <w:szCs w:val="18"/>
              </w:rPr>
              <w:t xml:space="preserve">Ostrość: do 40 mm Jakość nagrań: min. 30 klatek </w:t>
            </w:r>
            <w:r w:rsidR="00940018" w:rsidRPr="00AD36EE">
              <w:rPr>
                <w:color w:val="000000" w:themeColor="text1"/>
                <w:sz w:val="18"/>
                <w:szCs w:val="18"/>
              </w:rPr>
              <w:t>/s</w:t>
            </w:r>
          </w:p>
          <w:p w:rsidR="000F440E" w:rsidRPr="00AD36EE" w:rsidRDefault="000F440E" w:rsidP="000F440E">
            <w:pPr>
              <w:rPr>
                <w:color w:val="000000" w:themeColor="text1"/>
                <w:sz w:val="18"/>
                <w:szCs w:val="18"/>
              </w:rPr>
            </w:pPr>
            <w:r w:rsidRPr="00AD36EE">
              <w:rPr>
                <w:color w:val="000000" w:themeColor="text1"/>
                <w:sz w:val="18"/>
                <w:szCs w:val="18"/>
              </w:rPr>
              <w:t>Format: filmy AVI 30fps, zdjęcia JPEG</w:t>
            </w:r>
          </w:p>
          <w:p w:rsidR="000F440E" w:rsidRPr="00AD36EE" w:rsidRDefault="000F440E" w:rsidP="000F440E">
            <w:pPr>
              <w:rPr>
                <w:color w:val="000000" w:themeColor="text1"/>
                <w:sz w:val="18"/>
                <w:szCs w:val="18"/>
              </w:rPr>
            </w:pPr>
            <w:r w:rsidRPr="00AD36EE">
              <w:rPr>
                <w:color w:val="000000" w:themeColor="text1"/>
                <w:sz w:val="18"/>
                <w:szCs w:val="18"/>
              </w:rPr>
              <w:t>Oświetlenie: Białe LED x 8 z regulacją natężenia światła</w:t>
            </w:r>
          </w:p>
          <w:p w:rsidR="000F440E" w:rsidRPr="00AD36EE" w:rsidRDefault="000F440E" w:rsidP="000F440E">
            <w:pPr>
              <w:rPr>
                <w:color w:val="000000" w:themeColor="text1"/>
                <w:sz w:val="18"/>
                <w:szCs w:val="18"/>
              </w:rPr>
            </w:pPr>
            <w:r w:rsidRPr="00AD36EE">
              <w:rPr>
                <w:color w:val="000000" w:themeColor="text1"/>
                <w:sz w:val="18"/>
                <w:szCs w:val="18"/>
              </w:rPr>
              <w:t>Współczynnik powiększenia: 20X - 800X</w:t>
            </w:r>
          </w:p>
          <w:p w:rsidR="000F440E" w:rsidRPr="00AD36EE" w:rsidRDefault="000F440E" w:rsidP="000F440E">
            <w:pPr>
              <w:rPr>
                <w:color w:val="000000" w:themeColor="text1"/>
                <w:sz w:val="18"/>
                <w:szCs w:val="18"/>
              </w:rPr>
            </w:pPr>
            <w:r w:rsidRPr="00AD36EE">
              <w:rPr>
                <w:color w:val="000000" w:themeColor="text1"/>
                <w:sz w:val="18"/>
                <w:szCs w:val="18"/>
              </w:rPr>
              <w:t>Szerokość mikroskopu – od 150 mm – 200 mm</w:t>
            </w:r>
          </w:p>
          <w:p w:rsidR="000F440E" w:rsidRPr="00AD36EE" w:rsidRDefault="000F440E" w:rsidP="000F440E">
            <w:pPr>
              <w:rPr>
                <w:color w:val="000000" w:themeColor="text1"/>
                <w:sz w:val="18"/>
                <w:szCs w:val="18"/>
              </w:rPr>
            </w:pPr>
            <w:r w:rsidRPr="00AD36EE">
              <w:rPr>
                <w:color w:val="000000" w:themeColor="text1"/>
                <w:sz w:val="18"/>
                <w:szCs w:val="18"/>
              </w:rPr>
              <w:t>Wysokość – od 220 mm do 300 mm</w:t>
            </w:r>
          </w:p>
          <w:p w:rsidR="000F440E" w:rsidRPr="00AD36EE" w:rsidRDefault="000F440E" w:rsidP="000F440E">
            <w:pPr>
              <w:rPr>
                <w:color w:val="000000" w:themeColor="text1"/>
                <w:sz w:val="18"/>
                <w:szCs w:val="18"/>
              </w:rPr>
            </w:pPr>
            <w:r w:rsidRPr="00AD36EE">
              <w:rPr>
                <w:color w:val="000000" w:themeColor="text1"/>
                <w:sz w:val="18"/>
                <w:szCs w:val="18"/>
              </w:rPr>
              <w:t>Zasilanie: port USB (5V DC)</w:t>
            </w:r>
          </w:p>
          <w:p w:rsidR="000F440E" w:rsidRPr="00AD36EE" w:rsidRDefault="000F440E" w:rsidP="000F440E">
            <w:pPr>
              <w:rPr>
                <w:color w:val="000000" w:themeColor="text1"/>
                <w:sz w:val="18"/>
                <w:szCs w:val="18"/>
              </w:rPr>
            </w:pPr>
            <w:r w:rsidRPr="00AD36EE">
              <w:rPr>
                <w:color w:val="000000" w:themeColor="text1"/>
                <w:sz w:val="18"/>
                <w:szCs w:val="18"/>
              </w:rPr>
              <w:t>Interfejs: USB1.1 &amp; USB2.0</w:t>
            </w:r>
          </w:p>
          <w:p w:rsidR="000F440E" w:rsidRPr="00AD36EE" w:rsidRDefault="000F440E" w:rsidP="000F440E">
            <w:pPr>
              <w:rPr>
                <w:color w:val="000000" w:themeColor="text1"/>
                <w:sz w:val="18"/>
                <w:szCs w:val="18"/>
              </w:rPr>
            </w:pPr>
            <w:r w:rsidRPr="00AD36EE">
              <w:rPr>
                <w:color w:val="000000" w:themeColor="text1"/>
                <w:sz w:val="18"/>
                <w:szCs w:val="18"/>
              </w:rPr>
              <w:lastRenderedPageBreak/>
              <w:t>System operacyjny:  64bit</w:t>
            </w:r>
          </w:p>
          <w:p w:rsidR="000F440E" w:rsidRPr="00AD36EE" w:rsidRDefault="000F440E" w:rsidP="000F440E">
            <w:pPr>
              <w:rPr>
                <w:color w:val="000000" w:themeColor="text1"/>
                <w:sz w:val="18"/>
                <w:szCs w:val="18"/>
              </w:rPr>
            </w:pPr>
            <w:r w:rsidRPr="00AD36EE">
              <w:rPr>
                <w:color w:val="000000" w:themeColor="text1"/>
                <w:sz w:val="18"/>
                <w:szCs w:val="18"/>
              </w:rPr>
              <w:t>Dla mikroskopów optycznych:</w:t>
            </w:r>
          </w:p>
          <w:p w:rsidR="000F440E" w:rsidRPr="00AD36EE" w:rsidRDefault="000F440E" w:rsidP="000F440E">
            <w:pPr>
              <w:rPr>
                <w:color w:val="000000" w:themeColor="text1"/>
                <w:sz w:val="18"/>
                <w:szCs w:val="18"/>
              </w:rPr>
            </w:pPr>
            <w:r w:rsidRPr="00AD36EE">
              <w:rPr>
                <w:color w:val="000000" w:themeColor="text1"/>
                <w:sz w:val="18"/>
                <w:szCs w:val="18"/>
              </w:rPr>
              <w:t>Zakres powiększeń: 100x-1000x</w:t>
            </w:r>
          </w:p>
          <w:p w:rsidR="000F440E" w:rsidRPr="00AD36EE" w:rsidRDefault="000F440E" w:rsidP="000F440E">
            <w:pPr>
              <w:rPr>
                <w:color w:val="000000" w:themeColor="text1"/>
                <w:sz w:val="18"/>
                <w:szCs w:val="18"/>
              </w:rPr>
            </w:pPr>
            <w:r w:rsidRPr="00AD36EE">
              <w:rPr>
                <w:color w:val="000000" w:themeColor="text1"/>
                <w:sz w:val="18"/>
                <w:szCs w:val="18"/>
              </w:rPr>
              <w:t>Wymienne okulary: WF10x</w:t>
            </w:r>
          </w:p>
          <w:p w:rsidR="000F440E" w:rsidRPr="00AD36EE" w:rsidRDefault="000F440E" w:rsidP="000F440E">
            <w:pPr>
              <w:rPr>
                <w:color w:val="000000" w:themeColor="text1"/>
                <w:sz w:val="18"/>
                <w:szCs w:val="18"/>
              </w:rPr>
            </w:pPr>
            <w:r w:rsidRPr="00AD36EE">
              <w:rPr>
                <w:color w:val="000000" w:themeColor="text1"/>
                <w:sz w:val="18"/>
                <w:szCs w:val="18"/>
              </w:rPr>
              <w:t>Obiektywy: 10x, 40x, 100x</w:t>
            </w:r>
          </w:p>
          <w:p w:rsidR="000F440E" w:rsidRPr="00AD36EE" w:rsidRDefault="000F440E" w:rsidP="000F440E">
            <w:pPr>
              <w:rPr>
                <w:color w:val="000000" w:themeColor="text1"/>
                <w:sz w:val="18"/>
                <w:szCs w:val="18"/>
              </w:rPr>
            </w:pPr>
            <w:r w:rsidRPr="00AD36EE">
              <w:rPr>
                <w:color w:val="000000" w:themeColor="text1"/>
                <w:sz w:val="18"/>
                <w:szCs w:val="18"/>
              </w:rPr>
              <w:t>Oświetlenie: z regulowaną intensywnością</w:t>
            </w:r>
          </w:p>
          <w:p w:rsidR="00B05795" w:rsidRPr="00AD36EE" w:rsidRDefault="000F440E" w:rsidP="000F440E">
            <w:pPr>
              <w:rPr>
                <w:sz w:val="18"/>
                <w:szCs w:val="18"/>
              </w:rPr>
            </w:pPr>
            <w:r w:rsidRPr="00AD36EE">
              <w:rPr>
                <w:color w:val="000000" w:themeColor="text1"/>
                <w:sz w:val="18"/>
                <w:szCs w:val="18"/>
              </w:rPr>
              <w:t>Zasilanie: zasilacz sieciowy</w:t>
            </w:r>
          </w:p>
        </w:tc>
        <w:tc>
          <w:tcPr>
            <w:tcW w:w="1843" w:type="dxa"/>
          </w:tcPr>
          <w:p w:rsidR="00B05795" w:rsidRPr="00AD36EE" w:rsidRDefault="00B05795" w:rsidP="00D75D3A">
            <w:pPr>
              <w:rPr>
                <w:sz w:val="18"/>
                <w:szCs w:val="18"/>
              </w:rPr>
            </w:pPr>
            <w:proofErr w:type="spellStart"/>
            <w:r w:rsidRPr="00AD36EE">
              <w:rPr>
                <w:sz w:val="18"/>
                <w:szCs w:val="18"/>
              </w:rPr>
              <w:lastRenderedPageBreak/>
              <w:t>CKZiU</w:t>
            </w:r>
            <w:proofErr w:type="spellEnd"/>
            <w:r w:rsidRPr="00AD36EE">
              <w:rPr>
                <w:sz w:val="18"/>
                <w:szCs w:val="18"/>
              </w:rPr>
              <w:t>/technik ochrony środowiska</w:t>
            </w:r>
          </w:p>
        </w:tc>
      </w:tr>
      <w:tr w:rsidR="00B05795" w:rsidRPr="00AD36EE" w:rsidTr="000F440E">
        <w:tc>
          <w:tcPr>
            <w:tcW w:w="502" w:type="dxa"/>
          </w:tcPr>
          <w:p w:rsidR="00B05795" w:rsidRPr="00AD36EE" w:rsidRDefault="00B05795" w:rsidP="00D75D3A">
            <w:pPr>
              <w:rPr>
                <w:sz w:val="18"/>
                <w:szCs w:val="18"/>
              </w:rPr>
            </w:pPr>
            <w:r w:rsidRPr="00AD36EE">
              <w:rPr>
                <w:sz w:val="18"/>
                <w:szCs w:val="18"/>
              </w:rPr>
              <w:t>3</w:t>
            </w:r>
          </w:p>
        </w:tc>
        <w:tc>
          <w:tcPr>
            <w:tcW w:w="2441" w:type="dxa"/>
          </w:tcPr>
          <w:p w:rsidR="00B05795" w:rsidRPr="00AD36EE" w:rsidRDefault="00B05795" w:rsidP="00D75D3A">
            <w:pPr>
              <w:rPr>
                <w:sz w:val="18"/>
                <w:szCs w:val="18"/>
              </w:rPr>
            </w:pPr>
            <w:r w:rsidRPr="00AD36EE">
              <w:rPr>
                <w:sz w:val="18"/>
                <w:szCs w:val="18"/>
              </w:rPr>
              <w:t>mieszadło magnetyczne z funkcją grzania</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0F440E" w:rsidRPr="00AD36EE" w:rsidRDefault="000F440E" w:rsidP="000F440E">
            <w:pPr>
              <w:rPr>
                <w:color w:val="000000" w:themeColor="text1"/>
                <w:sz w:val="18"/>
                <w:szCs w:val="18"/>
              </w:rPr>
            </w:pPr>
            <w:r w:rsidRPr="00AD36EE">
              <w:rPr>
                <w:color w:val="000000" w:themeColor="text1"/>
                <w:sz w:val="18"/>
                <w:szCs w:val="18"/>
              </w:rPr>
              <w:t>płyta szklano-ceramiczna o wymiarach: 300 x 300mm</w:t>
            </w:r>
            <w:r w:rsidR="009C75BF" w:rsidRPr="00AD36EE">
              <w:rPr>
                <w:color w:val="000000" w:themeColor="text1"/>
                <w:sz w:val="18"/>
                <w:szCs w:val="18"/>
              </w:rPr>
              <w:t xml:space="preserve">, </w:t>
            </w:r>
            <w:r w:rsidRPr="00AD36EE">
              <w:rPr>
                <w:color w:val="000000" w:themeColor="text1"/>
                <w:sz w:val="18"/>
                <w:szCs w:val="18"/>
              </w:rPr>
              <w:t>temperatura: +50 do +550°C</w:t>
            </w:r>
            <w:r w:rsidR="009C75BF" w:rsidRPr="00AD36EE">
              <w:rPr>
                <w:color w:val="000000" w:themeColor="text1"/>
                <w:sz w:val="18"/>
                <w:szCs w:val="18"/>
              </w:rPr>
              <w:t xml:space="preserve">, </w:t>
            </w:r>
            <w:r w:rsidRPr="00AD36EE">
              <w:rPr>
                <w:color w:val="000000" w:themeColor="text1"/>
                <w:sz w:val="18"/>
                <w:szCs w:val="18"/>
              </w:rPr>
              <w:t xml:space="preserve">obroty: 150-1500 </w:t>
            </w:r>
            <w:proofErr w:type="spellStart"/>
            <w:r w:rsidRPr="00AD36EE">
              <w:rPr>
                <w:color w:val="000000" w:themeColor="text1"/>
                <w:sz w:val="18"/>
                <w:szCs w:val="18"/>
              </w:rPr>
              <w:t>obr</w:t>
            </w:r>
            <w:proofErr w:type="spellEnd"/>
            <w:r w:rsidRPr="00AD36EE">
              <w:rPr>
                <w:color w:val="000000" w:themeColor="text1"/>
                <w:sz w:val="18"/>
                <w:szCs w:val="18"/>
              </w:rPr>
              <w:t>/min</w:t>
            </w:r>
            <w:r w:rsidR="009C75BF" w:rsidRPr="00AD36EE">
              <w:rPr>
                <w:color w:val="000000" w:themeColor="text1"/>
                <w:sz w:val="18"/>
                <w:szCs w:val="18"/>
              </w:rPr>
              <w:t xml:space="preserve">, </w:t>
            </w:r>
            <w:r w:rsidRPr="00AD36EE">
              <w:rPr>
                <w:color w:val="000000" w:themeColor="text1"/>
                <w:sz w:val="18"/>
                <w:szCs w:val="18"/>
              </w:rPr>
              <w:t>powierzchnia grzania: min 250x250mm</w:t>
            </w:r>
            <w:r w:rsidR="009C75BF" w:rsidRPr="00AD36EE">
              <w:rPr>
                <w:color w:val="000000" w:themeColor="text1"/>
                <w:sz w:val="18"/>
                <w:szCs w:val="18"/>
              </w:rPr>
              <w:t xml:space="preserve"> </w:t>
            </w:r>
            <w:r w:rsidRPr="00AD36EE">
              <w:rPr>
                <w:color w:val="000000" w:themeColor="text1"/>
                <w:sz w:val="18"/>
                <w:szCs w:val="18"/>
              </w:rPr>
              <w:t>maksymalna objętość mieszania: min. 20dm</w:t>
            </w:r>
            <w:r w:rsidR="009C75BF" w:rsidRPr="00AD36EE">
              <w:rPr>
                <w:color w:val="000000" w:themeColor="text1"/>
                <w:sz w:val="18"/>
                <w:szCs w:val="18"/>
              </w:rPr>
              <w:t xml:space="preserve">3, </w:t>
            </w:r>
            <w:r w:rsidRPr="00AD36EE">
              <w:rPr>
                <w:sz w:val="18"/>
                <w:szCs w:val="18"/>
              </w:rPr>
              <w:t>cyfrowy wyświetlacz z ustawieniem temperatury 5-100°C</w:t>
            </w:r>
          </w:p>
          <w:p w:rsidR="000F440E" w:rsidRPr="00AD36EE" w:rsidRDefault="000F440E" w:rsidP="000F440E">
            <w:pPr>
              <w:rPr>
                <w:sz w:val="18"/>
                <w:szCs w:val="18"/>
              </w:rPr>
            </w:pPr>
            <w:r w:rsidRPr="00AD36EE">
              <w:rPr>
                <w:sz w:val="18"/>
                <w:szCs w:val="18"/>
              </w:rPr>
              <w:t>panel sterujący – dotykowy</w:t>
            </w:r>
            <w:r w:rsidR="009C75BF" w:rsidRPr="00AD36EE">
              <w:rPr>
                <w:sz w:val="18"/>
                <w:szCs w:val="18"/>
              </w:rPr>
              <w:t xml:space="preserve">, </w:t>
            </w:r>
            <w:r w:rsidRPr="00AD36EE">
              <w:rPr>
                <w:sz w:val="18"/>
                <w:szCs w:val="18"/>
              </w:rPr>
              <w:t xml:space="preserve">2  mieszadełka magnetyczne w zestawie </w:t>
            </w:r>
          </w:p>
          <w:p w:rsidR="00B05795" w:rsidRPr="00AD36EE" w:rsidRDefault="000F440E" w:rsidP="000F440E">
            <w:pPr>
              <w:rPr>
                <w:color w:val="000000" w:themeColor="text1"/>
                <w:sz w:val="18"/>
                <w:szCs w:val="18"/>
              </w:rPr>
            </w:pPr>
            <w:r w:rsidRPr="00AD36EE">
              <w:rPr>
                <w:color w:val="000000" w:themeColor="text1"/>
                <w:sz w:val="18"/>
                <w:szCs w:val="18"/>
              </w:rPr>
              <w:t>moc grzewcza: min. 1500W</w:t>
            </w:r>
            <w:r w:rsidR="009C75BF" w:rsidRPr="00AD36EE">
              <w:rPr>
                <w:color w:val="000000" w:themeColor="text1"/>
                <w:sz w:val="18"/>
                <w:szCs w:val="18"/>
              </w:rPr>
              <w:t xml:space="preserve">, </w:t>
            </w:r>
            <w:r w:rsidRPr="00AD36EE">
              <w:rPr>
                <w:color w:val="000000" w:themeColor="text1"/>
                <w:sz w:val="18"/>
                <w:szCs w:val="18"/>
              </w:rPr>
              <w:t>moc silnika: min 20W</w:t>
            </w:r>
            <w:r w:rsidR="009C75BF" w:rsidRPr="00AD36EE">
              <w:rPr>
                <w:color w:val="000000" w:themeColor="text1"/>
                <w:sz w:val="18"/>
                <w:szCs w:val="18"/>
              </w:rPr>
              <w:t>.</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ochrony środowiska</w:t>
            </w:r>
          </w:p>
        </w:tc>
      </w:tr>
      <w:tr w:rsidR="00B05795" w:rsidRPr="00AD36EE" w:rsidTr="000F440E">
        <w:tc>
          <w:tcPr>
            <w:tcW w:w="502" w:type="dxa"/>
          </w:tcPr>
          <w:p w:rsidR="00B05795" w:rsidRPr="00AD36EE" w:rsidRDefault="00B05795" w:rsidP="00D75D3A">
            <w:pPr>
              <w:rPr>
                <w:sz w:val="18"/>
                <w:szCs w:val="18"/>
              </w:rPr>
            </w:pPr>
            <w:r w:rsidRPr="00AD36EE">
              <w:rPr>
                <w:sz w:val="18"/>
                <w:szCs w:val="18"/>
              </w:rPr>
              <w:t>4</w:t>
            </w:r>
          </w:p>
        </w:tc>
        <w:tc>
          <w:tcPr>
            <w:tcW w:w="2441" w:type="dxa"/>
          </w:tcPr>
          <w:p w:rsidR="00B05795" w:rsidRPr="00AD36EE" w:rsidRDefault="00B05795" w:rsidP="00D75D3A">
            <w:pPr>
              <w:rPr>
                <w:sz w:val="18"/>
                <w:szCs w:val="18"/>
              </w:rPr>
            </w:pPr>
            <w:r w:rsidRPr="00AD36EE">
              <w:rPr>
                <w:sz w:val="18"/>
                <w:szCs w:val="18"/>
              </w:rPr>
              <w:t>piec muflonowy</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0F440E" w:rsidRPr="00AD36EE" w:rsidRDefault="000F440E" w:rsidP="000F440E">
            <w:pPr>
              <w:rPr>
                <w:color w:val="000000" w:themeColor="text1"/>
                <w:sz w:val="18"/>
                <w:szCs w:val="18"/>
              </w:rPr>
            </w:pPr>
            <w:r w:rsidRPr="00AD36EE">
              <w:rPr>
                <w:color w:val="000000" w:themeColor="text1"/>
                <w:sz w:val="18"/>
                <w:szCs w:val="18"/>
              </w:rPr>
              <w:t>maksymalne temperatura 1200°C</w:t>
            </w:r>
          </w:p>
          <w:p w:rsidR="000F440E" w:rsidRPr="00AD36EE" w:rsidRDefault="000F440E" w:rsidP="000F440E">
            <w:pPr>
              <w:rPr>
                <w:color w:val="000000" w:themeColor="text1"/>
                <w:sz w:val="18"/>
                <w:szCs w:val="18"/>
              </w:rPr>
            </w:pPr>
            <w:r w:rsidRPr="00AD36EE">
              <w:rPr>
                <w:color w:val="000000" w:themeColor="text1"/>
                <w:sz w:val="18"/>
                <w:szCs w:val="18"/>
              </w:rPr>
              <w:t>konstrukcja i obudowa wykonana ze stali nierdzewnej</w:t>
            </w:r>
            <w:r w:rsidR="00940018" w:rsidRPr="00AD36EE">
              <w:rPr>
                <w:color w:val="000000" w:themeColor="text1"/>
                <w:sz w:val="18"/>
                <w:szCs w:val="18"/>
              </w:rPr>
              <w:t xml:space="preserve">, </w:t>
            </w:r>
            <w:r w:rsidRPr="00AD36EE">
              <w:rPr>
                <w:color w:val="000000" w:themeColor="text1"/>
                <w:sz w:val="18"/>
                <w:szCs w:val="18"/>
              </w:rPr>
              <w:t>spirale grzejne umieszczone na zewnątrz komory (zamknięta mufla ceramiczna chroni spirale grzejne przed kontaktem ze wsadem)</w:t>
            </w:r>
            <w:r w:rsidR="00940018" w:rsidRPr="00AD36EE">
              <w:rPr>
                <w:color w:val="000000" w:themeColor="text1"/>
                <w:sz w:val="18"/>
                <w:szCs w:val="18"/>
              </w:rPr>
              <w:t xml:space="preserve">, </w:t>
            </w:r>
            <w:r w:rsidRPr="00AD36EE">
              <w:rPr>
                <w:color w:val="000000" w:themeColor="text1"/>
                <w:sz w:val="18"/>
                <w:szCs w:val="18"/>
              </w:rPr>
              <w:t>ogrzewanie mufli ze wszystkich stron</w:t>
            </w:r>
            <w:r w:rsidR="00940018" w:rsidRPr="00AD36EE">
              <w:rPr>
                <w:color w:val="000000" w:themeColor="text1"/>
                <w:sz w:val="18"/>
                <w:szCs w:val="18"/>
              </w:rPr>
              <w:t xml:space="preserve">, </w:t>
            </w:r>
            <w:r w:rsidRPr="00AD36EE">
              <w:rPr>
                <w:color w:val="000000" w:themeColor="text1"/>
                <w:sz w:val="18"/>
                <w:szCs w:val="18"/>
              </w:rPr>
              <w:t>wewnętrzny płaszcz powietrzny do chłodzenia obudowy</w:t>
            </w:r>
          </w:p>
          <w:p w:rsidR="000F440E" w:rsidRPr="00AD36EE" w:rsidRDefault="000F440E" w:rsidP="000F440E">
            <w:pPr>
              <w:rPr>
                <w:color w:val="000000" w:themeColor="text1"/>
                <w:sz w:val="18"/>
                <w:szCs w:val="18"/>
              </w:rPr>
            </w:pPr>
            <w:r w:rsidRPr="00AD36EE">
              <w:rPr>
                <w:sz w:val="18"/>
                <w:szCs w:val="18"/>
              </w:rPr>
              <w:t>wymiary komory: min -  200x120x80 mm</w:t>
            </w:r>
            <w:r w:rsidR="00940018" w:rsidRPr="00AD36EE">
              <w:rPr>
                <w:sz w:val="18"/>
                <w:szCs w:val="18"/>
              </w:rPr>
              <w:t xml:space="preserve">, </w:t>
            </w:r>
            <w:r w:rsidRPr="00AD36EE">
              <w:rPr>
                <w:color w:val="000000" w:themeColor="text1"/>
                <w:sz w:val="18"/>
                <w:szCs w:val="18"/>
              </w:rPr>
              <w:t>drzwi pieca otwierane do góry</w:t>
            </w:r>
          </w:p>
          <w:p w:rsidR="00B05795" w:rsidRPr="00AD36EE" w:rsidRDefault="000F440E" w:rsidP="000F440E">
            <w:pPr>
              <w:rPr>
                <w:color w:val="000000" w:themeColor="text1"/>
                <w:sz w:val="18"/>
                <w:szCs w:val="18"/>
              </w:rPr>
            </w:pPr>
            <w:r w:rsidRPr="00AD36EE">
              <w:rPr>
                <w:color w:val="000000" w:themeColor="text1"/>
                <w:sz w:val="18"/>
                <w:szCs w:val="18"/>
              </w:rPr>
              <w:t>sterownik wmontowany w obudowę pieca</w:t>
            </w:r>
            <w:r w:rsidR="00940018" w:rsidRPr="00AD36EE">
              <w:rPr>
                <w:color w:val="000000" w:themeColor="text1"/>
                <w:sz w:val="18"/>
                <w:szCs w:val="18"/>
              </w:rPr>
              <w:t xml:space="preserve">, </w:t>
            </w:r>
            <w:r w:rsidRPr="00AD36EE">
              <w:rPr>
                <w:color w:val="000000" w:themeColor="text1"/>
                <w:sz w:val="18"/>
                <w:szCs w:val="18"/>
              </w:rPr>
              <w:t>pojemności: 4l.</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ochrony środowiska</w:t>
            </w:r>
          </w:p>
        </w:tc>
      </w:tr>
      <w:tr w:rsidR="00B05795" w:rsidRPr="00AD36EE" w:rsidTr="000F440E">
        <w:tc>
          <w:tcPr>
            <w:tcW w:w="502" w:type="dxa"/>
          </w:tcPr>
          <w:p w:rsidR="00B05795" w:rsidRPr="00AD36EE" w:rsidRDefault="00B05795" w:rsidP="00D75D3A">
            <w:pPr>
              <w:rPr>
                <w:sz w:val="18"/>
                <w:szCs w:val="18"/>
              </w:rPr>
            </w:pPr>
            <w:r w:rsidRPr="00AD36EE">
              <w:rPr>
                <w:sz w:val="18"/>
                <w:szCs w:val="18"/>
              </w:rPr>
              <w:t>5</w:t>
            </w:r>
          </w:p>
        </w:tc>
        <w:tc>
          <w:tcPr>
            <w:tcW w:w="2441" w:type="dxa"/>
          </w:tcPr>
          <w:p w:rsidR="00B05795" w:rsidRPr="00AD36EE" w:rsidRDefault="00B05795" w:rsidP="00D75D3A">
            <w:pPr>
              <w:rPr>
                <w:sz w:val="18"/>
                <w:szCs w:val="18"/>
              </w:rPr>
            </w:pPr>
            <w:r w:rsidRPr="00AD36EE">
              <w:rPr>
                <w:sz w:val="18"/>
                <w:szCs w:val="18"/>
              </w:rPr>
              <w:t>spektrofotometr</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0F440E" w:rsidRPr="00AD36EE" w:rsidRDefault="000F440E" w:rsidP="000F440E">
            <w:pPr>
              <w:rPr>
                <w:color w:val="000000" w:themeColor="text1"/>
                <w:sz w:val="18"/>
                <w:szCs w:val="18"/>
              </w:rPr>
            </w:pPr>
            <w:r w:rsidRPr="00AD36EE">
              <w:rPr>
                <w:color w:val="000000" w:themeColor="text1"/>
                <w:sz w:val="18"/>
                <w:szCs w:val="18"/>
              </w:rPr>
              <w:t>źródło światła: lampa halogenowa</w:t>
            </w:r>
            <w:r w:rsidR="009C75BF" w:rsidRPr="00AD36EE">
              <w:rPr>
                <w:color w:val="000000" w:themeColor="text1"/>
                <w:sz w:val="18"/>
                <w:szCs w:val="18"/>
              </w:rPr>
              <w:t xml:space="preserve">, </w:t>
            </w:r>
            <w:r w:rsidRPr="00AD36EE">
              <w:rPr>
                <w:color w:val="000000" w:themeColor="text1"/>
                <w:sz w:val="18"/>
                <w:szCs w:val="18"/>
              </w:rPr>
              <w:t xml:space="preserve">długość fali: od340 do 1100 </w:t>
            </w:r>
            <w:proofErr w:type="spellStart"/>
            <w:r w:rsidRPr="00AD36EE">
              <w:rPr>
                <w:color w:val="000000" w:themeColor="text1"/>
                <w:sz w:val="18"/>
                <w:szCs w:val="18"/>
              </w:rPr>
              <w:t>nm</w:t>
            </w:r>
            <w:proofErr w:type="spellEnd"/>
          </w:p>
          <w:p w:rsidR="000F440E" w:rsidRPr="00AD36EE" w:rsidRDefault="000F440E" w:rsidP="000F440E">
            <w:pPr>
              <w:rPr>
                <w:color w:val="000000" w:themeColor="text1"/>
                <w:sz w:val="18"/>
                <w:szCs w:val="18"/>
              </w:rPr>
            </w:pPr>
            <w:r w:rsidRPr="00AD36EE">
              <w:rPr>
                <w:color w:val="000000" w:themeColor="text1"/>
                <w:sz w:val="18"/>
                <w:szCs w:val="18"/>
              </w:rPr>
              <w:t xml:space="preserve">rozdzielczość długości fali: min 0.3 </w:t>
            </w:r>
            <w:proofErr w:type="spellStart"/>
            <w:r w:rsidRPr="00AD36EE">
              <w:rPr>
                <w:color w:val="000000" w:themeColor="text1"/>
                <w:sz w:val="18"/>
                <w:szCs w:val="18"/>
              </w:rPr>
              <w:t>nm</w:t>
            </w:r>
            <w:proofErr w:type="spellEnd"/>
            <w:r w:rsidR="009C75BF" w:rsidRPr="00AD36EE">
              <w:rPr>
                <w:color w:val="000000" w:themeColor="text1"/>
                <w:sz w:val="18"/>
                <w:szCs w:val="18"/>
              </w:rPr>
              <w:t xml:space="preserve"> </w:t>
            </w:r>
            <w:r w:rsidRPr="00AD36EE">
              <w:rPr>
                <w:color w:val="000000" w:themeColor="text1"/>
                <w:sz w:val="18"/>
                <w:szCs w:val="18"/>
              </w:rPr>
              <w:t>szybkość pomiaru: 1 skan w czasie poniżej 1 min</w:t>
            </w:r>
            <w:r w:rsidR="00940018" w:rsidRPr="00AD36EE">
              <w:rPr>
                <w:color w:val="000000" w:themeColor="text1"/>
                <w:sz w:val="18"/>
                <w:szCs w:val="18"/>
              </w:rPr>
              <w:t xml:space="preserve">, </w:t>
            </w:r>
            <w:r w:rsidRPr="00AD36EE">
              <w:rPr>
                <w:color w:val="000000" w:themeColor="text1"/>
                <w:sz w:val="18"/>
                <w:szCs w:val="18"/>
              </w:rPr>
              <w:t xml:space="preserve">szerokość widmowa: &lt; 4 </w:t>
            </w:r>
            <w:proofErr w:type="spellStart"/>
            <w:r w:rsidRPr="00AD36EE">
              <w:rPr>
                <w:color w:val="000000" w:themeColor="text1"/>
                <w:sz w:val="18"/>
                <w:szCs w:val="18"/>
              </w:rPr>
              <w:t>nm</w:t>
            </w:r>
            <w:proofErr w:type="spellEnd"/>
            <w:r w:rsidR="00940018" w:rsidRPr="00AD36EE">
              <w:rPr>
                <w:color w:val="000000" w:themeColor="text1"/>
                <w:sz w:val="18"/>
                <w:szCs w:val="18"/>
              </w:rPr>
              <w:t xml:space="preserve">, </w:t>
            </w:r>
            <w:r w:rsidRPr="00AD36EE">
              <w:rPr>
                <w:color w:val="000000" w:themeColor="text1"/>
                <w:sz w:val="18"/>
                <w:szCs w:val="18"/>
              </w:rPr>
              <w:t xml:space="preserve">zakres fotometryczny: ± 3.0 E w zakresie długości fali od 340 do 900 </w:t>
            </w:r>
            <w:proofErr w:type="spellStart"/>
            <w:r w:rsidRPr="00AD36EE">
              <w:rPr>
                <w:color w:val="000000" w:themeColor="text1"/>
                <w:sz w:val="18"/>
                <w:szCs w:val="18"/>
              </w:rPr>
              <w:t>nm</w:t>
            </w:r>
            <w:proofErr w:type="spellEnd"/>
          </w:p>
          <w:p w:rsidR="00B05795" w:rsidRPr="00AD36EE" w:rsidRDefault="000F440E" w:rsidP="000F440E">
            <w:pPr>
              <w:rPr>
                <w:color w:val="000000" w:themeColor="text1"/>
                <w:sz w:val="18"/>
                <w:szCs w:val="18"/>
              </w:rPr>
            </w:pPr>
            <w:r w:rsidRPr="00AD36EE">
              <w:rPr>
                <w:color w:val="000000" w:themeColor="text1"/>
                <w:sz w:val="18"/>
                <w:szCs w:val="18"/>
              </w:rPr>
              <w:t>dokładność fotometryczna:0.005 E dla E 0.0-0.5; 1% dla E 0.5-2.0</w:t>
            </w:r>
            <w:r w:rsidR="00940018" w:rsidRPr="00AD36EE">
              <w:rPr>
                <w:color w:val="000000" w:themeColor="text1"/>
                <w:sz w:val="18"/>
                <w:szCs w:val="18"/>
              </w:rPr>
              <w:t xml:space="preserve">, </w:t>
            </w:r>
            <w:r w:rsidRPr="00AD36EE">
              <w:rPr>
                <w:color w:val="000000" w:themeColor="text1"/>
                <w:sz w:val="18"/>
                <w:szCs w:val="18"/>
              </w:rPr>
              <w:t>gniazdo pomiarowe: probówki 14 mm, kuwety prostokątne2, 10, 20, 40, 50 mm</w:t>
            </w:r>
            <w:r w:rsidR="009C75BF" w:rsidRPr="00AD36EE">
              <w:rPr>
                <w:color w:val="000000" w:themeColor="text1"/>
                <w:sz w:val="18"/>
                <w:szCs w:val="18"/>
              </w:rPr>
              <w:t xml:space="preserve">, </w:t>
            </w:r>
            <w:r w:rsidRPr="00AD36EE">
              <w:rPr>
                <w:color w:val="000000" w:themeColor="text1"/>
                <w:sz w:val="18"/>
                <w:szCs w:val="18"/>
              </w:rPr>
              <w:t>pamięć wyników: 5000 wyników</w:t>
            </w:r>
            <w:r w:rsidR="00940018" w:rsidRPr="00AD36EE">
              <w:rPr>
                <w:color w:val="000000" w:themeColor="text1"/>
                <w:sz w:val="18"/>
                <w:szCs w:val="18"/>
              </w:rPr>
              <w:t xml:space="preserve"> </w:t>
            </w:r>
            <w:r w:rsidRPr="00AD36EE">
              <w:rPr>
                <w:color w:val="000000" w:themeColor="text1"/>
                <w:sz w:val="18"/>
                <w:szCs w:val="18"/>
              </w:rPr>
              <w:t>pomiarowych, zgodność z GLP</w:t>
            </w:r>
            <w:r w:rsidR="00940018" w:rsidRPr="00AD36EE">
              <w:rPr>
                <w:color w:val="000000" w:themeColor="text1"/>
                <w:sz w:val="18"/>
                <w:szCs w:val="18"/>
              </w:rPr>
              <w:t xml:space="preserve"> </w:t>
            </w:r>
            <w:r w:rsidRPr="00AD36EE">
              <w:rPr>
                <w:color w:val="000000" w:themeColor="text1"/>
                <w:sz w:val="18"/>
                <w:szCs w:val="18"/>
              </w:rPr>
              <w:t xml:space="preserve">wyświetlacz </w:t>
            </w:r>
            <w:r w:rsidR="009C75BF" w:rsidRPr="00AD36EE">
              <w:rPr>
                <w:color w:val="000000" w:themeColor="text1"/>
                <w:sz w:val="18"/>
                <w:szCs w:val="18"/>
              </w:rPr>
              <w:t>–</w:t>
            </w:r>
            <w:r w:rsidRPr="00AD36EE">
              <w:rPr>
                <w:color w:val="000000" w:themeColor="text1"/>
                <w:sz w:val="18"/>
                <w:szCs w:val="18"/>
              </w:rPr>
              <w:t xml:space="preserve"> dotykowy</w:t>
            </w:r>
            <w:r w:rsidR="009C75BF" w:rsidRPr="00AD36EE">
              <w:rPr>
                <w:color w:val="000000" w:themeColor="text1"/>
                <w:sz w:val="18"/>
                <w:szCs w:val="18"/>
              </w:rPr>
              <w:t xml:space="preserve"> </w:t>
            </w:r>
            <w:r w:rsidRPr="00AD36EE">
              <w:rPr>
                <w:color w:val="000000" w:themeColor="text1"/>
                <w:sz w:val="18"/>
                <w:szCs w:val="18"/>
              </w:rPr>
              <w:t>złącza: LAN, 2xUSB host, 1xUSB, RS 232</w:t>
            </w:r>
            <w:r w:rsidR="00940018" w:rsidRPr="00AD36EE">
              <w:rPr>
                <w:color w:val="000000" w:themeColor="text1"/>
                <w:sz w:val="18"/>
                <w:szCs w:val="18"/>
              </w:rPr>
              <w:t>.</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ochrony środowiska</w:t>
            </w:r>
          </w:p>
        </w:tc>
      </w:tr>
      <w:tr w:rsidR="00B05795" w:rsidRPr="00AD36EE" w:rsidTr="000F440E">
        <w:tc>
          <w:tcPr>
            <w:tcW w:w="502" w:type="dxa"/>
          </w:tcPr>
          <w:p w:rsidR="00B05795" w:rsidRPr="00AD36EE" w:rsidRDefault="00B05795" w:rsidP="00D75D3A">
            <w:pPr>
              <w:rPr>
                <w:sz w:val="18"/>
                <w:szCs w:val="18"/>
              </w:rPr>
            </w:pPr>
            <w:r w:rsidRPr="00AD36EE">
              <w:rPr>
                <w:sz w:val="18"/>
                <w:szCs w:val="18"/>
              </w:rPr>
              <w:t>6</w:t>
            </w:r>
          </w:p>
        </w:tc>
        <w:tc>
          <w:tcPr>
            <w:tcW w:w="2441" w:type="dxa"/>
          </w:tcPr>
          <w:p w:rsidR="00B05795" w:rsidRPr="00AD36EE" w:rsidRDefault="00B05795" w:rsidP="00D75D3A">
            <w:pPr>
              <w:rPr>
                <w:sz w:val="18"/>
                <w:szCs w:val="18"/>
              </w:rPr>
            </w:pPr>
            <w:r w:rsidRPr="00AD36EE">
              <w:rPr>
                <w:sz w:val="18"/>
                <w:szCs w:val="18"/>
              </w:rPr>
              <w:t>waga techniczna</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0F440E" w:rsidRPr="00AD36EE" w:rsidRDefault="000F440E" w:rsidP="000F440E">
            <w:pPr>
              <w:rPr>
                <w:color w:val="000000" w:themeColor="text1"/>
                <w:sz w:val="18"/>
                <w:szCs w:val="18"/>
              </w:rPr>
            </w:pPr>
            <w:r w:rsidRPr="00AD36EE">
              <w:rPr>
                <w:color w:val="000000" w:themeColor="text1"/>
                <w:sz w:val="18"/>
                <w:szCs w:val="18"/>
              </w:rPr>
              <w:t>udźwig: 1500g do 5000g</w:t>
            </w:r>
          </w:p>
          <w:p w:rsidR="000F440E" w:rsidRPr="00AD36EE" w:rsidRDefault="000F440E" w:rsidP="000F440E">
            <w:pPr>
              <w:rPr>
                <w:color w:val="000000" w:themeColor="text1"/>
                <w:sz w:val="18"/>
                <w:szCs w:val="18"/>
              </w:rPr>
            </w:pPr>
            <w:r w:rsidRPr="00AD36EE">
              <w:rPr>
                <w:color w:val="000000" w:themeColor="text1"/>
                <w:sz w:val="18"/>
                <w:szCs w:val="18"/>
              </w:rPr>
              <w:t>dokładność: min. 0.01g max 0.001g</w:t>
            </w:r>
          </w:p>
          <w:p w:rsidR="000F440E" w:rsidRPr="00AD36EE" w:rsidRDefault="000F440E" w:rsidP="000F440E">
            <w:pPr>
              <w:rPr>
                <w:color w:val="000000" w:themeColor="text1"/>
                <w:sz w:val="18"/>
                <w:szCs w:val="18"/>
              </w:rPr>
            </w:pPr>
            <w:r w:rsidRPr="00AD36EE">
              <w:rPr>
                <w:color w:val="000000" w:themeColor="text1"/>
                <w:sz w:val="18"/>
                <w:szCs w:val="18"/>
              </w:rPr>
              <w:t>wyświetlacz LCD min. 4.3"</w:t>
            </w:r>
            <w:r w:rsidR="009C75BF" w:rsidRPr="00AD36EE">
              <w:rPr>
                <w:color w:val="000000" w:themeColor="text1"/>
                <w:sz w:val="18"/>
                <w:szCs w:val="18"/>
              </w:rPr>
              <w:t xml:space="preserve">, </w:t>
            </w:r>
            <w:r w:rsidRPr="00AD36EE">
              <w:rPr>
                <w:color w:val="000000" w:themeColor="text1"/>
                <w:sz w:val="18"/>
                <w:szCs w:val="18"/>
              </w:rPr>
              <w:t>możliwość obsługi w gumowych rękawicach</w:t>
            </w:r>
          </w:p>
          <w:p w:rsidR="00B05795" w:rsidRPr="00AD36EE" w:rsidRDefault="000F440E" w:rsidP="000F440E">
            <w:pPr>
              <w:rPr>
                <w:color w:val="000000" w:themeColor="text1"/>
                <w:sz w:val="18"/>
                <w:szCs w:val="18"/>
              </w:rPr>
            </w:pPr>
            <w:r w:rsidRPr="00AD36EE">
              <w:rPr>
                <w:color w:val="000000" w:themeColor="text1"/>
                <w:sz w:val="18"/>
                <w:szCs w:val="18"/>
              </w:rPr>
              <w:t>wskazanie stabilnego pomiaru</w:t>
            </w:r>
            <w:r w:rsidR="00940018" w:rsidRPr="00AD36EE">
              <w:rPr>
                <w:color w:val="000000" w:themeColor="text1"/>
                <w:sz w:val="18"/>
                <w:szCs w:val="18"/>
              </w:rPr>
              <w:t xml:space="preserve"> </w:t>
            </w:r>
            <w:r w:rsidRPr="00AD36EE">
              <w:rPr>
                <w:color w:val="000000" w:themeColor="text1"/>
                <w:sz w:val="18"/>
                <w:szCs w:val="18"/>
              </w:rPr>
              <w:t>wskazania negatywne</w:t>
            </w:r>
            <w:r w:rsidR="009C75BF" w:rsidRPr="00AD36EE">
              <w:rPr>
                <w:color w:val="000000" w:themeColor="text1"/>
                <w:sz w:val="18"/>
                <w:szCs w:val="18"/>
              </w:rPr>
              <w:t xml:space="preserve"> </w:t>
            </w:r>
            <w:r w:rsidRPr="00AD36EE">
              <w:rPr>
                <w:color w:val="000000" w:themeColor="text1"/>
                <w:sz w:val="18"/>
                <w:szCs w:val="18"/>
              </w:rPr>
              <w:t>podczas np. liczenia sztuk wyświetla ilość sztuk oraz masę</w:t>
            </w:r>
            <w:r w:rsidR="00940018" w:rsidRPr="00AD36EE">
              <w:rPr>
                <w:color w:val="000000" w:themeColor="text1"/>
                <w:sz w:val="18"/>
                <w:szCs w:val="18"/>
              </w:rPr>
              <w:t>.</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ochrony środowiska</w:t>
            </w:r>
          </w:p>
        </w:tc>
      </w:tr>
      <w:tr w:rsidR="00B05795" w:rsidRPr="00AD36EE" w:rsidTr="000F440E">
        <w:tc>
          <w:tcPr>
            <w:tcW w:w="502" w:type="dxa"/>
          </w:tcPr>
          <w:p w:rsidR="00B05795" w:rsidRPr="00AD36EE" w:rsidRDefault="00B05795" w:rsidP="00D75D3A">
            <w:pPr>
              <w:rPr>
                <w:sz w:val="18"/>
                <w:szCs w:val="18"/>
              </w:rPr>
            </w:pPr>
            <w:r w:rsidRPr="00AD36EE">
              <w:rPr>
                <w:sz w:val="18"/>
                <w:szCs w:val="18"/>
              </w:rPr>
              <w:t>7</w:t>
            </w:r>
          </w:p>
        </w:tc>
        <w:tc>
          <w:tcPr>
            <w:tcW w:w="2441" w:type="dxa"/>
          </w:tcPr>
          <w:p w:rsidR="00B05795" w:rsidRPr="00AD36EE" w:rsidRDefault="00B05795" w:rsidP="00D75D3A">
            <w:pPr>
              <w:rPr>
                <w:sz w:val="18"/>
                <w:szCs w:val="18"/>
              </w:rPr>
            </w:pPr>
            <w:r w:rsidRPr="00AD36EE">
              <w:rPr>
                <w:sz w:val="18"/>
                <w:szCs w:val="18"/>
              </w:rPr>
              <w:t>stacja pogody</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B05795" w:rsidRPr="00AD36EE" w:rsidRDefault="000F440E" w:rsidP="00D75D3A">
            <w:pPr>
              <w:rPr>
                <w:sz w:val="18"/>
                <w:szCs w:val="18"/>
              </w:rPr>
            </w:pPr>
            <w:r w:rsidRPr="00AD36EE">
              <w:rPr>
                <w:color w:val="000000" w:themeColor="text1"/>
                <w:sz w:val="18"/>
                <w:szCs w:val="18"/>
              </w:rPr>
              <w:t>Stacja pogodowa wyświetla : parametry pomiarowe warunków pogodowych, takie jak temperatura: wewnątrz/na zewnątrz, wilgotność powietrza wewnątrz/na zewnątrz, ciśnienie powietrza, ilość opadów, prędkość i kierunek wiatru. Dane pomiarowe czujnika zewnętrznego przekazywane są do stacji bazowej drogą radiową.</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ochrony środowiska</w:t>
            </w:r>
          </w:p>
        </w:tc>
      </w:tr>
      <w:tr w:rsidR="00B05795" w:rsidRPr="00AD36EE" w:rsidTr="000F440E">
        <w:tc>
          <w:tcPr>
            <w:tcW w:w="502" w:type="dxa"/>
          </w:tcPr>
          <w:p w:rsidR="00B05795" w:rsidRPr="00AD36EE" w:rsidRDefault="00B05795" w:rsidP="00D75D3A">
            <w:pPr>
              <w:rPr>
                <w:sz w:val="18"/>
                <w:szCs w:val="18"/>
              </w:rPr>
            </w:pPr>
            <w:r w:rsidRPr="00AD36EE">
              <w:rPr>
                <w:sz w:val="18"/>
                <w:szCs w:val="18"/>
              </w:rPr>
              <w:lastRenderedPageBreak/>
              <w:t>8</w:t>
            </w:r>
          </w:p>
        </w:tc>
        <w:tc>
          <w:tcPr>
            <w:tcW w:w="2441" w:type="dxa"/>
          </w:tcPr>
          <w:p w:rsidR="00B05795" w:rsidRPr="00AD36EE" w:rsidRDefault="00B05795" w:rsidP="00D75D3A">
            <w:pPr>
              <w:rPr>
                <w:sz w:val="18"/>
                <w:szCs w:val="18"/>
              </w:rPr>
            </w:pPr>
            <w:r w:rsidRPr="00AD36EE">
              <w:rPr>
                <w:sz w:val="18"/>
                <w:szCs w:val="18"/>
              </w:rPr>
              <w:t>cieplarka</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0F440E" w:rsidRPr="00AD36EE" w:rsidRDefault="000F440E" w:rsidP="000F440E">
            <w:pPr>
              <w:rPr>
                <w:color w:val="000000" w:themeColor="text1"/>
                <w:sz w:val="18"/>
                <w:szCs w:val="18"/>
              </w:rPr>
            </w:pPr>
            <w:r w:rsidRPr="00AD36EE">
              <w:rPr>
                <w:color w:val="000000" w:themeColor="text1"/>
                <w:sz w:val="18"/>
                <w:szCs w:val="18"/>
              </w:rPr>
              <w:t>obieg wymuszony</w:t>
            </w:r>
            <w:r w:rsidR="00940018" w:rsidRPr="00AD36EE">
              <w:rPr>
                <w:color w:val="000000" w:themeColor="text1"/>
                <w:sz w:val="18"/>
                <w:szCs w:val="18"/>
              </w:rPr>
              <w:t xml:space="preserve">, </w:t>
            </w:r>
            <w:r w:rsidRPr="00AD36EE">
              <w:rPr>
                <w:color w:val="000000" w:themeColor="text1"/>
                <w:sz w:val="18"/>
                <w:szCs w:val="18"/>
              </w:rPr>
              <w:t>pojemność: min. 50  litrów,</w:t>
            </w:r>
            <w:r w:rsidR="00940018" w:rsidRPr="00AD36EE">
              <w:rPr>
                <w:color w:val="000000" w:themeColor="text1"/>
                <w:sz w:val="18"/>
                <w:szCs w:val="18"/>
              </w:rPr>
              <w:t xml:space="preserve"> </w:t>
            </w:r>
            <w:r w:rsidRPr="00AD36EE">
              <w:rPr>
                <w:color w:val="000000" w:themeColor="text1"/>
                <w:sz w:val="18"/>
                <w:szCs w:val="18"/>
              </w:rPr>
              <w:t>zakres temperatur: od 10 °C powyżej temperatury zewnętrznej do 99.9 °C</w:t>
            </w:r>
            <w:r w:rsidR="00940018" w:rsidRPr="00AD36EE">
              <w:rPr>
                <w:color w:val="000000" w:themeColor="text1"/>
                <w:sz w:val="18"/>
                <w:szCs w:val="18"/>
              </w:rPr>
              <w:t xml:space="preserve">, </w:t>
            </w:r>
            <w:r w:rsidRPr="00AD36EE">
              <w:rPr>
                <w:color w:val="000000" w:themeColor="text1"/>
                <w:sz w:val="18"/>
                <w:szCs w:val="18"/>
              </w:rPr>
              <w:t>szklane drzwi wewnętrzne</w:t>
            </w:r>
          </w:p>
          <w:p w:rsidR="00B05795" w:rsidRPr="00AD36EE" w:rsidRDefault="000F440E" w:rsidP="000F440E">
            <w:pPr>
              <w:rPr>
                <w:sz w:val="18"/>
                <w:szCs w:val="18"/>
              </w:rPr>
            </w:pPr>
            <w:r w:rsidRPr="00AD36EE">
              <w:rPr>
                <w:color w:val="000000" w:themeColor="text1"/>
                <w:sz w:val="18"/>
                <w:szCs w:val="18"/>
              </w:rPr>
              <w:t>komora wewnętrzna: stal nierdzewna</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ochrony środowiska</w:t>
            </w:r>
          </w:p>
        </w:tc>
      </w:tr>
      <w:tr w:rsidR="00B05795" w:rsidRPr="00AD36EE" w:rsidTr="000F440E">
        <w:tc>
          <w:tcPr>
            <w:tcW w:w="502" w:type="dxa"/>
          </w:tcPr>
          <w:p w:rsidR="00B05795" w:rsidRPr="00AD36EE" w:rsidRDefault="00B05795" w:rsidP="00D75D3A">
            <w:pPr>
              <w:rPr>
                <w:sz w:val="18"/>
                <w:szCs w:val="18"/>
              </w:rPr>
            </w:pPr>
            <w:r w:rsidRPr="00AD36EE">
              <w:rPr>
                <w:sz w:val="18"/>
                <w:szCs w:val="18"/>
              </w:rPr>
              <w:t>9</w:t>
            </w:r>
          </w:p>
        </w:tc>
        <w:tc>
          <w:tcPr>
            <w:tcW w:w="2441" w:type="dxa"/>
          </w:tcPr>
          <w:p w:rsidR="00B05795" w:rsidRPr="00AD36EE" w:rsidRDefault="00B05795" w:rsidP="00D75D3A">
            <w:pPr>
              <w:rPr>
                <w:sz w:val="18"/>
                <w:szCs w:val="18"/>
              </w:rPr>
            </w:pPr>
            <w:r w:rsidRPr="00AD36EE">
              <w:rPr>
                <w:sz w:val="18"/>
                <w:szCs w:val="18"/>
              </w:rPr>
              <w:t>destylarka</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0F440E" w:rsidRPr="00AD36EE" w:rsidRDefault="000F440E" w:rsidP="000F440E">
            <w:pPr>
              <w:rPr>
                <w:rFonts w:cstheme="minorHAnsi"/>
                <w:color w:val="000000" w:themeColor="text1"/>
                <w:sz w:val="18"/>
                <w:szCs w:val="18"/>
              </w:rPr>
            </w:pPr>
            <w:r w:rsidRPr="00AD36EE">
              <w:rPr>
                <w:rFonts w:cstheme="minorHAnsi"/>
                <w:color w:val="000000" w:themeColor="text1"/>
                <w:sz w:val="18"/>
                <w:szCs w:val="18"/>
              </w:rPr>
              <w:t xml:space="preserve">napięcie 220-240 V / 50-60 </w:t>
            </w:r>
            <w:proofErr w:type="spellStart"/>
            <w:r w:rsidRPr="00AD36EE">
              <w:rPr>
                <w:rFonts w:cstheme="minorHAnsi"/>
                <w:color w:val="000000" w:themeColor="text1"/>
                <w:sz w:val="18"/>
                <w:szCs w:val="18"/>
              </w:rPr>
              <w:t>Hz</w:t>
            </w:r>
            <w:proofErr w:type="spellEnd"/>
            <w:r w:rsidR="009C75BF" w:rsidRPr="00AD36EE">
              <w:rPr>
                <w:rFonts w:cstheme="minorHAnsi"/>
                <w:color w:val="000000" w:themeColor="text1"/>
                <w:sz w:val="18"/>
                <w:szCs w:val="18"/>
              </w:rPr>
              <w:t xml:space="preserve"> </w:t>
            </w:r>
            <w:r w:rsidRPr="00AD36EE">
              <w:rPr>
                <w:rFonts w:cstheme="minorHAnsi"/>
                <w:color w:val="000000" w:themeColor="text1"/>
                <w:sz w:val="18"/>
                <w:szCs w:val="18"/>
              </w:rPr>
              <w:t>moc min. 750 W</w:t>
            </w:r>
            <w:r w:rsidR="009C75BF" w:rsidRPr="00AD36EE">
              <w:rPr>
                <w:rFonts w:cstheme="minorHAnsi"/>
                <w:color w:val="000000" w:themeColor="text1"/>
                <w:sz w:val="18"/>
                <w:szCs w:val="18"/>
              </w:rPr>
              <w:t xml:space="preserve">, </w:t>
            </w:r>
            <w:r w:rsidRPr="00AD36EE">
              <w:rPr>
                <w:rFonts w:cstheme="minorHAnsi"/>
                <w:color w:val="000000" w:themeColor="text1"/>
                <w:sz w:val="18"/>
                <w:szCs w:val="18"/>
              </w:rPr>
              <w:t>zbiornik –stal nierdzewna</w:t>
            </w:r>
          </w:p>
          <w:p w:rsidR="000F440E" w:rsidRPr="00AD36EE" w:rsidRDefault="000F440E" w:rsidP="000F440E">
            <w:pPr>
              <w:rPr>
                <w:rFonts w:cstheme="minorHAnsi"/>
                <w:color w:val="000000" w:themeColor="text1"/>
                <w:sz w:val="18"/>
                <w:szCs w:val="18"/>
              </w:rPr>
            </w:pPr>
            <w:r w:rsidRPr="00AD36EE">
              <w:rPr>
                <w:rFonts w:cstheme="minorHAnsi"/>
                <w:color w:val="000000" w:themeColor="text1"/>
                <w:sz w:val="18"/>
                <w:szCs w:val="18"/>
              </w:rPr>
              <w:t>termometr do odstojnika elektroniczny</w:t>
            </w:r>
            <w:r w:rsidR="009C75BF" w:rsidRPr="00AD36EE">
              <w:rPr>
                <w:rFonts w:cstheme="minorHAnsi"/>
                <w:color w:val="000000" w:themeColor="text1"/>
                <w:sz w:val="18"/>
                <w:szCs w:val="18"/>
              </w:rPr>
              <w:t>,</w:t>
            </w:r>
          </w:p>
          <w:p w:rsidR="000F440E" w:rsidRPr="00AD36EE" w:rsidRDefault="000F440E" w:rsidP="000F440E">
            <w:pPr>
              <w:rPr>
                <w:rFonts w:cstheme="minorHAnsi"/>
                <w:color w:val="000000" w:themeColor="text1"/>
                <w:sz w:val="18"/>
                <w:szCs w:val="18"/>
              </w:rPr>
            </w:pPr>
            <w:r w:rsidRPr="00AD36EE">
              <w:rPr>
                <w:rFonts w:cstheme="minorHAnsi"/>
                <w:color w:val="000000" w:themeColor="text1"/>
                <w:sz w:val="18"/>
                <w:szCs w:val="18"/>
              </w:rPr>
              <w:t>termometr do pokrywy - analogowy</w:t>
            </w:r>
          </w:p>
          <w:p w:rsidR="00B05795" w:rsidRPr="00AD36EE" w:rsidRDefault="000F440E" w:rsidP="000F440E">
            <w:pPr>
              <w:rPr>
                <w:rFonts w:cstheme="minorHAnsi"/>
                <w:color w:val="000000" w:themeColor="text1"/>
                <w:sz w:val="18"/>
                <w:szCs w:val="18"/>
              </w:rPr>
            </w:pPr>
            <w:r w:rsidRPr="00AD36EE">
              <w:rPr>
                <w:rFonts w:cstheme="minorHAnsi"/>
                <w:color w:val="000000" w:themeColor="text1"/>
                <w:sz w:val="18"/>
                <w:szCs w:val="18"/>
              </w:rPr>
              <w:t>pojemność min. 6 L</w:t>
            </w:r>
            <w:r w:rsidR="009C75BF" w:rsidRPr="00AD36EE">
              <w:rPr>
                <w:rFonts w:cstheme="minorHAnsi"/>
                <w:color w:val="000000" w:themeColor="text1"/>
                <w:sz w:val="18"/>
                <w:szCs w:val="18"/>
              </w:rPr>
              <w:t xml:space="preserve">, </w:t>
            </w:r>
            <w:r w:rsidRPr="00AD36EE">
              <w:rPr>
                <w:rFonts w:cstheme="minorHAnsi"/>
                <w:sz w:val="18"/>
                <w:szCs w:val="18"/>
                <w:shd w:val="clear" w:color="auto" w:fill="FFFFFF"/>
              </w:rPr>
              <w:t>chłodnica z 2 odstojnikami wykonana ze stali</w:t>
            </w:r>
            <w:r w:rsidR="00940018" w:rsidRPr="00AD36EE">
              <w:rPr>
                <w:rFonts w:cstheme="minorHAnsi"/>
                <w:sz w:val="18"/>
                <w:szCs w:val="18"/>
                <w:shd w:val="clear" w:color="auto" w:fill="FFFFFF"/>
              </w:rPr>
              <w:t xml:space="preserve"> </w:t>
            </w:r>
            <w:r w:rsidRPr="00AD36EE">
              <w:rPr>
                <w:rFonts w:cstheme="minorHAnsi"/>
                <w:sz w:val="18"/>
                <w:szCs w:val="18"/>
                <w:shd w:val="clear" w:color="auto" w:fill="FFFFFF"/>
              </w:rPr>
              <w:t>nierdzewnej</w:t>
            </w:r>
            <w:r w:rsidR="009C75BF" w:rsidRPr="00AD36EE">
              <w:rPr>
                <w:rFonts w:cstheme="minorHAnsi"/>
                <w:sz w:val="18"/>
                <w:szCs w:val="18"/>
                <w:shd w:val="clear" w:color="auto" w:fill="FFFFFF"/>
              </w:rPr>
              <w:t xml:space="preserve">, </w:t>
            </w:r>
            <w:r w:rsidRPr="00AD36EE">
              <w:rPr>
                <w:rFonts w:cstheme="minorHAnsi"/>
                <w:sz w:val="18"/>
                <w:szCs w:val="18"/>
              </w:rPr>
              <w:t>szybkość destylacji min</w:t>
            </w:r>
            <w:r w:rsidRPr="00AD36EE">
              <w:rPr>
                <w:rFonts w:cstheme="minorHAnsi"/>
                <w:color w:val="000000" w:themeColor="text1"/>
                <w:sz w:val="18"/>
                <w:szCs w:val="18"/>
              </w:rPr>
              <w:t>. 2L / h</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ochrony środowiska</w:t>
            </w:r>
          </w:p>
        </w:tc>
      </w:tr>
      <w:tr w:rsidR="00B05795" w:rsidRPr="00AD36EE" w:rsidTr="000F440E">
        <w:tc>
          <w:tcPr>
            <w:tcW w:w="502" w:type="dxa"/>
          </w:tcPr>
          <w:p w:rsidR="00B05795" w:rsidRPr="00AD36EE" w:rsidRDefault="00B05795" w:rsidP="00D75D3A">
            <w:pPr>
              <w:rPr>
                <w:sz w:val="18"/>
                <w:szCs w:val="18"/>
              </w:rPr>
            </w:pPr>
            <w:r w:rsidRPr="00AD36EE">
              <w:rPr>
                <w:sz w:val="18"/>
                <w:szCs w:val="18"/>
              </w:rPr>
              <w:t>10</w:t>
            </w:r>
          </w:p>
        </w:tc>
        <w:tc>
          <w:tcPr>
            <w:tcW w:w="2441" w:type="dxa"/>
          </w:tcPr>
          <w:p w:rsidR="00B05795" w:rsidRPr="00AD36EE" w:rsidRDefault="00B05795" w:rsidP="00D75D3A">
            <w:pPr>
              <w:rPr>
                <w:sz w:val="18"/>
                <w:szCs w:val="18"/>
              </w:rPr>
            </w:pPr>
            <w:r w:rsidRPr="00AD36EE">
              <w:rPr>
                <w:sz w:val="18"/>
                <w:szCs w:val="18"/>
              </w:rPr>
              <w:t>aspirator</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9C75BF" w:rsidRPr="00AD36EE" w:rsidRDefault="000F440E" w:rsidP="000F440E">
            <w:pPr>
              <w:rPr>
                <w:color w:val="000000" w:themeColor="text1"/>
                <w:sz w:val="18"/>
                <w:szCs w:val="18"/>
              </w:rPr>
            </w:pPr>
            <w:r w:rsidRPr="00AD36EE">
              <w:rPr>
                <w:color w:val="000000" w:themeColor="text1"/>
                <w:sz w:val="18"/>
                <w:szCs w:val="18"/>
              </w:rPr>
              <w:t>Funkcje aparatu:</w:t>
            </w:r>
          </w:p>
          <w:p w:rsidR="009C75BF" w:rsidRPr="00AD36EE" w:rsidRDefault="000F440E" w:rsidP="000F440E">
            <w:pPr>
              <w:rPr>
                <w:color w:val="000000" w:themeColor="text1"/>
                <w:sz w:val="18"/>
                <w:szCs w:val="18"/>
              </w:rPr>
            </w:pPr>
            <w:r w:rsidRPr="00AD36EE">
              <w:rPr>
                <w:color w:val="000000" w:themeColor="text1"/>
                <w:sz w:val="18"/>
                <w:szCs w:val="18"/>
              </w:rPr>
              <w:t>- elektroniczna stabilizacja  natężenia przepływu gazu</w:t>
            </w:r>
          </w:p>
          <w:p w:rsidR="009C75BF" w:rsidRPr="00AD36EE" w:rsidRDefault="000F440E" w:rsidP="000F440E">
            <w:pPr>
              <w:rPr>
                <w:color w:val="000000" w:themeColor="text1"/>
                <w:sz w:val="18"/>
                <w:szCs w:val="18"/>
              </w:rPr>
            </w:pPr>
            <w:r w:rsidRPr="00AD36EE">
              <w:rPr>
                <w:color w:val="000000" w:themeColor="text1"/>
                <w:sz w:val="18"/>
                <w:szCs w:val="18"/>
              </w:rPr>
              <w:t>- cyfrowy pomiar natężenia przepływu gazu, temperatury, ciśnienia i wilgoci</w:t>
            </w:r>
          </w:p>
          <w:p w:rsidR="000F440E" w:rsidRPr="00AD36EE" w:rsidRDefault="000F440E" w:rsidP="000F440E">
            <w:pPr>
              <w:rPr>
                <w:color w:val="000000" w:themeColor="text1"/>
                <w:sz w:val="18"/>
                <w:szCs w:val="18"/>
              </w:rPr>
            </w:pPr>
            <w:r w:rsidRPr="00AD36EE">
              <w:rPr>
                <w:color w:val="000000" w:themeColor="text1"/>
                <w:sz w:val="18"/>
                <w:szCs w:val="18"/>
              </w:rPr>
              <w:t>- pomiar objętości gazu, który przepłynął w czasie trwania próby, w przeliczeniu na warunki normalne</w:t>
            </w:r>
          </w:p>
          <w:p w:rsidR="000F440E" w:rsidRPr="00AD36EE" w:rsidRDefault="000F440E" w:rsidP="000F440E">
            <w:pPr>
              <w:rPr>
                <w:color w:val="000000" w:themeColor="text1"/>
                <w:sz w:val="18"/>
                <w:szCs w:val="18"/>
              </w:rPr>
            </w:pPr>
            <w:r w:rsidRPr="00AD36EE">
              <w:rPr>
                <w:color w:val="000000" w:themeColor="text1"/>
                <w:sz w:val="18"/>
                <w:szCs w:val="18"/>
              </w:rPr>
              <w:t>- pomiar czasu z możliwością zadawania czasu pracy</w:t>
            </w:r>
          </w:p>
          <w:p w:rsidR="00B05795" w:rsidRPr="00AD36EE" w:rsidRDefault="000F440E" w:rsidP="000F440E">
            <w:pPr>
              <w:rPr>
                <w:sz w:val="18"/>
                <w:szCs w:val="18"/>
              </w:rPr>
            </w:pPr>
            <w:r w:rsidRPr="00AD36EE">
              <w:rPr>
                <w:color w:val="000000" w:themeColor="text1"/>
                <w:sz w:val="18"/>
                <w:szCs w:val="18"/>
              </w:rPr>
              <w:t>- możliwość poboru prób z emitera, również wówczas, gdy panuje w nim podciśnienie</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ochrony środowiska</w:t>
            </w:r>
          </w:p>
        </w:tc>
      </w:tr>
      <w:tr w:rsidR="00B05795" w:rsidRPr="00AD36EE" w:rsidTr="000F440E">
        <w:tc>
          <w:tcPr>
            <w:tcW w:w="502" w:type="dxa"/>
          </w:tcPr>
          <w:p w:rsidR="00B05795" w:rsidRPr="00AD36EE" w:rsidRDefault="00B05795" w:rsidP="00D75D3A">
            <w:pPr>
              <w:rPr>
                <w:sz w:val="18"/>
                <w:szCs w:val="18"/>
              </w:rPr>
            </w:pPr>
            <w:r w:rsidRPr="00AD36EE">
              <w:rPr>
                <w:sz w:val="18"/>
                <w:szCs w:val="18"/>
              </w:rPr>
              <w:t>11</w:t>
            </w:r>
          </w:p>
        </w:tc>
        <w:tc>
          <w:tcPr>
            <w:tcW w:w="2441" w:type="dxa"/>
          </w:tcPr>
          <w:p w:rsidR="00B05795" w:rsidRPr="00AD36EE" w:rsidRDefault="00B05795" w:rsidP="00D75D3A">
            <w:pPr>
              <w:rPr>
                <w:sz w:val="18"/>
                <w:szCs w:val="18"/>
              </w:rPr>
            </w:pPr>
            <w:proofErr w:type="spellStart"/>
            <w:r w:rsidRPr="00AD36EE">
              <w:rPr>
                <w:sz w:val="18"/>
                <w:szCs w:val="18"/>
              </w:rPr>
              <w:t>pH</w:t>
            </w:r>
            <w:proofErr w:type="spellEnd"/>
            <w:r w:rsidRPr="00AD36EE">
              <w:rPr>
                <w:sz w:val="18"/>
                <w:szCs w:val="18"/>
              </w:rPr>
              <w:t xml:space="preserve"> metr</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0F440E" w:rsidRPr="00AD36EE" w:rsidRDefault="000F440E" w:rsidP="000F440E">
            <w:pPr>
              <w:rPr>
                <w:color w:val="000000" w:themeColor="text1"/>
                <w:sz w:val="18"/>
                <w:szCs w:val="18"/>
              </w:rPr>
            </w:pPr>
            <w:r w:rsidRPr="00AD36EE">
              <w:rPr>
                <w:color w:val="000000" w:themeColor="text1"/>
                <w:sz w:val="18"/>
                <w:szCs w:val="18"/>
              </w:rPr>
              <w:t xml:space="preserve">Funkcja </w:t>
            </w:r>
            <w:proofErr w:type="spellStart"/>
            <w:r w:rsidRPr="00AD36EE">
              <w:rPr>
                <w:color w:val="000000" w:themeColor="text1"/>
                <w:sz w:val="18"/>
                <w:szCs w:val="18"/>
              </w:rPr>
              <w:t>pH</w:t>
            </w:r>
            <w:proofErr w:type="spellEnd"/>
            <w:r w:rsidRPr="00AD36EE">
              <w:rPr>
                <w:color w:val="000000" w:themeColor="text1"/>
                <w:sz w:val="18"/>
                <w:szCs w:val="18"/>
              </w:rPr>
              <w:t>::</w:t>
            </w:r>
          </w:p>
          <w:p w:rsidR="000F440E" w:rsidRPr="00AD36EE" w:rsidRDefault="000F440E" w:rsidP="000F440E">
            <w:pPr>
              <w:rPr>
                <w:color w:val="000000" w:themeColor="text1"/>
                <w:sz w:val="18"/>
                <w:szCs w:val="18"/>
              </w:rPr>
            </w:pPr>
            <w:r w:rsidRPr="00AD36EE">
              <w:rPr>
                <w:color w:val="000000" w:themeColor="text1"/>
                <w:sz w:val="18"/>
                <w:szCs w:val="18"/>
              </w:rPr>
              <w:t xml:space="preserve">- Zakres: 0.00 ÷ 14.00 </w:t>
            </w:r>
            <w:proofErr w:type="spellStart"/>
            <w:r w:rsidRPr="00AD36EE">
              <w:rPr>
                <w:color w:val="000000" w:themeColor="text1"/>
                <w:sz w:val="18"/>
                <w:szCs w:val="18"/>
              </w:rPr>
              <w:t>pH</w:t>
            </w:r>
            <w:proofErr w:type="spellEnd"/>
          </w:p>
          <w:p w:rsidR="000F440E" w:rsidRPr="00AD36EE" w:rsidRDefault="000F440E" w:rsidP="000F440E">
            <w:pPr>
              <w:rPr>
                <w:color w:val="000000" w:themeColor="text1"/>
                <w:sz w:val="18"/>
                <w:szCs w:val="18"/>
              </w:rPr>
            </w:pPr>
            <w:r w:rsidRPr="00AD36EE">
              <w:rPr>
                <w:color w:val="000000" w:themeColor="text1"/>
                <w:sz w:val="18"/>
                <w:szCs w:val="18"/>
              </w:rPr>
              <w:t xml:space="preserve">- Rozdzielczość: 0.01 </w:t>
            </w:r>
            <w:proofErr w:type="spellStart"/>
            <w:r w:rsidRPr="00AD36EE">
              <w:rPr>
                <w:color w:val="000000" w:themeColor="text1"/>
                <w:sz w:val="18"/>
                <w:szCs w:val="18"/>
              </w:rPr>
              <w:t>pH</w:t>
            </w:r>
            <w:proofErr w:type="spellEnd"/>
            <w:r w:rsidRPr="00AD36EE">
              <w:rPr>
                <w:color w:val="000000" w:themeColor="text1"/>
                <w:sz w:val="18"/>
                <w:szCs w:val="18"/>
              </w:rPr>
              <w:t>,</w:t>
            </w:r>
          </w:p>
          <w:p w:rsidR="00B05795" w:rsidRPr="00AD36EE" w:rsidRDefault="000F440E" w:rsidP="000F440E">
            <w:pPr>
              <w:rPr>
                <w:sz w:val="18"/>
                <w:szCs w:val="18"/>
              </w:rPr>
            </w:pPr>
            <w:r w:rsidRPr="00AD36EE">
              <w:rPr>
                <w:color w:val="000000" w:themeColor="text1"/>
                <w:sz w:val="18"/>
                <w:szCs w:val="18"/>
              </w:rPr>
              <w:t xml:space="preserve">- Dokładność (+/- 1 cyfra): +/-0.01 </w:t>
            </w:r>
            <w:proofErr w:type="spellStart"/>
            <w:r w:rsidRPr="00AD36EE">
              <w:rPr>
                <w:color w:val="000000" w:themeColor="text1"/>
                <w:sz w:val="18"/>
                <w:szCs w:val="18"/>
              </w:rPr>
              <w:t>pH</w:t>
            </w:r>
            <w:proofErr w:type="spellEnd"/>
            <w:r w:rsidRPr="00AD36EE">
              <w:rPr>
                <w:color w:val="000000" w:themeColor="text1"/>
                <w:sz w:val="18"/>
                <w:szCs w:val="18"/>
              </w:rPr>
              <w:t>,</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ochrony środowiska</w:t>
            </w:r>
          </w:p>
        </w:tc>
      </w:tr>
      <w:tr w:rsidR="00B05795" w:rsidRPr="00AD36EE" w:rsidTr="000F440E">
        <w:tc>
          <w:tcPr>
            <w:tcW w:w="502" w:type="dxa"/>
          </w:tcPr>
          <w:p w:rsidR="00B05795" w:rsidRPr="00AD36EE" w:rsidRDefault="00B05795" w:rsidP="00D75D3A">
            <w:pPr>
              <w:rPr>
                <w:sz w:val="18"/>
                <w:szCs w:val="18"/>
              </w:rPr>
            </w:pPr>
            <w:r w:rsidRPr="00AD36EE">
              <w:rPr>
                <w:sz w:val="18"/>
                <w:szCs w:val="18"/>
              </w:rPr>
              <w:t>12</w:t>
            </w:r>
          </w:p>
        </w:tc>
        <w:tc>
          <w:tcPr>
            <w:tcW w:w="2441" w:type="dxa"/>
          </w:tcPr>
          <w:p w:rsidR="00B05795" w:rsidRPr="00AD36EE" w:rsidRDefault="00B05795" w:rsidP="00D75D3A">
            <w:pPr>
              <w:rPr>
                <w:sz w:val="18"/>
                <w:szCs w:val="18"/>
              </w:rPr>
            </w:pPr>
            <w:r w:rsidRPr="00AD36EE">
              <w:rPr>
                <w:sz w:val="18"/>
                <w:szCs w:val="18"/>
              </w:rPr>
              <w:t>zestaw areometrów</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9C75BF" w:rsidRPr="00AD36EE" w:rsidRDefault="000F440E" w:rsidP="000F440E">
            <w:pPr>
              <w:rPr>
                <w:color w:val="000000" w:themeColor="text1"/>
                <w:sz w:val="18"/>
                <w:szCs w:val="18"/>
              </w:rPr>
            </w:pPr>
            <w:r w:rsidRPr="00AD36EE">
              <w:rPr>
                <w:color w:val="000000" w:themeColor="text1"/>
                <w:sz w:val="18"/>
                <w:szCs w:val="18"/>
              </w:rPr>
              <w:t>areometr z termometrem</w:t>
            </w:r>
            <w:r w:rsidR="009C75BF" w:rsidRPr="00AD36EE">
              <w:rPr>
                <w:color w:val="000000" w:themeColor="text1"/>
                <w:sz w:val="18"/>
                <w:szCs w:val="18"/>
              </w:rPr>
              <w:t>:</w:t>
            </w:r>
          </w:p>
          <w:p w:rsidR="000F440E" w:rsidRPr="00AD36EE" w:rsidRDefault="000F440E" w:rsidP="000F440E">
            <w:pPr>
              <w:rPr>
                <w:color w:val="000000" w:themeColor="text1"/>
                <w:sz w:val="18"/>
                <w:szCs w:val="18"/>
              </w:rPr>
            </w:pPr>
            <w:r w:rsidRPr="00AD36EE">
              <w:rPr>
                <w:color w:val="000000" w:themeColor="text1"/>
                <w:sz w:val="18"/>
                <w:szCs w:val="18"/>
              </w:rPr>
              <w:t>dokładność 0.001 g/cm3,</w:t>
            </w:r>
          </w:p>
          <w:p w:rsidR="000F440E" w:rsidRPr="00AD36EE" w:rsidRDefault="000F440E" w:rsidP="000F440E">
            <w:pPr>
              <w:rPr>
                <w:color w:val="000000" w:themeColor="text1"/>
                <w:sz w:val="18"/>
                <w:szCs w:val="18"/>
              </w:rPr>
            </w:pPr>
            <w:r w:rsidRPr="00AD36EE">
              <w:rPr>
                <w:color w:val="000000" w:themeColor="text1"/>
                <w:sz w:val="18"/>
                <w:szCs w:val="18"/>
              </w:rPr>
              <w:t>termometr 0+300C / 1.0°C.</w:t>
            </w:r>
          </w:p>
          <w:p w:rsidR="000F440E" w:rsidRPr="00AD36EE" w:rsidRDefault="000F440E" w:rsidP="000F440E">
            <w:pPr>
              <w:rPr>
                <w:color w:val="000000" w:themeColor="text1"/>
                <w:sz w:val="18"/>
                <w:szCs w:val="18"/>
              </w:rPr>
            </w:pPr>
            <w:r w:rsidRPr="00AD36EE">
              <w:rPr>
                <w:color w:val="000000" w:themeColor="text1"/>
                <w:sz w:val="18"/>
                <w:szCs w:val="18"/>
              </w:rPr>
              <w:t>wymiary: min. 195 x 40 x 36 mm</w:t>
            </w:r>
          </w:p>
          <w:p w:rsidR="00B05795" w:rsidRPr="00AD36EE" w:rsidRDefault="000F440E" w:rsidP="00D75D3A">
            <w:pPr>
              <w:rPr>
                <w:color w:val="000000" w:themeColor="text1"/>
                <w:sz w:val="18"/>
                <w:szCs w:val="18"/>
              </w:rPr>
            </w:pPr>
            <w:r w:rsidRPr="00AD36EE">
              <w:rPr>
                <w:color w:val="000000" w:themeColor="text1"/>
                <w:sz w:val="18"/>
                <w:szCs w:val="18"/>
              </w:rPr>
              <w:t>waga – od 130 do 150g ( z bateriami)</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ochrony środowiska</w:t>
            </w:r>
          </w:p>
        </w:tc>
      </w:tr>
      <w:tr w:rsidR="00B05795" w:rsidRPr="00AD36EE" w:rsidTr="000F440E">
        <w:tc>
          <w:tcPr>
            <w:tcW w:w="502" w:type="dxa"/>
          </w:tcPr>
          <w:p w:rsidR="00B05795" w:rsidRPr="00AD36EE" w:rsidRDefault="00B05795" w:rsidP="00D75D3A">
            <w:pPr>
              <w:rPr>
                <w:sz w:val="18"/>
                <w:szCs w:val="18"/>
              </w:rPr>
            </w:pPr>
            <w:r w:rsidRPr="00AD36EE">
              <w:rPr>
                <w:sz w:val="18"/>
                <w:szCs w:val="18"/>
              </w:rPr>
              <w:t>13</w:t>
            </w:r>
          </w:p>
        </w:tc>
        <w:tc>
          <w:tcPr>
            <w:tcW w:w="2441" w:type="dxa"/>
          </w:tcPr>
          <w:p w:rsidR="00B05795" w:rsidRPr="00AD36EE" w:rsidRDefault="00B05795" w:rsidP="00D75D3A">
            <w:pPr>
              <w:rPr>
                <w:sz w:val="18"/>
                <w:szCs w:val="18"/>
              </w:rPr>
            </w:pPr>
            <w:r w:rsidRPr="00AD36EE">
              <w:rPr>
                <w:sz w:val="18"/>
                <w:szCs w:val="18"/>
              </w:rPr>
              <w:t>piknometr</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B05795" w:rsidRPr="00AD36EE" w:rsidRDefault="000F440E" w:rsidP="000F440E">
            <w:pPr>
              <w:rPr>
                <w:color w:val="000000" w:themeColor="text1"/>
                <w:sz w:val="18"/>
                <w:szCs w:val="18"/>
              </w:rPr>
            </w:pPr>
            <w:r w:rsidRPr="00AD36EE">
              <w:rPr>
                <w:color w:val="000000" w:themeColor="text1"/>
                <w:sz w:val="18"/>
                <w:szCs w:val="18"/>
              </w:rPr>
              <w:t>Pojemnik z pokrywą wykonany ze stali nierdzewne</w:t>
            </w:r>
            <w:r w:rsidR="009C75BF" w:rsidRPr="00AD36EE">
              <w:rPr>
                <w:color w:val="000000" w:themeColor="text1"/>
                <w:sz w:val="18"/>
                <w:szCs w:val="18"/>
              </w:rPr>
              <w:t xml:space="preserve">j, </w:t>
            </w:r>
            <w:r w:rsidRPr="00AD36EE">
              <w:rPr>
                <w:color w:val="000000" w:themeColor="text1"/>
                <w:sz w:val="18"/>
                <w:szCs w:val="18"/>
              </w:rPr>
              <w:t>poj. min.  100 ml z termometrem elektronicznym</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ochrony środowiska</w:t>
            </w:r>
          </w:p>
        </w:tc>
      </w:tr>
      <w:tr w:rsidR="00B05795" w:rsidRPr="00AD36EE" w:rsidTr="000F440E">
        <w:tc>
          <w:tcPr>
            <w:tcW w:w="502" w:type="dxa"/>
          </w:tcPr>
          <w:p w:rsidR="00B05795" w:rsidRPr="00AD36EE" w:rsidRDefault="00B05795" w:rsidP="00D75D3A">
            <w:pPr>
              <w:rPr>
                <w:sz w:val="18"/>
                <w:szCs w:val="18"/>
              </w:rPr>
            </w:pPr>
            <w:r w:rsidRPr="00AD36EE">
              <w:rPr>
                <w:sz w:val="18"/>
                <w:szCs w:val="18"/>
              </w:rPr>
              <w:t>14</w:t>
            </w:r>
          </w:p>
        </w:tc>
        <w:tc>
          <w:tcPr>
            <w:tcW w:w="2441" w:type="dxa"/>
          </w:tcPr>
          <w:p w:rsidR="00B05795" w:rsidRPr="00AD36EE" w:rsidRDefault="00B05795" w:rsidP="00D75D3A">
            <w:pPr>
              <w:rPr>
                <w:sz w:val="18"/>
                <w:szCs w:val="18"/>
              </w:rPr>
            </w:pPr>
            <w:r w:rsidRPr="00AD36EE">
              <w:rPr>
                <w:sz w:val="18"/>
                <w:szCs w:val="18"/>
              </w:rPr>
              <w:t>konduktometr</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B05795" w:rsidRPr="00AD36EE" w:rsidRDefault="000F440E" w:rsidP="009C75BF">
            <w:pPr>
              <w:rPr>
                <w:color w:val="000000" w:themeColor="text1"/>
                <w:sz w:val="18"/>
                <w:szCs w:val="18"/>
              </w:rPr>
            </w:pPr>
            <w:r w:rsidRPr="00AD36EE">
              <w:rPr>
                <w:color w:val="000000" w:themeColor="text1"/>
                <w:sz w:val="18"/>
                <w:szCs w:val="18"/>
              </w:rPr>
              <w:t>pomiar przewodności</w:t>
            </w:r>
            <w:r w:rsidR="009C75BF" w:rsidRPr="00AD36EE">
              <w:rPr>
                <w:color w:val="000000" w:themeColor="text1"/>
                <w:sz w:val="18"/>
                <w:szCs w:val="18"/>
              </w:rPr>
              <w:t xml:space="preserve"> </w:t>
            </w:r>
            <w:r w:rsidRPr="00AD36EE">
              <w:rPr>
                <w:color w:val="000000" w:themeColor="text1"/>
                <w:sz w:val="18"/>
                <w:szCs w:val="18"/>
              </w:rPr>
              <w:t>syste</w:t>
            </w:r>
            <w:r w:rsidR="009C75BF" w:rsidRPr="00AD36EE">
              <w:rPr>
                <w:color w:val="000000" w:themeColor="text1"/>
                <w:sz w:val="18"/>
                <w:szCs w:val="18"/>
              </w:rPr>
              <w:t xml:space="preserve">m </w:t>
            </w:r>
            <w:r w:rsidRPr="00AD36EE">
              <w:rPr>
                <w:color w:val="000000" w:themeColor="text1"/>
                <w:sz w:val="18"/>
                <w:szCs w:val="18"/>
              </w:rPr>
              <w:t>inteligentnego zarządzania czujnikiem (ISM®)</w:t>
            </w:r>
            <w:r w:rsidR="009C75BF" w:rsidRPr="00AD36EE">
              <w:rPr>
                <w:color w:val="000000" w:themeColor="text1"/>
                <w:sz w:val="18"/>
                <w:szCs w:val="18"/>
              </w:rPr>
              <w:t xml:space="preserve">, </w:t>
            </w:r>
            <w:r w:rsidRPr="00AD36EE">
              <w:rPr>
                <w:color w:val="000000" w:themeColor="text1"/>
                <w:sz w:val="18"/>
                <w:szCs w:val="18"/>
              </w:rPr>
              <w:t xml:space="preserve">zakres przewodności: 0.010 µS/cm do 1000 </w:t>
            </w:r>
            <w:proofErr w:type="spellStart"/>
            <w:r w:rsidRPr="00AD36EE">
              <w:rPr>
                <w:color w:val="000000" w:themeColor="text1"/>
                <w:sz w:val="18"/>
                <w:szCs w:val="18"/>
              </w:rPr>
              <w:t>mS</w:t>
            </w:r>
            <w:proofErr w:type="spellEnd"/>
            <w:r w:rsidRPr="00AD36EE">
              <w:rPr>
                <w:color w:val="000000" w:themeColor="text1"/>
                <w:sz w:val="18"/>
                <w:szCs w:val="18"/>
              </w:rPr>
              <w:t>/cm</w:t>
            </w:r>
            <w:r w:rsidR="009C75BF" w:rsidRPr="00AD36EE">
              <w:rPr>
                <w:color w:val="000000" w:themeColor="text1"/>
                <w:sz w:val="18"/>
                <w:szCs w:val="18"/>
              </w:rPr>
              <w:t xml:space="preserve">, </w:t>
            </w:r>
            <w:r w:rsidRPr="00AD36EE">
              <w:rPr>
                <w:color w:val="000000" w:themeColor="text1"/>
                <w:sz w:val="18"/>
                <w:szCs w:val="18"/>
              </w:rPr>
              <w:t xml:space="preserve">zakres rezystywności: od 0.01 do 100.0 </w:t>
            </w:r>
            <w:proofErr w:type="spellStart"/>
            <w:r w:rsidRPr="00AD36EE">
              <w:rPr>
                <w:color w:val="000000" w:themeColor="text1"/>
                <w:sz w:val="18"/>
                <w:szCs w:val="18"/>
              </w:rPr>
              <w:t>MΩcm</w:t>
            </w:r>
            <w:proofErr w:type="spellEnd"/>
            <w:r w:rsidR="009C75BF" w:rsidRPr="00AD36EE">
              <w:rPr>
                <w:color w:val="000000" w:themeColor="text1"/>
                <w:sz w:val="18"/>
                <w:szCs w:val="18"/>
              </w:rPr>
              <w:t xml:space="preserve">, </w:t>
            </w:r>
            <w:r w:rsidRPr="00AD36EE">
              <w:rPr>
                <w:color w:val="000000" w:themeColor="text1"/>
                <w:sz w:val="18"/>
                <w:szCs w:val="18"/>
              </w:rPr>
              <w:t>zakres TDS: 0.01 mg/l do 600 g/l</w:t>
            </w:r>
            <w:r w:rsidR="009C75BF" w:rsidRPr="00AD36EE">
              <w:rPr>
                <w:color w:val="000000" w:themeColor="text1"/>
                <w:sz w:val="18"/>
                <w:szCs w:val="18"/>
              </w:rPr>
              <w:t xml:space="preserve">, </w:t>
            </w:r>
            <w:r w:rsidRPr="00AD36EE">
              <w:rPr>
                <w:color w:val="000000" w:themeColor="text1"/>
                <w:sz w:val="18"/>
                <w:szCs w:val="18"/>
              </w:rPr>
              <w:t>zakres zasolenia: 0.01 do 42 psu</w:t>
            </w:r>
            <w:r w:rsidR="009C75BF" w:rsidRPr="00AD36EE">
              <w:rPr>
                <w:color w:val="000000" w:themeColor="text1"/>
                <w:sz w:val="18"/>
                <w:szCs w:val="18"/>
              </w:rPr>
              <w:t xml:space="preserve"> </w:t>
            </w:r>
            <w:r w:rsidRPr="00AD36EE">
              <w:rPr>
                <w:color w:val="000000" w:themeColor="text1"/>
                <w:sz w:val="18"/>
                <w:szCs w:val="18"/>
              </w:rPr>
              <w:t>zawartość popiołu: 0.01 do 2022%</w:t>
            </w:r>
            <w:r w:rsidR="009C75BF" w:rsidRPr="00AD36EE">
              <w:rPr>
                <w:color w:val="000000" w:themeColor="text1"/>
                <w:sz w:val="18"/>
                <w:szCs w:val="18"/>
              </w:rPr>
              <w:t xml:space="preserve"> </w:t>
            </w:r>
            <w:r w:rsidRPr="00AD36EE">
              <w:rPr>
                <w:color w:val="000000" w:themeColor="text1"/>
                <w:sz w:val="18"/>
                <w:szCs w:val="18"/>
              </w:rPr>
              <w:t>kalibracja: 1 punkt, 3 wstępnie zdefiniowanych wzorcó</w:t>
            </w:r>
            <w:r w:rsidR="009C75BF" w:rsidRPr="00AD36EE">
              <w:rPr>
                <w:color w:val="000000" w:themeColor="text1"/>
                <w:sz w:val="18"/>
                <w:szCs w:val="18"/>
              </w:rPr>
              <w:t>w</w:t>
            </w:r>
            <w:r w:rsidRPr="00AD36EE">
              <w:rPr>
                <w:color w:val="000000" w:themeColor="text1"/>
                <w:sz w:val="18"/>
                <w:szCs w:val="18"/>
              </w:rPr>
              <w:t xml:space="preserve"> dokładność przewodności, rezystywności, TDS, zasolenia, popiołu: ± 0.5%</w:t>
            </w:r>
            <w:r w:rsidR="009C75BF" w:rsidRPr="00AD36EE">
              <w:rPr>
                <w:color w:val="000000" w:themeColor="text1"/>
                <w:sz w:val="18"/>
                <w:szCs w:val="18"/>
              </w:rPr>
              <w:t xml:space="preserve"> </w:t>
            </w:r>
            <w:r w:rsidRPr="00AD36EE">
              <w:rPr>
                <w:color w:val="000000" w:themeColor="text1"/>
                <w:sz w:val="18"/>
                <w:szCs w:val="18"/>
              </w:rPr>
              <w:t>ekran LCD graficzny</w:t>
            </w:r>
            <w:r w:rsidR="009C75BF" w:rsidRPr="00AD36EE">
              <w:rPr>
                <w:color w:val="000000" w:themeColor="text1"/>
                <w:sz w:val="18"/>
                <w:szCs w:val="18"/>
              </w:rPr>
              <w:t xml:space="preserve"> </w:t>
            </w:r>
            <w:r w:rsidRPr="00AD36EE">
              <w:rPr>
                <w:color w:val="000000" w:themeColor="text1"/>
                <w:sz w:val="18"/>
                <w:szCs w:val="18"/>
              </w:rPr>
              <w:t>podświetlany</w:t>
            </w:r>
            <w:r w:rsidR="009C75BF" w:rsidRPr="00AD36EE">
              <w:rPr>
                <w:color w:val="000000" w:themeColor="text1"/>
                <w:sz w:val="18"/>
                <w:szCs w:val="18"/>
              </w:rPr>
              <w:t xml:space="preserve">, </w:t>
            </w:r>
            <w:r w:rsidRPr="00AD36EE">
              <w:rPr>
                <w:color w:val="000000" w:themeColor="text1"/>
                <w:sz w:val="18"/>
                <w:szCs w:val="18"/>
              </w:rPr>
              <w:t>pamięć 2000 rekordów (GLP)</w:t>
            </w:r>
            <w:r w:rsidR="009C75BF" w:rsidRPr="00AD36EE">
              <w:rPr>
                <w:color w:val="000000" w:themeColor="text1"/>
                <w:sz w:val="18"/>
                <w:szCs w:val="18"/>
              </w:rPr>
              <w:t xml:space="preserve">, </w:t>
            </w:r>
            <w:r w:rsidRPr="00AD36EE">
              <w:rPr>
                <w:color w:val="000000" w:themeColor="text1"/>
                <w:sz w:val="18"/>
                <w:szCs w:val="18"/>
              </w:rPr>
              <w:t>progi alarmowe definiowane przez użytkowania, przypomnienia o kalibracji, ID elektrody, ID użytkownika, ID próbki</w:t>
            </w:r>
            <w:r w:rsidR="009C75BF" w:rsidRPr="00AD36EE">
              <w:rPr>
                <w:color w:val="000000" w:themeColor="text1"/>
                <w:sz w:val="18"/>
                <w:szCs w:val="18"/>
              </w:rPr>
              <w:t xml:space="preserve"> </w:t>
            </w:r>
            <w:r w:rsidRPr="00AD36EE">
              <w:rPr>
                <w:color w:val="000000" w:themeColor="text1"/>
                <w:sz w:val="18"/>
                <w:szCs w:val="18"/>
              </w:rPr>
              <w:t>zabezpieczenie kodem PIN</w:t>
            </w:r>
            <w:r w:rsidR="009C75BF" w:rsidRPr="00AD36EE">
              <w:rPr>
                <w:color w:val="000000" w:themeColor="text1"/>
                <w:sz w:val="18"/>
                <w:szCs w:val="18"/>
              </w:rPr>
              <w:t xml:space="preserve">, </w:t>
            </w:r>
            <w:r w:rsidRPr="00AD36EE">
              <w:rPr>
                <w:color w:val="000000" w:themeColor="text1"/>
                <w:sz w:val="18"/>
                <w:szCs w:val="18"/>
              </w:rPr>
              <w:t xml:space="preserve">transmisja danych: </w:t>
            </w:r>
            <w:proofErr w:type="spellStart"/>
            <w:r w:rsidRPr="00AD36EE">
              <w:rPr>
                <w:color w:val="000000" w:themeColor="text1"/>
                <w:sz w:val="18"/>
                <w:szCs w:val="18"/>
              </w:rPr>
              <w:t>MicroUSB</w:t>
            </w:r>
            <w:proofErr w:type="spellEnd"/>
            <w:r w:rsidR="009C75BF" w:rsidRPr="00AD36EE">
              <w:rPr>
                <w:color w:val="000000" w:themeColor="text1"/>
                <w:sz w:val="18"/>
                <w:szCs w:val="18"/>
              </w:rPr>
              <w:t xml:space="preserve">, </w:t>
            </w:r>
            <w:r w:rsidRPr="00AD36EE">
              <w:rPr>
                <w:color w:val="000000" w:themeColor="text1"/>
                <w:sz w:val="18"/>
                <w:szCs w:val="18"/>
              </w:rPr>
              <w:t>klasa szczelności: IP67</w:t>
            </w:r>
            <w:r w:rsidR="009C75BF" w:rsidRPr="00AD36EE">
              <w:rPr>
                <w:color w:val="000000" w:themeColor="text1"/>
                <w:sz w:val="18"/>
                <w:szCs w:val="18"/>
              </w:rPr>
              <w:t>.</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ochrony środowiska</w:t>
            </w:r>
          </w:p>
        </w:tc>
      </w:tr>
      <w:tr w:rsidR="00B05795" w:rsidRPr="00AD36EE" w:rsidTr="000F440E">
        <w:tc>
          <w:tcPr>
            <w:tcW w:w="502" w:type="dxa"/>
          </w:tcPr>
          <w:p w:rsidR="00B05795" w:rsidRPr="00AD36EE" w:rsidRDefault="00B05795" w:rsidP="00D75D3A">
            <w:pPr>
              <w:rPr>
                <w:sz w:val="18"/>
                <w:szCs w:val="18"/>
              </w:rPr>
            </w:pPr>
            <w:r w:rsidRPr="00AD36EE">
              <w:rPr>
                <w:sz w:val="18"/>
                <w:szCs w:val="18"/>
              </w:rPr>
              <w:t>15</w:t>
            </w:r>
          </w:p>
        </w:tc>
        <w:tc>
          <w:tcPr>
            <w:tcW w:w="2441" w:type="dxa"/>
          </w:tcPr>
          <w:p w:rsidR="00B05795" w:rsidRPr="00AD36EE" w:rsidRDefault="00B05795" w:rsidP="00D75D3A">
            <w:pPr>
              <w:rPr>
                <w:sz w:val="18"/>
                <w:szCs w:val="18"/>
              </w:rPr>
            </w:pPr>
            <w:r w:rsidRPr="00AD36EE">
              <w:rPr>
                <w:sz w:val="18"/>
                <w:szCs w:val="18"/>
              </w:rPr>
              <w:t>tlenomierz</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0F440E" w:rsidRPr="00AD36EE" w:rsidRDefault="000F440E" w:rsidP="000F440E">
            <w:pPr>
              <w:rPr>
                <w:rFonts w:cstheme="minorHAnsi"/>
                <w:color w:val="000000" w:themeColor="text1"/>
                <w:sz w:val="18"/>
                <w:szCs w:val="18"/>
              </w:rPr>
            </w:pPr>
            <w:r w:rsidRPr="00AD36EE">
              <w:rPr>
                <w:rFonts w:cstheme="minorHAnsi"/>
                <w:color w:val="000000" w:themeColor="text1"/>
                <w:sz w:val="18"/>
                <w:szCs w:val="18"/>
              </w:rPr>
              <w:t>Tlenomierz  wodoszczelny  z kompensacją ciśnienia</w:t>
            </w:r>
            <w:r w:rsidR="009C75BF" w:rsidRPr="00AD36EE">
              <w:rPr>
                <w:rFonts w:cstheme="minorHAnsi"/>
                <w:color w:val="000000" w:themeColor="text1"/>
                <w:sz w:val="18"/>
                <w:szCs w:val="18"/>
              </w:rPr>
              <w:t xml:space="preserve"> </w:t>
            </w:r>
            <w:r w:rsidRPr="00AD36EE">
              <w:rPr>
                <w:rFonts w:cstheme="minorHAnsi"/>
                <w:color w:val="000000" w:themeColor="text1"/>
                <w:sz w:val="18"/>
                <w:szCs w:val="18"/>
              </w:rPr>
              <w:t>atmosferycznego i automatyczną korektą zasolenia, kabel 4 m lub 10 m.</w:t>
            </w:r>
          </w:p>
          <w:p w:rsidR="00B05795" w:rsidRPr="00AD36EE" w:rsidRDefault="000F440E" w:rsidP="00D75D3A">
            <w:pPr>
              <w:rPr>
                <w:color w:val="000000" w:themeColor="text1"/>
                <w:sz w:val="18"/>
                <w:szCs w:val="18"/>
              </w:rPr>
            </w:pPr>
            <w:r w:rsidRPr="00AD36EE">
              <w:rPr>
                <w:rFonts w:cstheme="minorHAnsi"/>
                <w:color w:val="000000" w:themeColor="text1"/>
                <w:sz w:val="18"/>
                <w:szCs w:val="18"/>
              </w:rPr>
              <w:t>Sposób zasilania- baterie</w:t>
            </w:r>
            <w:r w:rsidR="009C75BF" w:rsidRPr="00AD36EE">
              <w:rPr>
                <w:rFonts w:cstheme="minorHAnsi"/>
                <w:color w:val="000000" w:themeColor="text1"/>
                <w:sz w:val="18"/>
                <w:szCs w:val="18"/>
              </w:rPr>
              <w:t xml:space="preserve">. </w:t>
            </w:r>
            <w:r w:rsidRPr="00AD36EE">
              <w:rPr>
                <w:rFonts w:cstheme="minorHAnsi"/>
                <w:color w:val="000000" w:themeColor="text1"/>
                <w:sz w:val="18"/>
                <w:szCs w:val="18"/>
              </w:rPr>
              <w:t>Zakres temperatur roboczych – od – 20</w:t>
            </w:r>
            <w:r w:rsidRPr="00AD36EE">
              <w:rPr>
                <w:rFonts w:cstheme="minorHAnsi"/>
                <w:color w:val="000000" w:themeColor="text1"/>
                <w:sz w:val="18"/>
                <w:szCs w:val="18"/>
                <w:vertAlign w:val="superscript"/>
              </w:rPr>
              <w:t>0</w:t>
            </w:r>
            <w:r w:rsidRPr="00AD36EE">
              <w:rPr>
                <w:rFonts w:cstheme="minorHAnsi"/>
                <w:color w:val="000000" w:themeColor="text1"/>
                <w:sz w:val="18"/>
                <w:szCs w:val="18"/>
              </w:rPr>
              <w:t xml:space="preserve"> do +50 </w:t>
            </w:r>
            <w:r w:rsidRPr="00AD36EE">
              <w:rPr>
                <w:rFonts w:cstheme="minorHAnsi"/>
                <w:color w:val="000000" w:themeColor="text1"/>
                <w:sz w:val="18"/>
                <w:szCs w:val="18"/>
                <w:vertAlign w:val="superscript"/>
              </w:rPr>
              <w:t>0</w:t>
            </w:r>
            <w:r w:rsidRPr="00AD36EE">
              <w:rPr>
                <w:rFonts w:cstheme="minorHAnsi"/>
                <w:color w:val="000000" w:themeColor="text1"/>
                <w:sz w:val="18"/>
                <w:szCs w:val="18"/>
              </w:rPr>
              <w:t xml:space="preserve"> C</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ochrony środowiska</w:t>
            </w:r>
          </w:p>
        </w:tc>
      </w:tr>
      <w:tr w:rsidR="00B05795" w:rsidRPr="00AD36EE" w:rsidTr="000F440E">
        <w:tc>
          <w:tcPr>
            <w:tcW w:w="502" w:type="dxa"/>
          </w:tcPr>
          <w:p w:rsidR="00B05795" w:rsidRPr="00AD36EE" w:rsidRDefault="00B05795" w:rsidP="00D75D3A">
            <w:pPr>
              <w:rPr>
                <w:sz w:val="18"/>
                <w:szCs w:val="18"/>
              </w:rPr>
            </w:pPr>
            <w:r w:rsidRPr="00AD36EE">
              <w:rPr>
                <w:sz w:val="18"/>
                <w:szCs w:val="18"/>
              </w:rPr>
              <w:lastRenderedPageBreak/>
              <w:t>16</w:t>
            </w:r>
          </w:p>
        </w:tc>
        <w:tc>
          <w:tcPr>
            <w:tcW w:w="2441" w:type="dxa"/>
          </w:tcPr>
          <w:p w:rsidR="00B05795" w:rsidRPr="00AD36EE" w:rsidRDefault="00B05795" w:rsidP="00D75D3A">
            <w:pPr>
              <w:rPr>
                <w:sz w:val="18"/>
                <w:szCs w:val="18"/>
              </w:rPr>
            </w:pPr>
            <w:r w:rsidRPr="00AD36EE">
              <w:rPr>
                <w:sz w:val="18"/>
                <w:szCs w:val="18"/>
              </w:rPr>
              <w:t>fotometr</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0F440E" w:rsidRPr="00AD36EE" w:rsidRDefault="000F440E" w:rsidP="000F440E">
            <w:pPr>
              <w:rPr>
                <w:color w:val="000000" w:themeColor="text1"/>
                <w:sz w:val="18"/>
                <w:szCs w:val="18"/>
              </w:rPr>
            </w:pPr>
            <w:r w:rsidRPr="00AD36EE">
              <w:rPr>
                <w:color w:val="000000" w:themeColor="text1"/>
                <w:sz w:val="18"/>
                <w:szCs w:val="18"/>
              </w:rPr>
              <w:t xml:space="preserve">odczyn wody w zakresie 6,5 – 8,4 </w:t>
            </w:r>
            <w:proofErr w:type="spellStart"/>
            <w:r w:rsidRPr="00AD36EE">
              <w:rPr>
                <w:color w:val="000000" w:themeColor="text1"/>
                <w:sz w:val="18"/>
                <w:szCs w:val="18"/>
              </w:rPr>
              <w:t>pH</w:t>
            </w:r>
            <w:proofErr w:type="spellEnd"/>
            <w:r w:rsidRPr="00AD36EE">
              <w:rPr>
                <w:color w:val="000000" w:themeColor="text1"/>
                <w:sz w:val="18"/>
                <w:szCs w:val="18"/>
              </w:rPr>
              <w:t>,</w:t>
            </w:r>
          </w:p>
          <w:p w:rsidR="000F440E" w:rsidRPr="00AD36EE" w:rsidRDefault="000F440E" w:rsidP="000F440E">
            <w:pPr>
              <w:rPr>
                <w:color w:val="000000" w:themeColor="text1"/>
                <w:sz w:val="18"/>
                <w:szCs w:val="18"/>
              </w:rPr>
            </w:pPr>
            <w:r w:rsidRPr="00AD36EE">
              <w:rPr>
                <w:color w:val="000000" w:themeColor="text1"/>
                <w:sz w:val="18"/>
                <w:szCs w:val="18"/>
              </w:rPr>
              <w:t>zawartość wolnego i całkowitego chloru w wodzie w zakresie 0,01 – 5 mg/l (Cl2),</w:t>
            </w:r>
          </w:p>
          <w:p w:rsidR="00B05795" w:rsidRPr="00AD36EE" w:rsidRDefault="000F440E" w:rsidP="000F440E">
            <w:pPr>
              <w:rPr>
                <w:sz w:val="18"/>
                <w:szCs w:val="18"/>
              </w:rPr>
            </w:pPr>
            <w:r w:rsidRPr="00AD36EE">
              <w:rPr>
                <w:color w:val="000000" w:themeColor="text1"/>
                <w:sz w:val="18"/>
                <w:szCs w:val="18"/>
              </w:rPr>
              <w:t xml:space="preserve">zawartość kwasu </w:t>
            </w:r>
            <w:proofErr w:type="spellStart"/>
            <w:r w:rsidRPr="00AD36EE">
              <w:rPr>
                <w:color w:val="000000" w:themeColor="text1"/>
                <w:sz w:val="18"/>
                <w:szCs w:val="18"/>
              </w:rPr>
              <w:t>cyjanurowego</w:t>
            </w:r>
            <w:proofErr w:type="spellEnd"/>
            <w:r w:rsidRPr="00AD36EE">
              <w:rPr>
                <w:color w:val="000000" w:themeColor="text1"/>
                <w:sz w:val="18"/>
                <w:szCs w:val="18"/>
              </w:rPr>
              <w:t xml:space="preserve"> w wodzie w zakresie 2 – 200 mg/l (CNA),</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ochrony środowiska</w:t>
            </w:r>
          </w:p>
        </w:tc>
      </w:tr>
      <w:tr w:rsidR="00B05795" w:rsidRPr="00AD36EE" w:rsidTr="000F440E">
        <w:tc>
          <w:tcPr>
            <w:tcW w:w="502" w:type="dxa"/>
          </w:tcPr>
          <w:p w:rsidR="00B05795" w:rsidRPr="00AD36EE" w:rsidRDefault="00B05795" w:rsidP="00D75D3A">
            <w:pPr>
              <w:rPr>
                <w:sz w:val="18"/>
                <w:szCs w:val="18"/>
              </w:rPr>
            </w:pPr>
            <w:r w:rsidRPr="00AD36EE">
              <w:rPr>
                <w:sz w:val="18"/>
                <w:szCs w:val="18"/>
              </w:rPr>
              <w:t>17</w:t>
            </w:r>
          </w:p>
        </w:tc>
        <w:tc>
          <w:tcPr>
            <w:tcW w:w="2441" w:type="dxa"/>
          </w:tcPr>
          <w:p w:rsidR="00B05795" w:rsidRPr="00AD36EE" w:rsidRDefault="00B05795" w:rsidP="00D75D3A">
            <w:pPr>
              <w:rPr>
                <w:sz w:val="18"/>
                <w:szCs w:val="18"/>
              </w:rPr>
            </w:pPr>
            <w:r w:rsidRPr="00AD36EE">
              <w:rPr>
                <w:sz w:val="18"/>
                <w:szCs w:val="18"/>
              </w:rPr>
              <w:t>kosiarki spalinowe</w:t>
            </w:r>
          </w:p>
        </w:tc>
        <w:tc>
          <w:tcPr>
            <w:tcW w:w="709" w:type="dxa"/>
          </w:tcPr>
          <w:p w:rsidR="00B05795" w:rsidRPr="00AD36EE" w:rsidRDefault="00B05795" w:rsidP="00D75D3A">
            <w:pPr>
              <w:rPr>
                <w:sz w:val="18"/>
                <w:szCs w:val="18"/>
              </w:rPr>
            </w:pPr>
            <w:r w:rsidRPr="00AD36EE">
              <w:rPr>
                <w:sz w:val="18"/>
                <w:szCs w:val="18"/>
              </w:rPr>
              <w:t>2</w:t>
            </w:r>
          </w:p>
        </w:tc>
        <w:tc>
          <w:tcPr>
            <w:tcW w:w="3827" w:type="dxa"/>
          </w:tcPr>
          <w:p w:rsidR="00B05795" w:rsidRPr="00AD36EE" w:rsidRDefault="000F440E" w:rsidP="00D75D3A">
            <w:pPr>
              <w:rPr>
                <w:sz w:val="18"/>
                <w:szCs w:val="18"/>
              </w:rPr>
            </w:pPr>
            <w:r w:rsidRPr="00AD36EE">
              <w:rPr>
                <w:sz w:val="18"/>
                <w:szCs w:val="18"/>
              </w:rPr>
              <w:t xml:space="preserve">Kosiarka spalinowa z napędem, silnik czterosuwowy, pojemność silnika min.140ccm, moc silnika min. 2,2kW, minimalna liczba obrotów silnika - 2900rpm. Rozrusznik ręczny, zbiornik paliwa o pojemności min.0,75l .Napęd na koła tylne. Korpus stalowy. Szerokość koszenia minimum 50cm, pojemność kosza  maksymalnie 60l, Zbieranie do kosza, mulczowanie, tylny wyrzut, boczny wyrzut, centralna regulacja wysokości koszenia. Rozmiar koła przód 18cm, rozmiar koła tył  25cm, </w:t>
            </w:r>
            <w:r w:rsidRPr="00AD36EE">
              <w:rPr>
                <w:rFonts w:cs="Arial"/>
                <w:sz w:val="18"/>
                <w:szCs w:val="18"/>
                <w:shd w:val="clear" w:color="auto" w:fill="FFFFFF"/>
              </w:rPr>
              <w:t xml:space="preserve">koła z </w:t>
            </w:r>
            <w:proofErr w:type="spellStart"/>
            <w:r w:rsidRPr="00AD36EE">
              <w:rPr>
                <w:rFonts w:cs="Arial"/>
                <w:sz w:val="18"/>
                <w:szCs w:val="18"/>
                <w:shd w:val="clear" w:color="auto" w:fill="FFFFFF"/>
              </w:rPr>
              <w:t>dryflexem</w:t>
            </w:r>
            <w:proofErr w:type="spellEnd"/>
            <w:r w:rsidRPr="00AD36EE">
              <w:rPr>
                <w:rFonts w:cs="Arial"/>
                <w:sz w:val="18"/>
                <w:szCs w:val="18"/>
                <w:shd w:val="clear" w:color="auto" w:fill="FFFFFF"/>
              </w:rPr>
              <w:t xml:space="preserve"> oraz łożyskami kulkowymi.</w:t>
            </w:r>
            <w:r w:rsidRPr="00AD36EE">
              <w:rPr>
                <w:rFonts w:cs="Arial"/>
                <w:color w:val="4A5157"/>
                <w:sz w:val="18"/>
                <w:szCs w:val="18"/>
                <w:shd w:val="clear" w:color="auto" w:fill="FFFFFF"/>
              </w:rPr>
              <w:t> </w:t>
            </w:r>
            <w:r w:rsidRPr="00AD36EE">
              <w:rPr>
                <w:sz w:val="18"/>
                <w:szCs w:val="18"/>
              </w:rPr>
              <w:t>5-stopniowa regulacja wysokości koszenia w  zakresie 25 - 65mm. Kierownica ergonomiczna składana, regulowana z klamrami, Maksymalny poziom wibracji – 7,9m/s</w:t>
            </w:r>
            <w:r w:rsidRPr="00AD36EE">
              <w:rPr>
                <w:sz w:val="18"/>
                <w:szCs w:val="18"/>
                <w:vertAlign w:val="superscript"/>
              </w:rPr>
              <w:t>2</w:t>
            </w:r>
            <w:r w:rsidRPr="00AD36EE">
              <w:rPr>
                <w:sz w:val="18"/>
                <w:szCs w:val="18"/>
              </w:rPr>
              <w:t xml:space="preserve"> . maksymalny poziom hałasu 96dB(A)  W zestawie nóż obrotowy,  gwarancja minimum 24 miesiące, instrukcja obsługi w języku polskim.</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architektury krajobrazu</w:t>
            </w:r>
          </w:p>
        </w:tc>
      </w:tr>
      <w:tr w:rsidR="00B05795" w:rsidRPr="00AD36EE" w:rsidTr="000F440E">
        <w:tc>
          <w:tcPr>
            <w:tcW w:w="502" w:type="dxa"/>
          </w:tcPr>
          <w:p w:rsidR="00B05795" w:rsidRPr="00AD36EE" w:rsidRDefault="00B05795" w:rsidP="00D75D3A">
            <w:pPr>
              <w:rPr>
                <w:sz w:val="18"/>
                <w:szCs w:val="18"/>
              </w:rPr>
            </w:pPr>
            <w:r w:rsidRPr="00AD36EE">
              <w:rPr>
                <w:sz w:val="18"/>
                <w:szCs w:val="18"/>
              </w:rPr>
              <w:t>18</w:t>
            </w:r>
          </w:p>
        </w:tc>
        <w:tc>
          <w:tcPr>
            <w:tcW w:w="2441" w:type="dxa"/>
          </w:tcPr>
          <w:p w:rsidR="00B05795" w:rsidRPr="00AD36EE" w:rsidRDefault="00B05795" w:rsidP="00D75D3A">
            <w:pPr>
              <w:rPr>
                <w:sz w:val="18"/>
                <w:szCs w:val="18"/>
              </w:rPr>
            </w:pPr>
            <w:r w:rsidRPr="00AD36EE">
              <w:rPr>
                <w:sz w:val="18"/>
                <w:szCs w:val="18"/>
              </w:rPr>
              <w:t>kosiarka samojezdna</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0F440E" w:rsidRPr="00AD36EE" w:rsidRDefault="000F440E" w:rsidP="000F440E">
            <w:pPr>
              <w:rPr>
                <w:sz w:val="18"/>
                <w:szCs w:val="18"/>
              </w:rPr>
            </w:pPr>
            <w:r w:rsidRPr="00AD36EE">
              <w:rPr>
                <w:sz w:val="18"/>
                <w:szCs w:val="18"/>
              </w:rPr>
              <w:t xml:space="preserve">Pojemność skokowa minimum 452 ccm, Moc silnika minimum 8,4 kW, obroty silnika minimum  2800rpm.  System chłodzenia-powietrze. Pojemność zbiornika paliwa minimum 5l.  Napięcie akumulatora minimum 12 V. Pojemność akumulatora minimum 18 Ah, </w:t>
            </w:r>
            <w:r w:rsidRPr="00AD36EE">
              <w:rPr>
                <w:bCs/>
                <w:sz w:val="18"/>
                <w:szCs w:val="18"/>
              </w:rPr>
              <w:t xml:space="preserve">Metoda koszenia – </w:t>
            </w:r>
            <w:r w:rsidRPr="00AD36EE">
              <w:rPr>
                <w:sz w:val="18"/>
                <w:szCs w:val="18"/>
              </w:rPr>
              <w:t>mulczowanie z wyrzutem bocznym,. Szerokość koszenia minimum 94cm. 7-stopniowa regulacja wysokości cięcia w  zakresie 25 - 80mm.  Centralna  i manualna regulacja wysokości koszenia. Minimum 2 noże zbierające załączane sprzęgłem elektromagnetycznym. Koła zapobiegające skalpowaniu trawnika. Manualna przekładnia zmiany biegów. Liczba biegów-5 P + 1 T. Napęd na koła tylne. Prędkość maksymalna-9,7 km/h. Ergonomiczna kierownica z miękkim uchwytem. Fotel komfortowy regulowany. Złącze do mycia, światła przednie halogenowe. Rozmiar kół przednich-15x5.00-6’’.  Rozmiar kół tylnych-18x6.50-8 ". Promień skrętu nieprzekraczający 200cm.  Maksymalny poziom wibracji na kierownicy do 6,37 m/s</w:t>
            </w:r>
            <w:r w:rsidRPr="00AD36EE">
              <w:rPr>
                <w:sz w:val="18"/>
                <w:szCs w:val="18"/>
                <w:vertAlign w:val="superscript"/>
              </w:rPr>
              <w:t>2</w:t>
            </w:r>
            <w:r w:rsidRPr="00AD36EE">
              <w:rPr>
                <w:sz w:val="18"/>
                <w:szCs w:val="18"/>
              </w:rPr>
              <w:t xml:space="preserve"> Poziom wibracji na siedzisku operatora do 1,06 m/s². Poziom hałasu nieprzekraczający 100 </w:t>
            </w:r>
            <w:proofErr w:type="spellStart"/>
            <w:r w:rsidRPr="00AD36EE">
              <w:rPr>
                <w:sz w:val="18"/>
                <w:szCs w:val="18"/>
              </w:rPr>
              <w:t>dB</w:t>
            </w:r>
            <w:proofErr w:type="spellEnd"/>
            <w:r w:rsidRPr="00AD36EE">
              <w:rPr>
                <w:sz w:val="18"/>
                <w:szCs w:val="18"/>
              </w:rPr>
              <w:t>(A). Możliwość podłączenia wybranych akcesoriów zarówno z przodu jak i z tyłu maszyny.</w:t>
            </w:r>
          </w:p>
          <w:p w:rsidR="00B05795" w:rsidRPr="00AD36EE" w:rsidRDefault="000F440E" w:rsidP="000F440E">
            <w:pPr>
              <w:rPr>
                <w:sz w:val="18"/>
                <w:szCs w:val="18"/>
              </w:rPr>
            </w:pPr>
            <w:r w:rsidRPr="00AD36EE">
              <w:rPr>
                <w:sz w:val="18"/>
                <w:szCs w:val="18"/>
              </w:rPr>
              <w:t xml:space="preserve"> Wyposażenie dodatkowe: ładowarka, zderzak, zaczep. Gwarancja minimum 24 miesiące, instrukcja obsługi w języku polskim.</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architektury krajobrazu</w:t>
            </w:r>
          </w:p>
        </w:tc>
      </w:tr>
      <w:tr w:rsidR="00B05795" w:rsidRPr="00AD36EE" w:rsidTr="000F440E">
        <w:tc>
          <w:tcPr>
            <w:tcW w:w="502" w:type="dxa"/>
          </w:tcPr>
          <w:p w:rsidR="00B05795" w:rsidRPr="00AD36EE" w:rsidRDefault="00B05795" w:rsidP="00D75D3A">
            <w:pPr>
              <w:rPr>
                <w:sz w:val="18"/>
                <w:szCs w:val="18"/>
              </w:rPr>
            </w:pPr>
            <w:r w:rsidRPr="00AD36EE">
              <w:rPr>
                <w:sz w:val="18"/>
                <w:szCs w:val="18"/>
              </w:rPr>
              <w:t>19</w:t>
            </w:r>
          </w:p>
        </w:tc>
        <w:tc>
          <w:tcPr>
            <w:tcW w:w="2441" w:type="dxa"/>
          </w:tcPr>
          <w:p w:rsidR="00B05795" w:rsidRPr="00AD36EE" w:rsidRDefault="00B05795" w:rsidP="00D75D3A">
            <w:pPr>
              <w:rPr>
                <w:sz w:val="18"/>
                <w:szCs w:val="18"/>
              </w:rPr>
            </w:pPr>
            <w:r w:rsidRPr="00AD36EE">
              <w:rPr>
                <w:sz w:val="18"/>
                <w:szCs w:val="18"/>
              </w:rPr>
              <w:t>rozdrabniacz do gałęzi</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B05795" w:rsidRPr="00AD36EE" w:rsidRDefault="000F440E" w:rsidP="00D75D3A">
            <w:pPr>
              <w:rPr>
                <w:sz w:val="18"/>
                <w:szCs w:val="18"/>
              </w:rPr>
            </w:pPr>
            <w:r w:rsidRPr="00AD36EE">
              <w:rPr>
                <w:sz w:val="18"/>
                <w:szCs w:val="18"/>
              </w:rPr>
              <w:t xml:space="preserve">Silnik-4-suw benzynowy Minimalna pojemność silnika 350 ccm. Minimalna moc  silnika 13 KM.    Gardziel boczna z nożem strugającym, Wymiary gardzieli bocznej: minimalnie130x88mm , maksymalnie 150x95mm. Gardziel  górna z 16 </w:t>
            </w:r>
            <w:r w:rsidRPr="00AD36EE">
              <w:rPr>
                <w:sz w:val="18"/>
                <w:szCs w:val="18"/>
              </w:rPr>
              <w:lastRenderedPageBreak/>
              <w:t>wahadłowymi nożami (po 4 na każdym z 4 wałków). Wymiary gardzieli górnej: minimalnie 230x240mm  - maksymalnie 260x260mm. Średnica rozdrabnianych gałęzi w zakresie 0,1 - 8cm.  Szybkość ostrza powyżej 3500obr/min. Poziom mocy akustycznej nieprzekraczający 111dB (A). Waga maksymalna do 100kg. Konstrukcja na kołach , zaczep. Instrukcja w j. polskim, gwarancja minimum 2 lata.</w:t>
            </w:r>
          </w:p>
        </w:tc>
        <w:tc>
          <w:tcPr>
            <w:tcW w:w="1843" w:type="dxa"/>
          </w:tcPr>
          <w:p w:rsidR="00B05795" w:rsidRPr="00AD36EE" w:rsidRDefault="00B05795" w:rsidP="00D75D3A">
            <w:pPr>
              <w:rPr>
                <w:sz w:val="18"/>
                <w:szCs w:val="18"/>
              </w:rPr>
            </w:pPr>
            <w:proofErr w:type="spellStart"/>
            <w:r w:rsidRPr="00AD36EE">
              <w:rPr>
                <w:sz w:val="18"/>
                <w:szCs w:val="18"/>
              </w:rPr>
              <w:lastRenderedPageBreak/>
              <w:t>CKZiU</w:t>
            </w:r>
            <w:proofErr w:type="spellEnd"/>
            <w:r w:rsidRPr="00AD36EE">
              <w:rPr>
                <w:sz w:val="18"/>
                <w:szCs w:val="18"/>
              </w:rPr>
              <w:t>/technik architektury krajobrazu</w:t>
            </w:r>
          </w:p>
        </w:tc>
      </w:tr>
      <w:tr w:rsidR="00B05795" w:rsidRPr="00AD36EE" w:rsidTr="000F440E">
        <w:tc>
          <w:tcPr>
            <w:tcW w:w="502" w:type="dxa"/>
          </w:tcPr>
          <w:p w:rsidR="00B05795" w:rsidRPr="00AD36EE" w:rsidRDefault="00B05795" w:rsidP="00D75D3A">
            <w:pPr>
              <w:rPr>
                <w:sz w:val="18"/>
                <w:szCs w:val="18"/>
              </w:rPr>
            </w:pPr>
            <w:r w:rsidRPr="00AD36EE">
              <w:rPr>
                <w:sz w:val="18"/>
                <w:szCs w:val="18"/>
              </w:rPr>
              <w:t>20</w:t>
            </w:r>
          </w:p>
        </w:tc>
        <w:tc>
          <w:tcPr>
            <w:tcW w:w="2441" w:type="dxa"/>
          </w:tcPr>
          <w:p w:rsidR="00B05795" w:rsidRPr="00AD36EE" w:rsidRDefault="00B05795" w:rsidP="00D75D3A">
            <w:pPr>
              <w:rPr>
                <w:sz w:val="18"/>
                <w:szCs w:val="18"/>
              </w:rPr>
            </w:pPr>
            <w:r w:rsidRPr="00AD36EE">
              <w:rPr>
                <w:sz w:val="18"/>
                <w:szCs w:val="18"/>
              </w:rPr>
              <w:t>dalmierz laserowy</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B05795" w:rsidRPr="00AD36EE" w:rsidRDefault="000F440E" w:rsidP="00D75D3A">
            <w:pPr>
              <w:rPr>
                <w:sz w:val="18"/>
                <w:szCs w:val="18"/>
              </w:rPr>
            </w:pPr>
            <w:r w:rsidRPr="00AD36EE">
              <w:rPr>
                <w:sz w:val="18"/>
                <w:szCs w:val="18"/>
              </w:rPr>
              <w:t>Dalmierz posiada: funkcje pomiaru wysokości drzew i priorytetu pierwszego i drugiego planu do pomiarów najbliższych i najdalszych obiektów, zakres pracy na odległości od 10 do 500 metrów, jasny, wyraźny obrazem w lunetce z 6-krotnym powiększeniem, dokładnością rzędu 0,5 m na odległości 100 metrów i 1 m powyżej 100 metrów, wysoką odpornością na wodę, dwoma wyświetlaczami (w lunetce i zewnętrznym ekranie), wbudowanym inklinometr do pomiarów nachyleń, wysokości. etui/pokrowiec, instrukcja w j. polskim, gwarancja 2 lata.</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architektury krajobrazu</w:t>
            </w:r>
          </w:p>
        </w:tc>
      </w:tr>
      <w:tr w:rsidR="00B05795" w:rsidRPr="00AD36EE" w:rsidTr="000F440E">
        <w:tc>
          <w:tcPr>
            <w:tcW w:w="502" w:type="dxa"/>
          </w:tcPr>
          <w:p w:rsidR="00B05795" w:rsidRPr="00AD36EE" w:rsidRDefault="00B05795" w:rsidP="00D75D3A">
            <w:pPr>
              <w:rPr>
                <w:sz w:val="18"/>
                <w:szCs w:val="18"/>
              </w:rPr>
            </w:pPr>
            <w:r w:rsidRPr="00AD36EE">
              <w:rPr>
                <w:sz w:val="18"/>
                <w:szCs w:val="18"/>
              </w:rPr>
              <w:t>21</w:t>
            </w:r>
          </w:p>
        </w:tc>
        <w:tc>
          <w:tcPr>
            <w:tcW w:w="2441" w:type="dxa"/>
          </w:tcPr>
          <w:p w:rsidR="00B05795" w:rsidRPr="00AD36EE" w:rsidRDefault="00B05795" w:rsidP="00D75D3A">
            <w:pPr>
              <w:rPr>
                <w:sz w:val="18"/>
                <w:szCs w:val="18"/>
              </w:rPr>
            </w:pPr>
            <w:r w:rsidRPr="00AD36EE">
              <w:rPr>
                <w:sz w:val="18"/>
                <w:szCs w:val="18"/>
              </w:rPr>
              <w:t>busola</w:t>
            </w:r>
          </w:p>
        </w:tc>
        <w:tc>
          <w:tcPr>
            <w:tcW w:w="709" w:type="dxa"/>
          </w:tcPr>
          <w:p w:rsidR="00B05795" w:rsidRPr="00AD36EE" w:rsidRDefault="00B05795" w:rsidP="00D75D3A">
            <w:pPr>
              <w:rPr>
                <w:sz w:val="18"/>
                <w:szCs w:val="18"/>
              </w:rPr>
            </w:pPr>
            <w:r w:rsidRPr="00AD36EE">
              <w:rPr>
                <w:sz w:val="18"/>
                <w:szCs w:val="18"/>
              </w:rPr>
              <w:t>5</w:t>
            </w:r>
          </w:p>
        </w:tc>
        <w:tc>
          <w:tcPr>
            <w:tcW w:w="3827" w:type="dxa"/>
          </w:tcPr>
          <w:p w:rsidR="009C75BF" w:rsidRPr="00AD36EE" w:rsidRDefault="000F440E" w:rsidP="00D75D3A">
            <w:pPr>
              <w:rPr>
                <w:rFonts w:cstheme="minorHAnsi"/>
                <w:sz w:val="18"/>
                <w:szCs w:val="18"/>
              </w:rPr>
            </w:pPr>
            <w:r w:rsidRPr="00AD36EE">
              <w:rPr>
                <w:rFonts w:cstheme="minorHAnsi"/>
                <w:sz w:val="18"/>
                <w:szCs w:val="18"/>
              </w:rPr>
              <w:t>Obudowa z lekkiego stopu, Celownik z soczewką. Podziałka do dokładnego odczytu pomiaru. Poziomnica. Aluminiowe pokrętło z podziałką. Uchwyt umożliwiający przytroczenie sznurka i zawieszenie np. na szyi. Pokrowiec zamykany na rzep z uchwytem do paska. Soczewka do dokładnego odczytu pomiaru nad skalą. Podziałka liniowa do określania odległości na mapie. Precyzyjna dokładność, W cenie: busola + uchwyt, sznurek/smycz, pokrowiec materiałowy z mocowaniem do paska, instrukcja obsługi w języku polskim.</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architektury krajobrazu</w:t>
            </w:r>
          </w:p>
        </w:tc>
      </w:tr>
      <w:tr w:rsidR="00B05795" w:rsidRPr="00AD36EE" w:rsidTr="000F440E">
        <w:tc>
          <w:tcPr>
            <w:tcW w:w="502" w:type="dxa"/>
          </w:tcPr>
          <w:p w:rsidR="00B05795" w:rsidRPr="00AD36EE" w:rsidRDefault="00B05795" w:rsidP="00D75D3A">
            <w:pPr>
              <w:rPr>
                <w:sz w:val="18"/>
                <w:szCs w:val="18"/>
              </w:rPr>
            </w:pPr>
            <w:r w:rsidRPr="00AD36EE">
              <w:rPr>
                <w:sz w:val="18"/>
                <w:szCs w:val="18"/>
              </w:rPr>
              <w:t>22</w:t>
            </w:r>
          </w:p>
        </w:tc>
        <w:tc>
          <w:tcPr>
            <w:tcW w:w="2441" w:type="dxa"/>
          </w:tcPr>
          <w:p w:rsidR="00B05795" w:rsidRPr="00AD36EE" w:rsidRDefault="00B05795" w:rsidP="00D75D3A">
            <w:pPr>
              <w:rPr>
                <w:sz w:val="18"/>
                <w:szCs w:val="18"/>
              </w:rPr>
            </w:pPr>
            <w:r w:rsidRPr="00AD36EE">
              <w:rPr>
                <w:sz w:val="18"/>
                <w:szCs w:val="18"/>
              </w:rPr>
              <w:t>węgielnica pryzmatyczna</w:t>
            </w:r>
          </w:p>
        </w:tc>
        <w:tc>
          <w:tcPr>
            <w:tcW w:w="709" w:type="dxa"/>
          </w:tcPr>
          <w:p w:rsidR="00B05795" w:rsidRPr="00AD36EE" w:rsidRDefault="00B05795" w:rsidP="00D75D3A">
            <w:pPr>
              <w:rPr>
                <w:sz w:val="18"/>
                <w:szCs w:val="18"/>
              </w:rPr>
            </w:pPr>
            <w:r w:rsidRPr="00AD36EE">
              <w:rPr>
                <w:sz w:val="18"/>
                <w:szCs w:val="18"/>
              </w:rPr>
              <w:t>5</w:t>
            </w:r>
          </w:p>
        </w:tc>
        <w:tc>
          <w:tcPr>
            <w:tcW w:w="3827" w:type="dxa"/>
          </w:tcPr>
          <w:p w:rsidR="00B05795" w:rsidRPr="00AD36EE" w:rsidRDefault="000F440E" w:rsidP="00D75D3A">
            <w:pPr>
              <w:rPr>
                <w:rFonts w:cstheme="minorHAnsi"/>
                <w:sz w:val="18"/>
                <w:szCs w:val="18"/>
              </w:rPr>
            </w:pPr>
            <w:r w:rsidRPr="00AD36EE">
              <w:rPr>
                <w:rFonts w:cstheme="minorHAnsi"/>
                <w:sz w:val="18"/>
                <w:szCs w:val="18"/>
              </w:rPr>
              <w:t>Węgielnica pryzmatyczna. Cechy: dwa duże pryzmaty kierunkowe, metalowa obudowa z przesuwaną osłoną, żółty pryzmat w kierunku “na wprost” ,</w:t>
            </w:r>
            <w:r w:rsidRPr="00AD36EE">
              <w:rPr>
                <w:rFonts w:cstheme="minorHAnsi"/>
                <w:color w:val="42428A"/>
                <w:spacing w:val="5"/>
                <w:sz w:val="18"/>
                <w:szCs w:val="18"/>
                <w:shd w:val="clear" w:color="auto" w:fill="FFFFFF"/>
              </w:rPr>
              <w:t xml:space="preserve"> </w:t>
            </w:r>
            <w:r w:rsidRPr="00AD36EE">
              <w:rPr>
                <w:rFonts w:cstheme="minorHAnsi"/>
                <w:sz w:val="18"/>
                <w:szCs w:val="18"/>
              </w:rPr>
              <w:t>wysokiej jakości szlifu szkła pozwalająca na dokładność wyznaczenia lepszą niż 2'. pokrowiec i pion 150 g w komplecie, prosty sposób zakładania i zdejmowania pionu sznurkowego.</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architektury krajobrazu</w:t>
            </w:r>
          </w:p>
        </w:tc>
      </w:tr>
      <w:tr w:rsidR="00B05795" w:rsidRPr="00AD36EE" w:rsidTr="000F440E">
        <w:tc>
          <w:tcPr>
            <w:tcW w:w="502" w:type="dxa"/>
          </w:tcPr>
          <w:p w:rsidR="00B05795" w:rsidRPr="00AD36EE" w:rsidRDefault="00B05795" w:rsidP="00D75D3A">
            <w:pPr>
              <w:rPr>
                <w:sz w:val="18"/>
                <w:szCs w:val="18"/>
              </w:rPr>
            </w:pPr>
            <w:r w:rsidRPr="00AD36EE">
              <w:rPr>
                <w:sz w:val="18"/>
                <w:szCs w:val="18"/>
              </w:rPr>
              <w:t>23</w:t>
            </w:r>
          </w:p>
        </w:tc>
        <w:tc>
          <w:tcPr>
            <w:tcW w:w="2441" w:type="dxa"/>
          </w:tcPr>
          <w:p w:rsidR="00B05795" w:rsidRPr="00AD36EE" w:rsidRDefault="00B05795" w:rsidP="00D75D3A">
            <w:pPr>
              <w:rPr>
                <w:sz w:val="18"/>
                <w:szCs w:val="18"/>
              </w:rPr>
            </w:pPr>
            <w:r w:rsidRPr="00AD36EE">
              <w:rPr>
                <w:sz w:val="18"/>
                <w:szCs w:val="18"/>
              </w:rPr>
              <w:t>niwelator</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0F440E" w:rsidRPr="00AD36EE" w:rsidRDefault="000F440E" w:rsidP="000F440E">
            <w:pPr>
              <w:ind w:left="44"/>
              <w:rPr>
                <w:rFonts w:cstheme="minorHAnsi"/>
                <w:sz w:val="18"/>
                <w:szCs w:val="18"/>
              </w:rPr>
            </w:pPr>
            <w:r w:rsidRPr="00AD36EE">
              <w:rPr>
                <w:rFonts w:cstheme="minorHAnsi"/>
                <w:sz w:val="18"/>
                <w:szCs w:val="18"/>
              </w:rPr>
              <w:t>długość lunety min 215 mm x max 300 mm ,</w:t>
            </w:r>
            <w:r w:rsidRPr="00AD36EE">
              <w:rPr>
                <w:rFonts w:cstheme="minorHAnsi"/>
                <w:color w:val="000000"/>
                <w:sz w:val="18"/>
                <w:szCs w:val="18"/>
              </w:rPr>
              <w:t xml:space="preserve"> </w:t>
            </w:r>
            <w:r w:rsidRPr="00AD36EE">
              <w:rPr>
                <w:rFonts w:cstheme="minorHAnsi"/>
                <w:sz w:val="18"/>
                <w:szCs w:val="18"/>
              </w:rPr>
              <w:t>dokładność podwójnej niwelacji ciągu o długości 1km – 2mm</w:t>
            </w:r>
            <w:r w:rsidR="00E92F51" w:rsidRPr="00AD36EE">
              <w:rPr>
                <w:rFonts w:cstheme="minorHAnsi"/>
                <w:sz w:val="18"/>
                <w:szCs w:val="18"/>
              </w:rPr>
              <w:t xml:space="preserve">, </w:t>
            </w:r>
            <w:r w:rsidRPr="00AD36EE">
              <w:rPr>
                <w:rFonts w:cstheme="minorHAnsi"/>
                <w:sz w:val="18"/>
                <w:szCs w:val="18"/>
              </w:rPr>
              <w:t xml:space="preserve">dokładność pojedynczej niwelacji na 30 metrach -  1,2mm, obraz prosty, powiększenie lunety powyżej w zakresie 26-32x , średnica obiektywu w zakresie 35 - 40mm, pole widzenia 1°25`,  minimalna ogniskowa - 0,2m, Zakres pracy kompensatora - ±15', </w:t>
            </w:r>
            <w:r w:rsidRPr="00AD36EE">
              <w:rPr>
                <w:rFonts w:eastAsia="Times New Roman" w:cstheme="minorHAnsi"/>
                <w:sz w:val="18"/>
                <w:szCs w:val="18"/>
                <w:lang w:eastAsia="pl-PL"/>
              </w:rPr>
              <w:t>Norma wytrzymałości na pył i wodę</w:t>
            </w:r>
            <w:r w:rsidRPr="00AD36EE">
              <w:rPr>
                <w:rFonts w:cstheme="minorHAnsi"/>
                <w:sz w:val="18"/>
                <w:szCs w:val="18"/>
              </w:rPr>
              <w:t xml:space="preserve"> – powyżej IP54, waga instrumentu  do 1,8kg, Pojemnik transportowy i statyw o wysokości w zakresie 92cm-160cm w zestawie. Gniazdo statywu-5/8".  Łata niwelacyjna w zestawie  - składana, 5m,  libella zaciskowa, pokrowiec,</w:t>
            </w:r>
            <w:r w:rsidRPr="00AD36EE">
              <w:rPr>
                <w:rFonts w:eastAsia="Times New Roman" w:cstheme="minorHAnsi"/>
                <w:color w:val="000000"/>
                <w:sz w:val="18"/>
                <w:szCs w:val="18"/>
                <w:lang w:eastAsia="pl-PL"/>
              </w:rPr>
              <w:t xml:space="preserve"> </w:t>
            </w:r>
            <w:r w:rsidRPr="00AD36EE">
              <w:rPr>
                <w:rFonts w:eastAsia="Times New Roman" w:cstheme="minorHAnsi"/>
                <w:sz w:val="18"/>
                <w:szCs w:val="18"/>
                <w:lang w:eastAsia="pl-PL"/>
              </w:rPr>
              <w:t>Ś</w:t>
            </w:r>
            <w:r w:rsidRPr="00AD36EE">
              <w:rPr>
                <w:rFonts w:cstheme="minorHAnsi"/>
                <w:sz w:val="18"/>
                <w:szCs w:val="18"/>
              </w:rPr>
              <w:t xml:space="preserve">wiadectwo instrumentu. Gwarancja producenta minimum 2 </w:t>
            </w:r>
            <w:r w:rsidRPr="00AD36EE">
              <w:rPr>
                <w:rFonts w:cstheme="minorHAnsi"/>
                <w:sz w:val="18"/>
                <w:szCs w:val="18"/>
              </w:rPr>
              <w:lastRenderedPageBreak/>
              <w:t xml:space="preserve">lata. </w:t>
            </w:r>
            <w:r w:rsidRPr="00AD36EE">
              <w:rPr>
                <w:rFonts w:cstheme="minorHAnsi"/>
                <w:bCs/>
                <w:sz w:val="18"/>
                <w:szCs w:val="18"/>
              </w:rPr>
              <w:t>Szkolenie/ wsparcie techniczne w cenie instrumentu. Instrukcja obsługi w j. polskim.</w:t>
            </w:r>
          </w:p>
          <w:p w:rsidR="00B05795" w:rsidRPr="00AD36EE" w:rsidRDefault="00B05795" w:rsidP="00D75D3A">
            <w:pPr>
              <w:rPr>
                <w:rFonts w:cstheme="minorHAnsi"/>
                <w:sz w:val="18"/>
                <w:szCs w:val="18"/>
              </w:rPr>
            </w:pPr>
          </w:p>
        </w:tc>
        <w:tc>
          <w:tcPr>
            <w:tcW w:w="1843" w:type="dxa"/>
          </w:tcPr>
          <w:p w:rsidR="00B05795" w:rsidRPr="00AD36EE" w:rsidRDefault="00B05795" w:rsidP="00D75D3A">
            <w:pPr>
              <w:rPr>
                <w:sz w:val="18"/>
                <w:szCs w:val="18"/>
              </w:rPr>
            </w:pPr>
            <w:proofErr w:type="spellStart"/>
            <w:r w:rsidRPr="00AD36EE">
              <w:rPr>
                <w:sz w:val="18"/>
                <w:szCs w:val="18"/>
              </w:rPr>
              <w:lastRenderedPageBreak/>
              <w:t>CKZiU</w:t>
            </w:r>
            <w:proofErr w:type="spellEnd"/>
            <w:r w:rsidRPr="00AD36EE">
              <w:rPr>
                <w:sz w:val="18"/>
                <w:szCs w:val="18"/>
              </w:rPr>
              <w:t>/technik architektury krajobrazu</w:t>
            </w:r>
          </w:p>
        </w:tc>
      </w:tr>
      <w:tr w:rsidR="00B05795" w:rsidRPr="00AD36EE" w:rsidTr="000F440E">
        <w:tc>
          <w:tcPr>
            <w:tcW w:w="502" w:type="dxa"/>
          </w:tcPr>
          <w:p w:rsidR="00B05795" w:rsidRPr="00AD36EE" w:rsidRDefault="00B05795" w:rsidP="00D75D3A">
            <w:pPr>
              <w:rPr>
                <w:sz w:val="18"/>
                <w:szCs w:val="18"/>
              </w:rPr>
            </w:pPr>
            <w:r w:rsidRPr="00AD36EE">
              <w:rPr>
                <w:sz w:val="18"/>
                <w:szCs w:val="18"/>
              </w:rPr>
              <w:t>24</w:t>
            </w:r>
          </w:p>
        </w:tc>
        <w:tc>
          <w:tcPr>
            <w:tcW w:w="2441" w:type="dxa"/>
          </w:tcPr>
          <w:p w:rsidR="00B05795" w:rsidRPr="00AD36EE" w:rsidRDefault="00B05795" w:rsidP="00D75D3A">
            <w:pPr>
              <w:rPr>
                <w:sz w:val="18"/>
                <w:szCs w:val="18"/>
              </w:rPr>
            </w:pPr>
            <w:r w:rsidRPr="00AD36EE">
              <w:rPr>
                <w:sz w:val="18"/>
                <w:szCs w:val="18"/>
              </w:rPr>
              <w:t>teodolit z wyposażeniem</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0F440E" w:rsidRPr="00AD36EE" w:rsidRDefault="000F440E" w:rsidP="000F440E">
            <w:pPr>
              <w:rPr>
                <w:rFonts w:cstheme="minorHAnsi"/>
                <w:sz w:val="18"/>
                <w:szCs w:val="18"/>
              </w:rPr>
            </w:pPr>
            <w:r w:rsidRPr="00AD36EE">
              <w:rPr>
                <w:rFonts w:cstheme="minorHAnsi"/>
                <w:sz w:val="18"/>
                <w:szCs w:val="18"/>
              </w:rPr>
              <w:t>Bezpośredniego odczyt kątów, klawiatura oferuje wygodny dostęp do wszystkich funkcji instrumentu,</w:t>
            </w:r>
          </w:p>
          <w:p w:rsidR="00B05795" w:rsidRPr="00AD36EE" w:rsidRDefault="000F440E" w:rsidP="000F440E">
            <w:pPr>
              <w:ind w:left="44"/>
              <w:rPr>
                <w:rFonts w:cstheme="minorHAnsi"/>
                <w:sz w:val="18"/>
                <w:szCs w:val="18"/>
              </w:rPr>
            </w:pPr>
            <w:r w:rsidRPr="00AD36EE">
              <w:rPr>
                <w:rFonts w:cstheme="minorHAnsi"/>
                <w:sz w:val="18"/>
                <w:szCs w:val="18"/>
              </w:rPr>
              <w:t xml:space="preserve">Wbudowany kompensator do szybkiego poziomowania oraz pion optyczny  lub laserowy. Przestawne koło poziome. </w:t>
            </w:r>
            <w:r w:rsidRPr="00AD36EE">
              <w:rPr>
                <w:rFonts w:eastAsia="Times New Roman" w:cstheme="minorHAnsi"/>
                <w:sz w:val="18"/>
                <w:szCs w:val="18"/>
                <w:lang w:eastAsia="pl-PL"/>
              </w:rPr>
              <w:t>Norma wytrzymałości na pył i wodę –powyżej IP54.</w:t>
            </w:r>
            <w:r w:rsidRPr="00AD36EE">
              <w:rPr>
                <w:rFonts w:eastAsia="Times New Roman" w:cstheme="minorHAnsi"/>
                <w:color w:val="FF0000"/>
                <w:sz w:val="18"/>
                <w:szCs w:val="18"/>
                <w:lang w:eastAsia="pl-PL"/>
              </w:rPr>
              <w:t xml:space="preserve"> </w:t>
            </w:r>
            <w:r w:rsidRPr="00AD36EE">
              <w:rPr>
                <w:rFonts w:cstheme="minorHAnsi"/>
                <w:sz w:val="18"/>
                <w:szCs w:val="18"/>
              </w:rPr>
              <w:t xml:space="preserve">Powiększenie lunety w zakresie 20-30x.Średnica obiektywu od 40mm. Okular lunety z nastawianiem dioptrii. Ogniskowa  od 1,35m. Obraz prosty. Dokładność odczytu- 2''/5''/10'' (6cc/15cc/30cc). Minimalny odczyt- 1''/5''/10''/20'' (3cc/15cc/30cc/60cc.  </w:t>
            </w:r>
            <w:r w:rsidRPr="00AD36EE">
              <w:rPr>
                <w:rFonts w:eastAsia="Times New Roman" w:cstheme="minorHAnsi"/>
                <w:sz w:val="18"/>
                <w:szCs w:val="18"/>
                <w:lang w:eastAsia="pl-PL"/>
              </w:rPr>
              <w:t>Jednostki miary w gradach, stopniach i procentach, Gniazdo mocowania busoli ,</w:t>
            </w:r>
            <w:r w:rsidRPr="00AD36EE">
              <w:rPr>
                <w:rFonts w:cstheme="minorHAnsi"/>
                <w:sz w:val="18"/>
                <w:szCs w:val="18"/>
              </w:rPr>
              <w:t xml:space="preserve">wyświetlacz dwustronny. Elektroniczny kompensator o zakresie działania ± 3' i dokładności 5’’, </w:t>
            </w:r>
            <w:r w:rsidRPr="00AD36EE">
              <w:rPr>
                <w:rFonts w:eastAsia="Times New Roman" w:cstheme="minorHAnsi"/>
                <w:sz w:val="18"/>
                <w:szCs w:val="18"/>
                <w:lang w:eastAsia="pl-PL"/>
              </w:rPr>
              <w:t xml:space="preserve">akumulator z ładowarką, zasobnik baterii alkalicznych, </w:t>
            </w:r>
            <w:r w:rsidRPr="00AD36EE">
              <w:rPr>
                <w:rFonts w:cstheme="minorHAnsi"/>
                <w:sz w:val="18"/>
                <w:szCs w:val="18"/>
              </w:rPr>
              <w:t>automatyczne wyłączanie- praca ciągła lub 30 minut od ostatniego pomiaru. Zasilanie-akumulator 6V. Czas pracy po pełnym naładowaniu baterii minimum 15 godzin. Zakres temperatur pracy -20</w:t>
            </w:r>
            <w:r w:rsidRPr="00AD36EE">
              <w:rPr>
                <w:rFonts w:cstheme="minorHAnsi"/>
                <w:sz w:val="18"/>
                <w:szCs w:val="18"/>
                <w:vertAlign w:val="superscript"/>
              </w:rPr>
              <w:t>o</w:t>
            </w:r>
            <w:r w:rsidRPr="00AD36EE">
              <w:rPr>
                <w:rFonts w:cstheme="minorHAnsi"/>
                <w:sz w:val="18"/>
                <w:szCs w:val="18"/>
              </w:rPr>
              <w:t>C - +45</w:t>
            </w:r>
            <w:r w:rsidRPr="00AD36EE">
              <w:rPr>
                <w:rFonts w:cstheme="minorHAnsi"/>
                <w:sz w:val="18"/>
                <w:szCs w:val="18"/>
                <w:vertAlign w:val="superscript"/>
              </w:rPr>
              <w:t>o</w:t>
            </w:r>
            <w:r w:rsidRPr="00AD36EE">
              <w:rPr>
                <w:rFonts w:cstheme="minorHAnsi"/>
                <w:sz w:val="18"/>
                <w:szCs w:val="18"/>
              </w:rPr>
              <w:t xml:space="preserve">C.  </w:t>
            </w:r>
            <w:r w:rsidRPr="00AD36EE">
              <w:rPr>
                <w:rFonts w:eastAsia="Times New Roman" w:cstheme="minorHAnsi"/>
                <w:sz w:val="18"/>
                <w:szCs w:val="18"/>
                <w:lang w:eastAsia="pl-PL"/>
              </w:rPr>
              <w:t>Pojemnik transportowy.</w:t>
            </w:r>
            <w:r w:rsidRPr="00AD36EE">
              <w:rPr>
                <w:rFonts w:cstheme="minorHAnsi"/>
                <w:sz w:val="18"/>
                <w:szCs w:val="18"/>
              </w:rPr>
              <w:t xml:space="preserve"> Statyw w zestawie o wysokości w zakresie 92cm-160cm.Gniazdo statywu-5/8". </w:t>
            </w:r>
            <w:r w:rsidRPr="00AD36EE">
              <w:rPr>
                <w:rFonts w:eastAsia="Times New Roman" w:cstheme="minorHAnsi"/>
                <w:sz w:val="18"/>
                <w:szCs w:val="18"/>
                <w:lang w:eastAsia="pl-PL"/>
              </w:rPr>
              <w:t>Ś</w:t>
            </w:r>
            <w:r w:rsidRPr="00AD36EE">
              <w:rPr>
                <w:rFonts w:cstheme="minorHAnsi"/>
                <w:sz w:val="18"/>
                <w:szCs w:val="18"/>
              </w:rPr>
              <w:t xml:space="preserve">wiadectwo instrumentu. Gwarancja producenta  minimum trzy lata. </w:t>
            </w:r>
            <w:r w:rsidRPr="00AD36EE">
              <w:rPr>
                <w:rFonts w:cstheme="minorHAnsi"/>
                <w:bCs/>
                <w:sz w:val="18"/>
                <w:szCs w:val="18"/>
              </w:rPr>
              <w:t>Szkolenie/wsparcie techniczne w cenie instrumentu. Instrukcja obsługi w języku polskim.</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architektury krajobrazu</w:t>
            </w:r>
          </w:p>
        </w:tc>
      </w:tr>
      <w:tr w:rsidR="00B05795" w:rsidRPr="00AD36EE" w:rsidTr="000F440E">
        <w:tc>
          <w:tcPr>
            <w:tcW w:w="502" w:type="dxa"/>
          </w:tcPr>
          <w:p w:rsidR="00B05795" w:rsidRPr="00AD36EE" w:rsidRDefault="00B05795" w:rsidP="00D75D3A">
            <w:pPr>
              <w:rPr>
                <w:sz w:val="18"/>
                <w:szCs w:val="18"/>
              </w:rPr>
            </w:pPr>
            <w:r w:rsidRPr="00AD36EE">
              <w:rPr>
                <w:sz w:val="18"/>
                <w:szCs w:val="18"/>
              </w:rPr>
              <w:t>25</w:t>
            </w:r>
          </w:p>
        </w:tc>
        <w:tc>
          <w:tcPr>
            <w:tcW w:w="2441" w:type="dxa"/>
          </w:tcPr>
          <w:p w:rsidR="00B05795" w:rsidRPr="00AD36EE" w:rsidRDefault="00B05795" w:rsidP="00D75D3A">
            <w:pPr>
              <w:rPr>
                <w:sz w:val="18"/>
                <w:szCs w:val="18"/>
              </w:rPr>
            </w:pPr>
            <w:r w:rsidRPr="00AD36EE">
              <w:rPr>
                <w:sz w:val="18"/>
                <w:szCs w:val="18"/>
              </w:rPr>
              <w:t>glebogryzarka spalinowa</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B05795" w:rsidRPr="00AD36EE" w:rsidRDefault="000F440E" w:rsidP="00D75D3A">
            <w:pPr>
              <w:rPr>
                <w:sz w:val="18"/>
                <w:szCs w:val="18"/>
              </w:rPr>
            </w:pPr>
            <w:r w:rsidRPr="00AD36EE">
              <w:rPr>
                <w:sz w:val="18"/>
                <w:szCs w:val="18"/>
              </w:rPr>
              <w:t xml:space="preserve">Funkcje: odchwaszczanie, spulchnianie ziemi, mieszanie nawozu z glebą. Możliwość montowania innych akcesoriów typu: uchwyt wielonarzędziowy, kół metalowych i pneumatycznych. Glebogryzarka spalinowa czteronożowa, szerokość pracy 800 mm, o mocy silnika min 6,5 KM, silnik czterosuwowy o pojemności min. 196ccm, głębokość pracy 175 - 350 mm, biegi: 2do przodu i 1 do tyłu zbiornik paliwa min. 4 l. Tłumik z kratką ochronną, filtr powietrza powyżej strefy największego zapylenia. </w:t>
            </w:r>
            <w:r w:rsidRPr="00AD36EE">
              <w:rPr>
                <w:bCs/>
                <w:sz w:val="18"/>
                <w:szCs w:val="18"/>
              </w:rPr>
              <w:t>Instrukcja obsługi PL.</w:t>
            </w:r>
            <w:r w:rsidRPr="00AD36EE">
              <w:rPr>
                <w:sz w:val="18"/>
                <w:szCs w:val="18"/>
              </w:rPr>
              <w:t xml:space="preserve"> Gwarancja producenta minimum2 lata.</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architektury krajobrazu</w:t>
            </w:r>
          </w:p>
        </w:tc>
      </w:tr>
      <w:tr w:rsidR="00B05795" w:rsidRPr="00AD36EE" w:rsidTr="000F440E">
        <w:tc>
          <w:tcPr>
            <w:tcW w:w="502" w:type="dxa"/>
          </w:tcPr>
          <w:p w:rsidR="00B05795" w:rsidRPr="00AD36EE" w:rsidRDefault="00B05795" w:rsidP="00D75D3A">
            <w:pPr>
              <w:rPr>
                <w:sz w:val="18"/>
                <w:szCs w:val="18"/>
              </w:rPr>
            </w:pPr>
            <w:r w:rsidRPr="00AD36EE">
              <w:rPr>
                <w:sz w:val="18"/>
                <w:szCs w:val="18"/>
              </w:rPr>
              <w:t>26</w:t>
            </w:r>
          </w:p>
        </w:tc>
        <w:tc>
          <w:tcPr>
            <w:tcW w:w="2441" w:type="dxa"/>
          </w:tcPr>
          <w:p w:rsidR="00B05795" w:rsidRPr="00AD36EE" w:rsidRDefault="00B05795" w:rsidP="00D75D3A">
            <w:pPr>
              <w:rPr>
                <w:sz w:val="18"/>
                <w:szCs w:val="18"/>
              </w:rPr>
            </w:pPr>
            <w:r w:rsidRPr="00AD36EE">
              <w:rPr>
                <w:sz w:val="18"/>
                <w:szCs w:val="18"/>
              </w:rPr>
              <w:t xml:space="preserve">tyczka geodezyjna </w:t>
            </w:r>
            <w:proofErr w:type="spellStart"/>
            <w:r w:rsidRPr="00AD36EE">
              <w:rPr>
                <w:sz w:val="18"/>
                <w:szCs w:val="18"/>
              </w:rPr>
              <w:t>kpl</w:t>
            </w:r>
            <w:proofErr w:type="spellEnd"/>
            <w:r w:rsidRPr="00AD36EE">
              <w:rPr>
                <w:sz w:val="18"/>
                <w:szCs w:val="18"/>
              </w:rPr>
              <w:t>.</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B05795" w:rsidRPr="00AD36EE" w:rsidRDefault="000F440E" w:rsidP="00D75D3A">
            <w:pPr>
              <w:rPr>
                <w:sz w:val="18"/>
                <w:szCs w:val="18"/>
              </w:rPr>
            </w:pPr>
            <w:r w:rsidRPr="00AD36EE">
              <w:rPr>
                <w:sz w:val="18"/>
                <w:szCs w:val="18"/>
              </w:rPr>
              <w:t>Dwuelementowa tyczka do sygnalizacji punktów, wykonana jako cienkościenna stalowa rurka okryta dwukolorowym (biało-czerwonym) płaszczem poliamidowym gwarantującym bardzo dobrą widoczność z daleka z materiału chroniącego przed ścieraniem i obijaniem, odpornego na trudne warunki użytkowania w terenie. Możliwość łączenia poszczególnych elementów tyczek do uzyskania większych wysokości. Grot tyczki wykonany ze stali. Długość odcinka tyczki -1m, Tyczki w pokrowcu. libella zaciskowa w zestawie, stojak do tyczek w zestawie</w:t>
            </w:r>
            <w:r w:rsidR="00E92F51" w:rsidRPr="00AD36EE">
              <w:rPr>
                <w:sz w:val="18"/>
                <w:szCs w:val="18"/>
              </w:rPr>
              <w:t>, ś</w:t>
            </w:r>
            <w:r w:rsidRPr="00AD36EE">
              <w:rPr>
                <w:sz w:val="18"/>
                <w:szCs w:val="18"/>
              </w:rPr>
              <w:t>rednica tyczki – od 25 do 30 mm</w:t>
            </w:r>
            <w:r w:rsidR="00E92F51" w:rsidRPr="00AD36EE">
              <w:rPr>
                <w:sz w:val="18"/>
                <w:szCs w:val="18"/>
              </w:rPr>
              <w:t>.</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architektury krajobrazu</w:t>
            </w:r>
          </w:p>
        </w:tc>
      </w:tr>
      <w:tr w:rsidR="00B05795" w:rsidRPr="00AD36EE" w:rsidTr="000F440E">
        <w:tc>
          <w:tcPr>
            <w:tcW w:w="502" w:type="dxa"/>
          </w:tcPr>
          <w:p w:rsidR="00B05795" w:rsidRPr="00AD36EE" w:rsidRDefault="00B05795" w:rsidP="00D75D3A">
            <w:pPr>
              <w:rPr>
                <w:sz w:val="18"/>
                <w:szCs w:val="18"/>
              </w:rPr>
            </w:pPr>
            <w:r w:rsidRPr="00AD36EE">
              <w:rPr>
                <w:sz w:val="18"/>
                <w:szCs w:val="18"/>
              </w:rPr>
              <w:lastRenderedPageBreak/>
              <w:t>27</w:t>
            </w:r>
          </w:p>
        </w:tc>
        <w:tc>
          <w:tcPr>
            <w:tcW w:w="2441" w:type="dxa"/>
          </w:tcPr>
          <w:p w:rsidR="00B05795" w:rsidRPr="00AD36EE" w:rsidRDefault="00B05795" w:rsidP="00D75D3A">
            <w:pPr>
              <w:rPr>
                <w:sz w:val="18"/>
                <w:szCs w:val="18"/>
              </w:rPr>
            </w:pPr>
            <w:r w:rsidRPr="00AD36EE">
              <w:rPr>
                <w:sz w:val="18"/>
                <w:szCs w:val="18"/>
              </w:rPr>
              <w:t>łata miernicza</w:t>
            </w:r>
          </w:p>
        </w:tc>
        <w:tc>
          <w:tcPr>
            <w:tcW w:w="709" w:type="dxa"/>
          </w:tcPr>
          <w:p w:rsidR="00B05795" w:rsidRPr="00AD36EE" w:rsidRDefault="00B05795" w:rsidP="00D75D3A">
            <w:pPr>
              <w:rPr>
                <w:sz w:val="18"/>
                <w:szCs w:val="18"/>
              </w:rPr>
            </w:pPr>
            <w:r w:rsidRPr="00AD36EE">
              <w:rPr>
                <w:sz w:val="18"/>
                <w:szCs w:val="18"/>
              </w:rPr>
              <w:t>2</w:t>
            </w:r>
          </w:p>
        </w:tc>
        <w:tc>
          <w:tcPr>
            <w:tcW w:w="3827" w:type="dxa"/>
          </w:tcPr>
          <w:p w:rsidR="000F440E" w:rsidRPr="00AD36EE" w:rsidRDefault="000F440E" w:rsidP="000F440E">
            <w:pPr>
              <w:shd w:val="clear" w:color="auto" w:fill="FFFFFF"/>
              <w:spacing w:line="211" w:lineRule="atLeast"/>
              <w:textAlignment w:val="baseline"/>
              <w:rPr>
                <w:rFonts w:eastAsia="Times New Roman" w:cs="Arial"/>
                <w:color w:val="000000"/>
                <w:sz w:val="18"/>
                <w:szCs w:val="18"/>
                <w:lang w:eastAsia="pl-PL"/>
              </w:rPr>
            </w:pPr>
            <w:r w:rsidRPr="00AD36EE">
              <w:rPr>
                <w:rFonts w:cs="Arial"/>
                <w:color w:val="000000"/>
                <w:sz w:val="18"/>
                <w:szCs w:val="18"/>
              </w:rPr>
              <w:t>P</w:t>
            </w:r>
            <w:r w:rsidRPr="00AD36EE">
              <w:rPr>
                <w:rFonts w:eastAsia="Times New Roman" w:cs="Arial"/>
                <w:color w:val="000000"/>
                <w:sz w:val="18"/>
                <w:szCs w:val="18"/>
                <w:lang w:eastAsia="pl-PL"/>
              </w:rPr>
              <w:t>odziałka geodezyjna E z przodu do pomiarów niwelatorem na dużych odległościach.</w:t>
            </w:r>
          </w:p>
          <w:p w:rsidR="000F440E" w:rsidRPr="00AD36EE" w:rsidRDefault="000F440E" w:rsidP="000F440E">
            <w:pPr>
              <w:shd w:val="clear" w:color="auto" w:fill="FFFFFF"/>
              <w:spacing w:line="211" w:lineRule="atLeast"/>
              <w:textAlignment w:val="baseline"/>
              <w:rPr>
                <w:rFonts w:eastAsia="Times New Roman" w:cs="Arial"/>
                <w:color w:val="000000"/>
                <w:sz w:val="18"/>
                <w:szCs w:val="18"/>
                <w:lang w:eastAsia="pl-PL"/>
              </w:rPr>
            </w:pPr>
            <w:r w:rsidRPr="00AD36EE">
              <w:rPr>
                <w:rFonts w:eastAsia="Times New Roman" w:cs="Arial"/>
                <w:color w:val="000000"/>
                <w:sz w:val="18"/>
                <w:szCs w:val="18"/>
                <w:lang w:eastAsia="pl-PL"/>
              </w:rPr>
              <w:t>Podziałka mm z przodu do pomiarów niwelatorem z bliskich odległości</w:t>
            </w:r>
          </w:p>
          <w:p w:rsidR="000F440E" w:rsidRPr="00AD36EE" w:rsidRDefault="000F440E" w:rsidP="000F440E">
            <w:pPr>
              <w:shd w:val="clear" w:color="auto" w:fill="FFFFFF"/>
              <w:spacing w:line="211" w:lineRule="atLeast"/>
              <w:textAlignment w:val="baseline"/>
              <w:rPr>
                <w:rFonts w:eastAsia="Times New Roman" w:cs="Arial"/>
                <w:color w:val="000000"/>
                <w:sz w:val="18"/>
                <w:szCs w:val="18"/>
                <w:lang w:eastAsia="pl-PL"/>
              </w:rPr>
            </w:pPr>
            <w:r w:rsidRPr="00AD36EE">
              <w:rPr>
                <w:rFonts w:eastAsia="Times New Roman" w:cs="Arial"/>
                <w:color w:val="000000"/>
                <w:sz w:val="18"/>
                <w:szCs w:val="18"/>
                <w:lang w:eastAsia="pl-PL"/>
              </w:rPr>
              <w:t>Podziałka mm z tyłu do wykorzystania łaty jako przymiaru teleskopowego do pomiaru np. wysokości</w:t>
            </w:r>
          </w:p>
          <w:p w:rsidR="000F440E" w:rsidRPr="00AD36EE" w:rsidRDefault="000F440E" w:rsidP="000F440E">
            <w:pPr>
              <w:shd w:val="clear" w:color="auto" w:fill="FFFFFF"/>
              <w:spacing w:line="211" w:lineRule="atLeast"/>
              <w:textAlignment w:val="baseline"/>
              <w:rPr>
                <w:rFonts w:eastAsia="Times New Roman" w:cs="Arial"/>
                <w:color w:val="000000"/>
                <w:sz w:val="18"/>
                <w:szCs w:val="18"/>
                <w:lang w:eastAsia="pl-PL"/>
              </w:rPr>
            </w:pPr>
            <w:r w:rsidRPr="00AD36EE">
              <w:rPr>
                <w:rFonts w:eastAsia="Times New Roman" w:cs="Arial"/>
                <w:color w:val="000000"/>
                <w:sz w:val="18"/>
                <w:szCs w:val="18"/>
                <w:lang w:eastAsia="pl-PL"/>
              </w:rPr>
              <w:t>Lekki i stabilny stop aluminium</w:t>
            </w:r>
          </w:p>
          <w:p w:rsidR="000F440E" w:rsidRPr="00AD36EE" w:rsidRDefault="000F440E" w:rsidP="000F440E">
            <w:pPr>
              <w:shd w:val="clear" w:color="auto" w:fill="FFFFFF"/>
              <w:spacing w:line="211" w:lineRule="atLeast"/>
              <w:textAlignment w:val="baseline"/>
              <w:rPr>
                <w:rFonts w:eastAsia="Times New Roman" w:cs="Arial"/>
                <w:color w:val="000000"/>
                <w:sz w:val="18"/>
                <w:szCs w:val="18"/>
                <w:lang w:eastAsia="pl-PL"/>
              </w:rPr>
            </w:pPr>
            <w:r w:rsidRPr="00AD36EE">
              <w:rPr>
                <w:rFonts w:eastAsia="Times New Roman" w:cs="Arial"/>
                <w:color w:val="000000"/>
                <w:sz w:val="18"/>
                <w:szCs w:val="18"/>
                <w:lang w:eastAsia="pl-PL"/>
              </w:rPr>
              <w:t>Punkty blokujące poszczególnych elementów wykonane z wytrzymałego i odpornego na ścieranie poliwęglanu</w:t>
            </w:r>
          </w:p>
          <w:p w:rsidR="000F440E" w:rsidRPr="00AD36EE" w:rsidRDefault="000F440E" w:rsidP="000F440E">
            <w:pPr>
              <w:shd w:val="clear" w:color="auto" w:fill="FFFFFF"/>
              <w:spacing w:line="211" w:lineRule="atLeast"/>
              <w:textAlignment w:val="baseline"/>
              <w:rPr>
                <w:rFonts w:eastAsia="Times New Roman" w:cs="Arial"/>
                <w:color w:val="000000"/>
                <w:sz w:val="18"/>
                <w:szCs w:val="18"/>
                <w:lang w:eastAsia="pl-PL"/>
              </w:rPr>
            </w:pPr>
            <w:r w:rsidRPr="00AD36EE">
              <w:rPr>
                <w:rFonts w:eastAsia="Times New Roman" w:cs="Arial"/>
                <w:color w:val="000000"/>
                <w:sz w:val="18"/>
                <w:szCs w:val="18"/>
                <w:lang w:eastAsia="pl-PL"/>
              </w:rPr>
              <w:t>Okuwana metalowa stopa zapobiegająca się wycieraniu aluminium podczas stawiania łaty na betonie czy asfalcie</w:t>
            </w:r>
          </w:p>
          <w:p w:rsidR="000F440E" w:rsidRPr="00AD36EE" w:rsidRDefault="000F440E" w:rsidP="000F440E">
            <w:pPr>
              <w:shd w:val="clear" w:color="auto" w:fill="FFFFFF"/>
              <w:spacing w:line="211" w:lineRule="atLeast"/>
              <w:textAlignment w:val="baseline"/>
              <w:rPr>
                <w:rFonts w:eastAsia="Times New Roman" w:cs="Arial"/>
                <w:color w:val="000000"/>
                <w:sz w:val="18"/>
                <w:szCs w:val="18"/>
                <w:lang w:eastAsia="pl-PL"/>
              </w:rPr>
            </w:pPr>
            <w:r w:rsidRPr="00AD36EE">
              <w:rPr>
                <w:rFonts w:eastAsia="Times New Roman" w:cs="Arial"/>
                <w:color w:val="000000"/>
                <w:sz w:val="18"/>
                <w:szCs w:val="18"/>
                <w:lang w:eastAsia="pl-PL"/>
              </w:rPr>
              <w:t>Łatwe wysuwanie elementów</w:t>
            </w:r>
          </w:p>
          <w:p w:rsidR="000F440E" w:rsidRPr="00AD36EE" w:rsidRDefault="000F440E" w:rsidP="000F440E">
            <w:pPr>
              <w:shd w:val="clear" w:color="auto" w:fill="FFFFFF"/>
              <w:spacing w:line="211" w:lineRule="atLeast"/>
              <w:textAlignment w:val="baseline"/>
              <w:rPr>
                <w:rFonts w:eastAsia="Times New Roman" w:cs="Arial"/>
                <w:color w:val="000000"/>
                <w:sz w:val="18"/>
                <w:szCs w:val="18"/>
                <w:lang w:eastAsia="pl-PL"/>
              </w:rPr>
            </w:pPr>
            <w:r w:rsidRPr="00AD36EE">
              <w:rPr>
                <w:rFonts w:eastAsia="Times New Roman" w:cs="Arial"/>
                <w:color w:val="000000"/>
                <w:sz w:val="18"/>
                <w:szCs w:val="18"/>
                <w:lang w:eastAsia="pl-PL"/>
              </w:rPr>
              <w:t>Segmenty anodowane posiadają nadruk wykonany farbami odpornymi na ścieranie oraz wpływ czynników atmosferycznych</w:t>
            </w:r>
          </w:p>
          <w:p w:rsidR="000F440E" w:rsidRPr="00AD36EE" w:rsidRDefault="000F440E" w:rsidP="000F440E">
            <w:pPr>
              <w:shd w:val="clear" w:color="auto" w:fill="FFFFFF"/>
              <w:spacing w:line="211" w:lineRule="atLeast"/>
              <w:textAlignment w:val="baseline"/>
              <w:rPr>
                <w:rFonts w:eastAsia="Times New Roman" w:cs="Arial"/>
                <w:color w:val="000000"/>
                <w:sz w:val="18"/>
                <w:szCs w:val="18"/>
                <w:lang w:eastAsia="pl-PL"/>
              </w:rPr>
            </w:pPr>
            <w:r w:rsidRPr="00AD36EE">
              <w:rPr>
                <w:rFonts w:eastAsia="Times New Roman" w:cs="Arial"/>
                <w:color w:val="000000"/>
                <w:sz w:val="18"/>
                <w:szCs w:val="18"/>
                <w:lang w:eastAsia="pl-PL"/>
              </w:rPr>
              <w:t>Nakładana libella pudełkowa </w:t>
            </w:r>
          </w:p>
          <w:p w:rsidR="00B05795" w:rsidRPr="00AD36EE" w:rsidRDefault="000F440E" w:rsidP="000F440E">
            <w:pPr>
              <w:rPr>
                <w:sz w:val="18"/>
                <w:szCs w:val="18"/>
              </w:rPr>
            </w:pPr>
            <w:r w:rsidRPr="00AD36EE">
              <w:rPr>
                <w:rFonts w:eastAsia="Times New Roman" w:cs="Arial"/>
                <w:color w:val="000000"/>
                <w:sz w:val="18"/>
                <w:szCs w:val="18"/>
                <w:lang w:eastAsia="pl-PL"/>
              </w:rPr>
              <w:t xml:space="preserve">Trwały pokrowiec transportowy, </w:t>
            </w:r>
            <w:r w:rsidRPr="00AD36EE">
              <w:rPr>
                <w:sz w:val="18"/>
                <w:szCs w:val="18"/>
              </w:rPr>
              <w:t>ilość segmentów-5,długość minimalna-1,24,długość maksymalna- 5m, ciężar-1,80 kg,</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architektury krajobrazu</w:t>
            </w:r>
          </w:p>
        </w:tc>
      </w:tr>
      <w:tr w:rsidR="00B05795" w:rsidRPr="00AD36EE" w:rsidTr="000F440E">
        <w:tc>
          <w:tcPr>
            <w:tcW w:w="502" w:type="dxa"/>
          </w:tcPr>
          <w:p w:rsidR="00B05795" w:rsidRPr="00AD36EE" w:rsidRDefault="00B05795" w:rsidP="00D75D3A">
            <w:pPr>
              <w:rPr>
                <w:sz w:val="18"/>
                <w:szCs w:val="18"/>
              </w:rPr>
            </w:pPr>
            <w:r w:rsidRPr="00AD36EE">
              <w:rPr>
                <w:sz w:val="18"/>
                <w:szCs w:val="18"/>
              </w:rPr>
              <w:t>28</w:t>
            </w:r>
          </w:p>
        </w:tc>
        <w:tc>
          <w:tcPr>
            <w:tcW w:w="2441" w:type="dxa"/>
          </w:tcPr>
          <w:p w:rsidR="00B05795" w:rsidRPr="00AD36EE" w:rsidRDefault="00B05795" w:rsidP="00D75D3A">
            <w:pPr>
              <w:rPr>
                <w:sz w:val="18"/>
                <w:szCs w:val="18"/>
              </w:rPr>
            </w:pPr>
            <w:r w:rsidRPr="00AD36EE">
              <w:rPr>
                <w:sz w:val="18"/>
                <w:szCs w:val="18"/>
              </w:rPr>
              <w:t xml:space="preserve">wysokościomierz </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B05795" w:rsidRPr="00AD36EE" w:rsidRDefault="00FC08AF" w:rsidP="00D75D3A">
            <w:pPr>
              <w:rPr>
                <w:sz w:val="18"/>
                <w:szCs w:val="18"/>
              </w:rPr>
            </w:pPr>
            <w:r w:rsidRPr="00AD36EE">
              <w:rPr>
                <w:sz w:val="18"/>
                <w:szCs w:val="18"/>
              </w:rPr>
              <w:t>Precyzyjny wysokościomierz optyczny przeznaczony do pomiaru wysokości drzew i innych obiektów. Posiada 2 skale do pomiaru z odległości 15, 20, 30 i 40m. Obudowa ze szczotkowanego aluminium, hydrauliczne tłumienie łożyska. Dokładność pomiaru 0,25m. Etui w komplecie, okres gwarancji minimum 24 miesiące. Instrukcja obsługi w j. polskim.</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architektury krajobrazu</w:t>
            </w:r>
          </w:p>
        </w:tc>
      </w:tr>
      <w:tr w:rsidR="00B05795" w:rsidRPr="00AD36EE" w:rsidTr="000F440E">
        <w:tc>
          <w:tcPr>
            <w:tcW w:w="502" w:type="dxa"/>
          </w:tcPr>
          <w:p w:rsidR="00B05795" w:rsidRPr="00AD36EE" w:rsidRDefault="00B05795" w:rsidP="00D75D3A">
            <w:pPr>
              <w:rPr>
                <w:sz w:val="18"/>
                <w:szCs w:val="18"/>
              </w:rPr>
            </w:pPr>
            <w:r w:rsidRPr="00AD36EE">
              <w:rPr>
                <w:sz w:val="18"/>
                <w:szCs w:val="18"/>
              </w:rPr>
              <w:t>29</w:t>
            </w:r>
          </w:p>
        </w:tc>
        <w:tc>
          <w:tcPr>
            <w:tcW w:w="2441" w:type="dxa"/>
          </w:tcPr>
          <w:p w:rsidR="00B05795" w:rsidRPr="00AD36EE" w:rsidRDefault="00B05795" w:rsidP="00D75D3A">
            <w:pPr>
              <w:rPr>
                <w:sz w:val="18"/>
                <w:szCs w:val="18"/>
              </w:rPr>
            </w:pPr>
            <w:proofErr w:type="spellStart"/>
            <w:r w:rsidRPr="00AD36EE">
              <w:rPr>
                <w:sz w:val="18"/>
                <w:szCs w:val="18"/>
              </w:rPr>
              <w:t>wertykulator</w:t>
            </w:r>
            <w:proofErr w:type="spellEnd"/>
            <w:r w:rsidRPr="00AD36EE">
              <w:rPr>
                <w:sz w:val="18"/>
                <w:szCs w:val="18"/>
              </w:rPr>
              <w:t xml:space="preserve"> spalinowy</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FC08AF" w:rsidRPr="00AD36EE" w:rsidRDefault="00FC08AF" w:rsidP="00FC08AF">
            <w:pPr>
              <w:rPr>
                <w:b/>
                <w:sz w:val="18"/>
                <w:szCs w:val="18"/>
              </w:rPr>
            </w:pPr>
            <w:r w:rsidRPr="00AD36EE">
              <w:rPr>
                <w:sz w:val="18"/>
                <w:szCs w:val="18"/>
              </w:rPr>
              <w:t xml:space="preserve">do trawników, silnik spalinowy o mocy min. 5 KM, </w:t>
            </w:r>
            <w:r w:rsidRPr="00AD36EE">
              <w:rPr>
                <w:rFonts w:cstheme="minorHAnsi"/>
                <w:sz w:val="18"/>
                <w:szCs w:val="18"/>
                <w:shd w:val="clear" w:color="auto" w:fill="FAFAFA"/>
              </w:rPr>
              <w:t>bezobsługowy napęd poprzez pas klinowy, płynna regulacja głębokości pracy,</w:t>
            </w:r>
            <w:r w:rsidRPr="00AD36EE">
              <w:rPr>
                <w:sz w:val="18"/>
                <w:szCs w:val="18"/>
              </w:rPr>
              <w:t>15 stalowych podwójnych noży, wyłącznik bezpieczeństwa, koła na łożyskach kulkowych, kosz.</w:t>
            </w:r>
          </w:p>
          <w:p w:rsidR="00FC08AF" w:rsidRPr="00AD36EE" w:rsidRDefault="00FC08AF" w:rsidP="00FC08AF">
            <w:pPr>
              <w:rPr>
                <w:sz w:val="18"/>
                <w:szCs w:val="18"/>
              </w:rPr>
            </w:pPr>
            <w:r w:rsidRPr="00AD36EE">
              <w:rPr>
                <w:sz w:val="18"/>
                <w:szCs w:val="18"/>
              </w:rPr>
              <w:t xml:space="preserve">Wymienny wał </w:t>
            </w:r>
            <w:proofErr w:type="spellStart"/>
            <w:r w:rsidRPr="00AD36EE">
              <w:rPr>
                <w:sz w:val="18"/>
                <w:szCs w:val="18"/>
              </w:rPr>
              <w:t>wertykulatora</w:t>
            </w:r>
            <w:proofErr w:type="spellEnd"/>
            <w:r w:rsidRPr="00AD36EE">
              <w:rPr>
                <w:sz w:val="18"/>
                <w:szCs w:val="18"/>
              </w:rPr>
              <w:t xml:space="preserve"> i </w:t>
            </w:r>
            <w:proofErr w:type="spellStart"/>
            <w:r w:rsidRPr="00AD36EE">
              <w:rPr>
                <w:sz w:val="18"/>
                <w:szCs w:val="18"/>
              </w:rPr>
              <w:t>areatora</w:t>
            </w:r>
            <w:proofErr w:type="spellEnd"/>
            <w:r w:rsidRPr="00AD36EE">
              <w:rPr>
                <w:sz w:val="18"/>
                <w:szCs w:val="18"/>
              </w:rPr>
              <w:t>, szerokość robocza 45-50cm, wydajność min 1500m</w:t>
            </w:r>
            <w:r w:rsidRPr="00AD36EE">
              <w:rPr>
                <w:sz w:val="18"/>
                <w:szCs w:val="18"/>
                <w:vertAlign w:val="superscript"/>
              </w:rPr>
              <w:t>2</w:t>
            </w:r>
            <w:r w:rsidRPr="00AD36EE">
              <w:rPr>
                <w:sz w:val="18"/>
                <w:szCs w:val="18"/>
              </w:rPr>
              <w:t>/h,</w:t>
            </w:r>
          </w:p>
          <w:p w:rsidR="00B05795" w:rsidRPr="00AD36EE" w:rsidRDefault="00FC08AF" w:rsidP="00FC08AF">
            <w:pPr>
              <w:rPr>
                <w:sz w:val="18"/>
                <w:szCs w:val="18"/>
              </w:rPr>
            </w:pPr>
            <w:r w:rsidRPr="00AD36EE">
              <w:rPr>
                <w:sz w:val="18"/>
                <w:szCs w:val="18"/>
              </w:rPr>
              <w:t>okres gwarancji  min. 24 miesiące, instrukcja obsługi w j. polskim, waga max 50 kg.</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architektury krajobrazu</w:t>
            </w:r>
          </w:p>
        </w:tc>
      </w:tr>
      <w:tr w:rsidR="00B05795" w:rsidRPr="00AD36EE" w:rsidTr="000F440E">
        <w:tc>
          <w:tcPr>
            <w:tcW w:w="502" w:type="dxa"/>
          </w:tcPr>
          <w:p w:rsidR="00B05795" w:rsidRPr="00AD36EE" w:rsidRDefault="00B05795" w:rsidP="00D75D3A">
            <w:pPr>
              <w:rPr>
                <w:sz w:val="18"/>
                <w:szCs w:val="18"/>
              </w:rPr>
            </w:pPr>
            <w:r w:rsidRPr="00AD36EE">
              <w:rPr>
                <w:sz w:val="18"/>
                <w:szCs w:val="18"/>
              </w:rPr>
              <w:t>30</w:t>
            </w:r>
          </w:p>
        </w:tc>
        <w:tc>
          <w:tcPr>
            <w:tcW w:w="2441" w:type="dxa"/>
          </w:tcPr>
          <w:p w:rsidR="00B05795" w:rsidRPr="00AD36EE" w:rsidRDefault="00B05795" w:rsidP="00D75D3A">
            <w:pPr>
              <w:rPr>
                <w:sz w:val="18"/>
                <w:szCs w:val="18"/>
              </w:rPr>
            </w:pPr>
            <w:r w:rsidRPr="00AD36EE">
              <w:rPr>
                <w:sz w:val="18"/>
                <w:szCs w:val="18"/>
              </w:rPr>
              <w:t>zagęszczarka do gruntu</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B05795" w:rsidRPr="00AD36EE" w:rsidRDefault="00FC08AF" w:rsidP="00D75D3A">
            <w:pPr>
              <w:rPr>
                <w:sz w:val="18"/>
                <w:szCs w:val="18"/>
              </w:rPr>
            </w:pPr>
            <w:r w:rsidRPr="00AD36EE">
              <w:rPr>
                <w:sz w:val="18"/>
                <w:szCs w:val="18"/>
              </w:rPr>
              <w:t xml:space="preserve">Zagęszczarka spalinowa do gruntu i asfaltu, konstrukcja płyty dennej nie pozostawia śladów na obrabianym podłożu, posiada składane koła transportowe oraz gumową matę, max. głębokość zagęszczania 30cm, minimalna moc 4,5 kW, siła zagęszczania min. 1200 kg, emisja hałasu maksymalnie 105 </w:t>
            </w:r>
            <w:proofErr w:type="spellStart"/>
            <w:r w:rsidRPr="00AD36EE">
              <w:rPr>
                <w:sz w:val="18"/>
                <w:szCs w:val="18"/>
              </w:rPr>
              <w:t>dB</w:t>
            </w:r>
            <w:proofErr w:type="spellEnd"/>
            <w:r w:rsidRPr="00AD36EE">
              <w:rPr>
                <w:sz w:val="18"/>
                <w:szCs w:val="18"/>
              </w:rPr>
              <w:t>,  ilość uderzeń na minutę  minimalnie 5800, długość i szerokość płyty  minimalnie 55x42cm, okres gwarancji 24 miesiące. Instrukcja obsługi w j. polskim.</w:t>
            </w:r>
          </w:p>
        </w:tc>
        <w:tc>
          <w:tcPr>
            <w:tcW w:w="1843" w:type="dxa"/>
          </w:tcPr>
          <w:p w:rsidR="00B05795" w:rsidRPr="00AD36EE" w:rsidRDefault="00B05795" w:rsidP="00D75D3A">
            <w:pPr>
              <w:rPr>
                <w:sz w:val="18"/>
                <w:szCs w:val="18"/>
              </w:rPr>
            </w:pPr>
            <w:proofErr w:type="spellStart"/>
            <w:r w:rsidRPr="00AD36EE">
              <w:rPr>
                <w:sz w:val="18"/>
                <w:szCs w:val="18"/>
              </w:rPr>
              <w:t>CKZiU</w:t>
            </w:r>
            <w:proofErr w:type="spellEnd"/>
            <w:r w:rsidRPr="00AD36EE">
              <w:rPr>
                <w:sz w:val="18"/>
                <w:szCs w:val="18"/>
              </w:rPr>
              <w:t>/technik architektury krajobrazu</w:t>
            </w:r>
          </w:p>
        </w:tc>
      </w:tr>
      <w:tr w:rsidR="00B05795" w:rsidRPr="00AD36EE" w:rsidTr="000F440E">
        <w:tc>
          <w:tcPr>
            <w:tcW w:w="502" w:type="dxa"/>
          </w:tcPr>
          <w:p w:rsidR="00B05795" w:rsidRPr="00AD36EE" w:rsidRDefault="00B05795" w:rsidP="00D75D3A">
            <w:pPr>
              <w:rPr>
                <w:sz w:val="18"/>
                <w:szCs w:val="18"/>
              </w:rPr>
            </w:pPr>
            <w:r w:rsidRPr="00AD36EE">
              <w:rPr>
                <w:sz w:val="18"/>
                <w:szCs w:val="18"/>
              </w:rPr>
              <w:t>31</w:t>
            </w:r>
          </w:p>
        </w:tc>
        <w:tc>
          <w:tcPr>
            <w:tcW w:w="2441" w:type="dxa"/>
          </w:tcPr>
          <w:p w:rsidR="00B05795" w:rsidRPr="00AD36EE" w:rsidRDefault="00B05795" w:rsidP="00D75D3A">
            <w:pPr>
              <w:rPr>
                <w:sz w:val="18"/>
                <w:szCs w:val="18"/>
              </w:rPr>
            </w:pPr>
            <w:r w:rsidRPr="00AD36EE">
              <w:rPr>
                <w:sz w:val="18"/>
                <w:szCs w:val="18"/>
              </w:rPr>
              <w:t>kultywator</w:t>
            </w:r>
          </w:p>
        </w:tc>
        <w:tc>
          <w:tcPr>
            <w:tcW w:w="709" w:type="dxa"/>
          </w:tcPr>
          <w:p w:rsidR="00B05795" w:rsidRPr="00AD36EE" w:rsidRDefault="00B05795" w:rsidP="00D75D3A">
            <w:pPr>
              <w:rPr>
                <w:sz w:val="18"/>
                <w:szCs w:val="18"/>
              </w:rPr>
            </w:pPr>
            <w:r w:rsidRPr="00AD36EE">
              <w:rPr>
                <w:sz w:val="18"/>
                <w:szCs w:val="18"/>
              </w:rPr>
              <w:t>1</w:t>
            </w:r>
          </w:p>
        </w:tc>
        <w:tc>
          <w:tcPr>
            <w:tcW w:w="3827" w:type="dxa"/>
          </w:tcPr>
          <w:p w:rsidR="00B05795" w:rsidRPr="00AD36EE" w:rsidRDefault="0081615F" w:rsidP="00D75D3A">
            <w:pPr>
              <w:rPr>
                <w:sz w:val="18"/>
                <w:szCs w:val="18"/>
              </w:rPr>
            </w:pPr>
            <w:r w:rsidRPr="00AD36EE">
              <w:rPr>
                <w:sz w:val="18"/>
                <w:szCs w:val="18"/>
              </w:rPr>
              <w:t xml:space="preserve">Kultywator spalinowy o mocy min. 6,5 KM, noże o średnicy do 40cm  z możliwością konfiguracji 2/4/6 częściowej o </w:t>
            </w:r>
            <w:r w:rsidRPr="00AD36EE">
              <w:rPr>
                <w:rStyle w:val="Pogrubienie"/>
                <w:rFonts w:cs="Arial"/>
                <w:b w:val="0"/>
                <w:sz w:val="18"/>
                <w:szCs w:val="18"/>
              </w:rPr>
              <w:t>szerokości roboczej w zakresach 32/50/84 cm</w:t>
            </w:r>
            <w:r w:rsidRPr="00AD36EE">
              <w:rPr>
                <w:rFonts w:cs="Arial"/>
                <w:b/>
                <w:sz w:val="18"/>
                <w:szCs w:val="18"/>
              </w:rPr>
              <w:t>,</w:t>
            </w:r>
            <w:r w:rsidRPr="00AD36EE">
              <w:rPr>
                <w:rFonts w:cs="Arial"/>
                <w:sz w:val="18"/>
                <w:szCs w:val="18"/>
              </w:rPr>
              <w:t xml:space="preserve"> regulowana głębokość pracy, zabezpieczenia przed uruchomieniem ostrzy, ergonomiczny kształt. Uchwyt typu kierownica, biegi do przodu i do tyłu, obudowa </w:t>
            </w:r>
            <w:r w:rsidRPr="00AD36EE">
              <w:rPr>
                <w:rFonts w:cs="Arial"/>
                <w:sz w:val="18"/>
                <w:szCs w:val="18"/>
              </w:rPr>
              <w:lastRenderedPageBreak/>
              <w:t>metalowa, osłona tłumika,</w:t>
            </w:r>
            <w:r w:rsidRPr="00AD36EE">
              <w:rPr>
                <w:sz w:val="18"/>
                <w:szCs w:val="18"/>
              </w:rPr>
              <w:t xml:space="preserve"> okres gwarancji  min. 24 miesiące.</w:t>
            </w:r>
          </w:p>
        </w:tc>
        <w:tc>
          <w:tcPr>
            <w:tcW w:w="1843" w:type="dxa"/>
          </w:tcPr>
          <w:p w:rsidR="00B05795" w:rsidRPr="00AD36EE" w:rsidRDefault="00B05795" w:rsidP="00D75D3A">
            <w:pPr>
              <w:rPr>
                <w:sz w:val="18"/>
                <w:szCs w:val="18"/>
              </w:rPr>
            </w:pPr>
            <w:proofErr w:type="spellStart"/>
            <w:r w:rsidRPr="00AD36EE">
              <w:rPr>
                <w:sz w:val="18"/>
                <w:szCs w:val="18"/>
              </w:rPr>
              <w:lastRenderedPageBreak/>
              <w:t>CKZiU</w:t>
            </w:r>
            <w:proofErr w:type="spellEnd"/>
            <w:r w:rsidRPr="00AD36EE">
              <w:rPr>
                <w:sz w:val="18"/>
                <w:szCs w:val="18"/>
              </w:rPr>
              <w:t>/technik architektury krajobrazu</w:t>
            </w:r>
          </w:p>
        </w:tc>
      </w:tr>
    </w:tbl>
    <w:p w:rsidR="00B05795" w:rsidRPr="00AD36EE" w:rsidRDefault="00B05795" w:rsidP="00D75D3A">
      <w:pPr>
        <w:jc w:val="both"/>
        <w:rPr>
          <w:sz w:val="18"/>
          <w:szCs w:val="18"/>
        </w:rPr>
      </w:pPr>
    </w:p>
    <w:p w:rsidR="00D75D3A" w:rsidRPr="00AD36EE" w:rsidRDefault="00D75D3A" w:rsidP="00D75D3A">
      <w:pPr>
        <w:jc w:val="both"/>
        <w:rPr>
          <w:sz w:val="18"/>
          <w:szCs w:val="18"/>
        </w:rPr>
      </w:pPr>
      <w:r w:rsidRPr="00AD36EE">
        <w:rPr>
          <w:b/>
          <w:sz w:val="18"/>
          <w:szCs w:val="18"/>
        </w:rPr>
        <w:t xml:space="preserve">Zadanie częściowe nr </w:t>
      </w:r>
      <w:r w:rsidR="0027561F">
        <w:rPr>
          <w:b/>
          <w:sz w:val="18"/>
          <w:szCs w:val="18"/>
        </w:rPr>
        <w:t>9</w:t>
      </w:r>
      <w:r w:rsidRPr="00AD36EE">
        <w:rPr>
          <w:b/>
          <w:sz w:val="18"/>
          <w:szCs w:val="18"/>
        </w:rPr>
        <w:t xml:space="preserve"> –</w:t>
      </w:r>
      <w:r w:rsidRPr="00AD36EE">
        <w:rPr>
          <w:sz w:val="18"/>
          <w:szCs w:val="18"/>
        </w:rPr>
        <w:t xml:space="preserve"> </w:t>
      </w:r>
      <w:r w:rsidRPr="00AD36EE">
        <w:rPr>
          <w:b/>
          <w:sz w:val="18"/>
          <w:szCs w:val="18"/>
        </w:rPr>
        <w:t>Modernizacja pracowni hotelarskiej</w:t>
      </w:r>
    </w:p>
    <w:p w:rsidR="00AD36EE" w:rsidRPr="00AD36EE" w:rsidRDefault="00AD36EE">
      <w:pPr>
        <w:rPr>
          <w:sz w:val="18"/>
          <w:szCs w:val="18"/>
        </w:rPr>
      </w:pPr>
    </w:p>
    <w:sectPr w:rsidR="00AD36EE" w:rsidRPr="00AD36EE" w:rsidSect="00604F7F">
      <w:headerReference w:type="default"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C1F" w:rsidRDefault="00D25C1F">
      <w:pPr>
        <w:spacing w:after="0" w:line="240" w:lineRule="auto"/>
      </w:pPr>
      <w:r>
        <w:separator/>
      </w:r>
    </w:p>
  </w:endnote>
  <w:endnote w:type="continuationSeparator" w:id="0">
    <w:p w:rsidR="00D25C1F" w:rsidRDefault="00D25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781264"/>
      <w:docPartObj>
        <w:docPartGallery w:val="Page Numbers (Bottom of Page)"/>
        <w:docPartUnique/>
      </w:docPartObj>
    </w:sdtPr>
    <w:sdtEndPr/>
    <w:sdtContent>
      <w:p w:rsidR="00BA7AD6" w:rsidRDefault="00BA7AD6">
        <w:pPr>
          <w:pStyle w:val="Stopka"/>
          <w:jc w:val="right"/>
        </w:pPr>
        <w:r>
          <w:fldChar w:fldCharType="begin"/>
        </w:r>
        <w:r>
          <w:instrText>PAGE   \* MERGEFORMAT</w:instrText>
        </w:r>
        <w:r>
          <w:fldChar w:fldCharType="separate"/>
        </w:r>
        <w:r>
          <w:rPr>
            <w:noProof/>
          </w:rPr>
          <w:t>7</w:t>
        </w:r>
        <w:r>
          <w:fldChar w:fldCharType="end"/>
        </w:r>
      </w:p>
    </w:sdtContent>
  </w:sdt>
  <w:p w:rsidR="00BA7AD6" w:rsidRDefault="00BA7A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C1F" w:rsidRDefault="00D25C1F">
      <w:pPr>
        <w:spacing w:after="0" w:line="240" w:lineRule="auto"/>
      </w:pPr>
      <w:r>
        <w:separator/>
      </w:r>
    </w:p>
  </w:footnote>
  <w:footnote w:type="continuationSeparator" w:id="0">
    <w:p w:rsidR="00D25C1F" w:rsidRDefault="00D25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AD6" w:rsidRDefault="00BA7AD6">
    <w:pPr>
      <w:pStyle w:val="Nagwek"/>
    </w:pPr>
    <w:r>
      <w:rPr>
        <w:noProof/>
        <w:lang w:eastAsia="pl-PL"/>
      </w:rPr>
      <w:drawing>
        <wp:inline distT="0" distB="0" distL="0" distR="0" wp14:anchorId="0895DCAB" wp14:editId="783F2F69">
          <wp:extent cx="5760720" cy="58036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5760720" cy="580366"/>
                  </a:xfrm>
                  <a:prstGeom prst="rect">
                    <a:avLst/>
                  </a:prstGeom>
                  <a:noFill/>
                  <a:ln>
                    <a:noFill/>
                  </a:ln>
                  <a:extLst>
                    <a:ext uri="{53640926-AAD7-44D8-BBD7-CCE9431645EC}">
                      <a14:shadowObscured xmlns:a14="http://schemas.microsoft.com/office/drawing/2010/main"/>
                    </a:ext>
                  </a:extLst>
                </pic:spPr>
              </pic:pic>
            </a:graphicData>
          </a:graphic>
        </wp:inline>
      </w:drawing>
    </w:r>
  </w:p>
  <w:p w:rsidR="00BA7AD6" w:rsidRPr="005846BD" w:rsidRDefault="00BA7AD6" w:rsidP="00D75D3A">
    <w:pPr>
      <w:tabs>
        <w:tab w:val="left" w:pos="405"/>
        <w:tab w:val="left" w:pos="3285"/>
        <w:tab w:val="center" w:pos="4536"/>
        <w:tab w:val="right" w:pos="9072"/>
      </w:tabs>
      <w:spacing w:after="0" w:line="240" w:lineRule="auto"/>
      <w:jc w:val="center"/>
      <w:rPr>
        <w:rFonts w:ascii="Times New Roman" w:eastAsia="Times New Roman" w:hAnsi="Times New Roman" w:cs="Times New Roman"/>
        <w:b/>
        <w:i/>
        <w:color w:val="1F497D"/>
        <w:sz w:val="24"/>
        <w:szCs w:val="24"/>
        <w:lang w:eastAsia="pl-PL"/>
      </w:rPr>
    </w:pPr>
    <w:r w:rsidRPr="005846BD">
      <w:rPr>
        <w:color w:val="4F81BD" w:themeColor="accent1"/>
        <w:sz w:val="16"/>
        <w:szCs w:val="16"/>
      </w:rPr>
      <w:t xml:space="preserve">Projekt pozakonkursowy pn.: „Inwestycje w infrastrukturę edukacji kształcenia zawodowego w powiecie strzelecko-drezdeneckim”, </w:t>
    </w:r>
    <w:r w:rsidRPr="005846BD">
      <w:rPr>
        <w:rFonts w:cs="Arial"/>
        <w:bCs/>
        <w:color w:val="4F81BD" w:themeColor="accent1"/>
        <w:sz w:val="16"/>
        <w:szCs w:val="16"/>
        <w:lang w:eastAsia="ar-SA"/>
      </w:rPr>
      <w:t>współfinansowany ze środków UE, w ramach poddziałania 9.3.1 Rozwój infrastruktury edukacyjnej – projekty realizowane poza formułą ZIT, TYP III – Inwestycję w infrastrukturę edukacji kształcenia zawodowego Regionalnego Programu Operacyjnego – Lubuskie 2020</w:t>
    </w:r>
  </w:p>
  <w:p w:rsidR="00BA7AD6" w:rsidRPr="005846BD" w:rsidRDefault="00BA7AD6" w:rsidP="00D75D3A">
    <w:pPr>
      <w:tabs>
        <w:tab w:val="left" w:pos="405"/>
        <w:tab w:val="left" w:pos="3285"/>
        <w:tab w:val="center" w:pos="4536"/>
        <w:tab w:val="right" w:pos="9072"/>
      </w:tabs>
      <w:spacing w:after="0" w:line="240" w:lineRule="auto"/>
      <w:rPr>
        <w:rFonts w:ascii="Times New Roman" w:eastAsia="Times New Roman" w:hAnsi="Times New Roman" w:cs="Times New Roman"/>
        <w:b/>
        <w:i/>
        <w:color w:val="1F497D"/>
        <w:sz w:val="16"/>
        <w:szCs w:val="16"/>
        <w:lang w:eastAsia="pl-PL"/>
      </w:rPr>
    </w:pPr>
    <w:r w:rsidRPr="005846BD">
      <w:rPr>
        <w:rFonts w:ascii="Calibri" w:eastAsia="Times New Roman" w:hAnsi="Calibri" w:cs="Calibri"/>
        <w:color w:val="1F497D"/>
        <w:sz w:val="18"/>
        <w:szCs w:val="18"/>
        <w:lang w:eastAsia="pl-PL"/>
      </w:rPr>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08A4"/>
    <w:multiLevelType w:val="hybridMultilevel"/>
    <w:tmpl w:val="D018A6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77055E7"/>
    <w:multiLevelType w:val="multilevel"/>
    <w:tmpl w:val="7BB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F2823"/>
    <w:multiLevelType w:val="multilevel"/>
    <w:tmpl w:val="C7BAB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56436C"/>
    <w:multiLevelType w:val="multilevel"/>
    <w:tmpl w:val="3566D5AA"/>
    <w:lvl w:ilvl="0">
      <w:start w:val="1"/>
      <w:numFmt w:val="bullet"/>
      <w:suff w:val="nothing"/>
      <w:lvlText w:val=""/>
      <w:lvlJc w:val="left"/>
      <w:pPr>
        <w:ind w:left="0" w:firstLine="0"/>
      </w:pPr>
      <w:rPr>
        <w:rFonts w:ascii="Symbol" w:hAnsi="Symbol" w:cs="OpenSymbol" w:hint="default"/>
        <w:b w:val="0"/>
        <w:color w:val="000000" w:themeColor="text1"/>
        <w:sz w:val="21"/>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3FFB3575"/>
    <w:multiLevelType w:val="hybridMultilevel"/>
    <w:tmpl w:val="2012B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FF1178"/>
    <w:multiLevelType w:val="hybridMultilevel"/>
    <w:tmpl w:val="B5DC49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3FF492C"/>
    <w:multiLevelType w:val="hybridMultilevel"/>
    <w:tmpl w:val="8B0E20EC"/>
    <w:lvl w:ilvl="0" w:tplc="6AF0DCBA">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BD208B1"/>
    <w:multiLevelType w:val="multilevel"/>
    <w:tmpl w:val="31BEB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B3CD3"/>
    <w:multiLevelType w:val="multilevel"/>
    <w:tmpl w:val="7142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E03774"/>
    <w:multiLevelType w:val="multilevel"/>
    <w:tmpl w:val="B0F68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9"/>
  </w:num>
  <w:num w:numId="5">
    <w:abstractNumId w:val="7"/>
  </w:num>
  <w:num w:numId="6">
    <w:abstractNumId w:val="0"/>
  </w:num>
  <w:num w:numId="7">
    <w:abstractNumId w:val="0"/>
  </w:num>
  <w:num w:numId="8">
    <w:abstractNumId w:val="4"/>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D3A"/>
    <w:rsid w:val="000251AD"/>
    <w:rsid w:val="000847B6"/>
    <w:rsid w:val="00097BA6"/>
    <w:rsid w:val="000A0B15"/>
    <w:rsid w:val="000B42B0"/>
    <w:rsid w:val="000F440E"/>
    <w:rsid w:val="001C1B4E"/>
    <w:rsid w:val="00211C30"/>
    <w:rsid w:val="0027561F"/>
    <w:rsid w:val="00302D40"/>
    <w:rsid w:val="00306BD0"/>
    <w:rsid w:val="003A0CD6"/>
    <w:rsid w:val="003E26BC"/>
    <w:rsid w:val="003F3090"/>
    <w:rsid w:val="00416D2C"/>
    <w:rsid w:val="004C3CB8"/>
    <w:rsid w:val="00505201"/>
    <w:rsid w:val="005171DE"/>
    <w:rsid w:val="0055408A"/>
    <w:rsid w:val="0056068F"/>
    <w:rsid w:val="005C37FF"/>
    <w:rsid w:val="005D64A3"/>
    <w:rsid w:val="00604F7F"/>
    <w:rsid w:val="00635AD1"/>
    <w:rsid w:val="00654E03"/>
    <w:rsid w:val="006654A3"/>
    <w:rsid w:val="006917BD"/>
    <w:rsid w:val="006B72F5"/>
    <w:rsid w:val="00703AD1"/>
    <w:rsid w:val="00747BDB"/>
    <w:rsid w:val="00754985"/>
    <w:rsid w:val="007706BA"/>
    <w:rsid w:val="007C26C6"/>
    <w:rsid w:val="007D41A8"/>
    <w:rsid w:val="0081615F"/>
    <w:rsid w:val="008904A4"/>
    <w:rsid w:val="00891093"/>
    <w:rsid w:val="00940018"/>
    <w:rsid w:val="009960E6"/>
    <w:rsid w:val="009B1203"/>
    <w:rsid w:val="009B30ED"/>
    <w:rsid w:val="009C75BF"/>
    <w:rsid w:val="00A0694C"/>
    <w:rsid w:val="00AB1DE7"/>
    <w:rsid w:val="00AB5B9C"/>
    <w:rsid w:val="00AD36EE"/>
    <w:rsid w:val="00B05795"/>
    <w:rsid w:val="00B34FDE"/>
    <w:rsid w:val="00B36C9F"/>
    <w:rsid w:val="00BA7AD6"/>
    <w:rsid w:val="00BC7DC0"/>
    <w:rsid w:val="00BF3A79"/>
    <w:rsid w:val="00C24E12"/>
    <w:rsid w:val="00C77DBF"/>
    <w:rsid w:val="00CA3710"/>
    <w:rsid w:val="00CA606A"/>
    <w:rsid w:val="00CB67FC"/>
    <w:rsid w:val="00CE64C0"/>
    <w:rsid w:val="00D25C1F"/>
    <w:rsid w:val="00D632F4"/>
    <w:rsid w:val="00D75D3A"/>
    <w:rsid w:val="00E35A8F"/>
    <w:rsid w:val="00E3628B"/>
    <w:rsid w:val="00E92F51"/>
    <w:rsid w:val="00EA6330"/>
    <w:rsid w:val="00F33251"/>
    <w:rsid w:val="00F3498C"/>
    <w:rsid w:val="00F376CD"/>
    <w:rsid w:val="00F40ECB"/>
    <w:rsid w:val="00F55A1A"/>
    <w:rsid w:val="00FC08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737169"/>
  <w15:docId w15:val="{4B7CC6CF-D86C-40D3-B03B-30EDD01A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75D3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75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75D3A"/>
    <w:pPr>
      <w:ind w:left="720"/>
      <w:contextualSpacing/>
    </w:pPr>
  </w:style>
  <w:style w:type="paragraph" w:styleId="Nagwek">
    <w:name w:val="header"/>
    <w:basedOn w:val="Normalny"/>
    <w:link w:val="NagwekZnak"/>
    <w:uiPriority w:val="99"/>
    <w:unhideWhenUsed/>
    <w:rsid w:val="00D75D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5D3A"/>
  </w:style>
  <w:style w:type="paragraph" w:styleId="Stopka">
    <w:name w:val="footer"/>
    <w:basedOn w:val="Normalny"/>
    <w:link w:val="StopkaZnak"/>
    <w:uiPriority w:val="99"/>
    <w:unhideWhenUsed/>
    <w:rsid w:val="00D75D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5D3A"/>
  </w:style>
  <w:style w:type="paragraph" w:styleId="Tekstdymka">
    <w:name w:val="Balloon Text"/>
    <w:basedOn w:val="Normalny"/>
    <w:link w:val="TekstdymkaZnak"/>
    <w:uiPriority w:val="99"/>
    <w:semiHidden/>
    <w:unhideWhenUsed/>
    <w:rsid w:val="00D75D3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75D3A"/>
    <w:rPr>
      <w:rFonts w:ascii="Tahoma" w:hAnsi="Tahoma" w:cs="Tahoma"/>
      <w:sz w:val="16"/>
      <w:szCs w:val="16"/>
    </w:rPr>
  </w:style>
  <w:style w:type="paragraph" w:styleId="Tekstpodstawowy">
    <w:name w:val="Body Text"/>
    <w:basedOn w:val="Normalny"/>
    <w:link w:val="TekstpodstawowyZnak"/>
    <w:rsid w:val="00EA6330"/>
    <w:pPr>
      <w:spacing w:after="140"/>
    </w:pPr>
  </w:style>
  <w:style w:type="character" w:customStyle="1" w:styleId="TekstpodstawowyZnak">
    <w:name w:val="Tekst podstawowy Znak"/>
    <w:basedOn w:val="Domylnaczcionkaakapitu"/>
    <w:link w:val="Tekstpodstawowy"/>
    <w:rsid w:val="00EA6330"/>
  </w:style>
  <w:style w:type="character" w:styleId="Pogrubienie">
    <w:name w:val="Strong"/>
    <w:basedOn w:val="Domylnaczcionkaakapitu"/>
    <w:uiPriority w:val="22"/>
    <w:qFormat/>
    <w:rsid w:val="00816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25833">
      <w:bodyDiv w:val="1"/>
      <w:marLeft w:val="0"/>
      <w:marRight w:val="0"/>
      <w:marTop w:val="0"/>
      <w:marBottom w:val="0"/>
      <w:divBdr>
        <w:top w:val="none" w:sz="0" w:space="0" w:color="auto"/>
        <w:left w:val="none" w:sz="0" w:space="0" w:color="auto"/>
        <w:bottom w:val="none" w:sz="0" w:space="0" w:color="auto"/>
        <w:right w:val="none" w:sz="0" w:space="0" w:color="auto"/>
      </w:divBdr>
    </w:div>
    <w:div w:id="1743062467">
      <w:bodyDiv w:val="1"/>
      <w:marLeft w:val="0"/>
      <w:marRight w:val="0"/>
      <w:marTop w:val="0"/>
      <w:marBottom w:val="0"/>
      <w:divBdr>
        <w:top w:val="none" w:sz="0" w:space="0" w:color="auto"/>
        <w:left w:val="none" w:sz="0" w:space="0" w:color="auto"/>
        <w:bottom w:val="none" w:sz="0" w:space="0" w:color="auto"/>
        <w:right w:val="none" w:sz="0" w:space="0" w:color="auto"/>
      </w:divBdr>
    </w:div>
    <w:div w:id="1769691614">
      <w:bodyDiv w:val="1"/>
      <w:marLeft w:val="0"/>
      <w:marRight w:val="0"/>
      <w:marTop w:val="0"/>
      <w:marBottom w:val="0"/>
      <w:divBdr>
        <w:top w:val="none" w:sz="0" w:space="0" w:color="auto"/>
        <w:left w:val="none" w:sz="0" w:space="0" w:color="auto"/>
        <w:bottom w:val="none" w:sz="0" w:space="0" w:color="auto"/>
        <w:right w:val="none" w:sz="0" w:space="0" w:color="auto"/>
      </w:divBdr>
    </w:div>
    <w:div w:id="19850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eole.pl/slownik.bhtml?definitionId=232949327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leole.pl/slownik.bhtml?definitionId=1689959643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leole.pl/slownik.bhtml?definitionId=23294384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leole.pl/slownik.bhtml?definitionId=15350668993" TargetMode="External"/><Relationship Id="rId4" Type="http://schemas.openxmlformats.org/officeDocument/2006/relationships/settings" Target="settings.xml"/><Relationship Id="rId9" Type="http://schemas.openxmlformats.org/officeDocument/2006/relationships/hyperlink" Target="https://www.oleole.pl/slownik.bhtml?definitionId=1689956860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8A6C7-22C3-4144-AE18-15059357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1138</TotalTime>
  <Pages>53</Pages>
  <Words>16495</Words>
  <Characters>98974</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Juzenko</dc:creator>
  <cp:lastModifiedBy>Dorota Bouhnouni</cp:lastModifiedBy>
  <cp:revision>11</cp:revision>
  <dcterms:created xsi:type="dcterms:W3CDTF">2019-02-26T13:43:00Z</dcterms:created>
  <dcterms:modified xsi:type="dcterms:W3CDTF">2019-03-06T11:14:00Z</dcterms:modified>
</cp:coreProperties>
</file>