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7" w:rsidRDefault="00793FE7" w:rsidP="00793FE7">
      <w:pPr>
        <w:spacing w:after="0" w:line="254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Strzelce Krajeńskie, dnia </w:t>
      </w:r>
      <w:r w:rsidR="00B27AD3"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czerwiec 2016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 r.</w:t>
      </w:r>
    </w:p>
    <w:p w:rsidR="00793FE7" w:rsidRPr="00650CDE" w:rsidRDefault="00650CDE" w:rsidP="00650CDE">
      <w:pPr>
        <w:rPr>
          <w:rFonts w:ascii="Times New Roman" w:hAnsi="Times New Roman"/>
          <w:sz w:val="24"/>
          <w:szCs w:val="24"/>
          <w:lang w:eastAsia="pl-PL"/>
        </w:rPr>
      </w:pPr>
      <w:r w:rsidRPr="0057251B">
        <w:rPr>
          <w:rFonts w:ascii="Times New Roman" w:hAnsi="Times New Roman"/>
          <w:sz w:val="24"/>
          <w:szCs w:val="24"/>
          <w:lang w:eastAsia="pl-PL"/>
        </w:rPr>
        <w:t>RD.271.14.2016.JG</w:t>
      </w:r>
    </w:p>
    <w:p w:rsidR="00793FE7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ZAPROSZENIE DO ZŁOŻENIA OFERTY</w:t>
      </w:r>
    </w:p>
    <w:p w:rsidR="00793FE7" w:rsidRPr="00E340AE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–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Powiat Strzelecko – Drezdenecki, ul. Ks. St. Wyszyńskiego 7, 66-500 Strzelce Krajeńskie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, zaprasza do złożenia oferty na wykonanie:</w:t>
      </w:r>
    </w:p>
    <w:p w:rsidR="00793FE7" w:rsidRPr="00793FE7" w:rsidRDefault="00793FE7" w:rsidP="00793F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604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projektowej dla zadań: </w:t>
      </w:r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Remont drogi powiatowej Nr 1371F w miejscowości </w:t>
      </w:r>
      <w:proofErr w:type="spellStart"/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Moczele</w:t>
      </w:r>
      <w:proofErr w:type="spellEnd"/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km 0+000-1+300;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Remont nawierzchni drogi powiatowej Nr 1367F w km 2+590-3+255 wraz z remontem sześciu przepustów: w miejscowości Kamienna  w km 2+728, w miejscowości Głusko w km 3+918, 6+128, 7+618, 8+288 oraz 8+578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.”</w:t>
      </w:r>
    </w:p>
    <w:p w:rsidR="00793FE7" w:rsidRPr="00E340AE" w:rsidRDefault="00793FE7" w:rsidP="00793FE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Informacje niezbędne do przygotowania i złożenia oferty:</w:t>
      </w:r>
    </w:p>
    <w:p w:rsidR="00793FE7" w:rsidRPr="00E340AE" w:rsidRDefault="00793FE7" w:rsidP="00793F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opis przedmiotu zamówienia stanowi załącznik nr 1 do zaproszenia do składania ofert.</w:t>
      </w:r>
    </w:p>
    <w:p w:rsidR="00793FE7" w:rsidRPr="00793FE7" w:rsidRDefault="00793FE7" w:rsidP="00793FE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3FE7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Pr="0079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projektowej dla zadań: 1. </w:t>
      </w:r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Remont drogi powiatowej Nr 1371F w miejscowości </w:t>
      </w:r>
      <w:proofErr w:type="spellStart"/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Moczele</w:t>
      </w:r>
      <w:proofErr w:type="spellEnd"/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km 0+000-1+300;</w:t>
      </w:r>
      <w:r w:rsidRPr="00793F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 </w:t>
      </w:r>
      <w:r w:rsidRPr="00793F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Remont nawierzchni drogi powiatowej Nr 1367F w km 2+590-3+255 wraz z remontem sześciu przepustów: w miejscowości Kamienna  w km 2+728, w miejscowości Głusko w km 3+918, 6+128, 7+618, 8+288 oraz 8+578</w:t>
      </w:r>
      <w:r w:rsidRPr="00793FE7">
        <w:rPr>
          <w:rFonts w:ascii="Times New Roman" w:eastAsia="Times New Roman" w:hAnsi="Times New Roman"/>
          <w:b/>
          <w:sz w:val="24"/>
          <w:szCs w:val="24"/>
          <w:lang w:eastAsia="pl-PL"/>
        </w:rPr>
        <w:t>.”</w:t>
      </w:r>
    </w:p>
    <w:p w:rsidR="00793FE7" w:rsidRPr="001C2604" w:rsidRDefault="00793FE7" w:rsidP="00793F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3FE7" w:rsidRDefault="00793FE7" w:rsidP="00793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termin wykonania zamówienia: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>8 lipca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2016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r.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 – </w:t>
      </w:r>
      <w:r w:rsidR="0029279E" w:rsidRPr="0029279E">
        <w:rPr>
          <w:rFonts w:ascii="Times New Roman" w:eastAsia="Times New Roman" w:hAnsi="Times New Roman"/>
          <w:sz w:val="23"/>
          <w:szCs w:val="23"/>
          <w:lang w:eastAsia="pl-PL"/>
        </w:rPr>
        <w:t>termin narzucony odgórnie</w:t>
      </w:r>
      <w:r w:rsidR="0029279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sz w:val="23"/>
          <w:szCs w:val="23"/>
          <w:lang w:eastAsia="pl-PL"/>
        </w:rPr>
        <w:t>z uwagi na konieczność wykorzystania dotacji</w:t>
      </w:r>
    </w:p>
    <w:p w:rsidR="00793FE7" w:rsidRPr="00E340AE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wykaz oświadczeń lub dokumentów, jakie mają dostarczyć wykonawcy w celu potwierdzenia spełniania warunków udziału w postępowaniu: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>dowód potwierdzający wykonanie co najmniej 3 usług projektów budowy lub remontu dróg.</w:t>
      </w:r>
    </w:p>
    <w:p w:rsidR="00793FE7" w:rsidRPr="00793FE7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 sposobie porozumiewania się zamawiającego z wykonawcami oraz przekazywania oświadczeń lub dokumentów, a także wskazanie osób uprawnionych do porozumiewania się z wykonawcami: 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Kierownik Referatu Dróg Mirosław Bak, Tel. 957634025, </w:t>
      </w:r>
      <w:proofErr w:type="spellStart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e-meil</w:t>
      </w:r>
      <w:proofErr w:type="spellEnd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>mirekbak78@gmail.com</w:t>
      </w:r>
    </w:p>
    <w:p w:rsidR="00793FE7" w:rsidRDefault="00793FE7" w:rsidP="00793FE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sposobu przygotowywania ofert: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ofertowy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(załącznik nr 2 do zaproszenia do składania ofert);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opis przedmiotu zamówienia (załącznik nr 1 do zaproszenia do składania ofert);</w:t>
      </w:r>
    </w:p>
    <w:p w:rsidR="00793FE7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wzór umowy (załącznik nr 3 do zaproszenia do składania ofert)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dowód potwierdzający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należyte 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wykonanie usługi projektowania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793FE7" w:rsidRPr="00B27AD3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miejsce oraz termin składania i otwarcia ofert: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ofert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 Złożyć w Sekretariacie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siedzibie Starostwa Powiatowego w Strzelcach Krajeńskich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 lub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przesłać na adres e-mail: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 xml:space="preserve"> mirekbak78@gmail.com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– termin złożenia ofert upływa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>27</w:t>
      </w:r>
      <w:r w:rsidR="00BF56E4"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  <w:t xml:space="preserve"> </w:t>
      </w:r>
      <w:r w:rsidR="00BF56E4"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lipca 2016 r.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godz. </w:t>
      </w:r>
      <w:r w:rsidR="00457390">
        <w:rPr>
          <w:rFonts w:ascii="Times New Roman" w:eastAsia="Times New Roman" w:hAnsi="Times New Roman"/>
          <w:b/>
          <w:sz w:val="23"/>
          <w:szCs w:val="23"/>
          <w:lang w:eastAsia="pl-PL"/>
        </w:rPr>
        <w:t>9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:00;</w:t>
      </w:r>
    </w:p>
    <w:p w:rsidR="00793FE7" w:rsidRPr="00B27AD3" w:rsidRDefault="00793FE7" w:rsidP="00793F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57390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opis kryteriów, którymi zamawiający będzie się kierował przy wyborze oferty, wraz z podaniem znaczenia tych kryteriów i sposobu oceny ofert: </w:t>
      </w:r>
    </w:p>
    <w:p w:rsidR="00793FE7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najniższa cena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80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 xml:space="preserve">doświadczenie – 20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wykonanie 2 usług projektowania budowy lub remontu dróg w zakresie ostatnich 3 lat przed terminem składania ofert, a jeżeli okres prowadzenia działalności jest krótszy, w tym okresie, każda budowa lub remont drogi o wartości minimum 300 tys. zł.  </w:t>
      </w:r>
    </w:p>
    <w:p w:rsidR="00457390" w:rsidRPr="00457390" w:rsidRDefault="00457390" w:rsidP="0045739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każda z usług punktowana będzie po 10 pkt. maksymalna ilość – 20 pkt. </w:t>
      </w:r>
    </w:p>
    <w:p w:rsidR="00793FE7" w:rsidRPr="00827D02" w:rsidRDefault="00793FE7" w:rsidP="00793FE7">
      <w:pPr>
        <w:numPr>
          <w:ilvl w:val="0"/>
          <w:numId w:val="2"/>
        </w:numPr>
        <w:tabs>
          <w:tab w:val="left" w:pos="851"/>
        </w:tabs>
        <w:spacing w:after="0" w:line="254" w:lineRule="auto"/>
        <w:ind w:left="858" w:hanging="425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sz w:val="23"/>
          <w:szCs w:val="23"/>
          <w:lang w:eastAsia="pl-PL"/>
        </w:rPr>
        <w:t>informacje o formalnościach, jakie powinny zostać dopełnione po wyborze oferty w celu zawarcia umowy w sprawie zamówienia publicznego: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przedłożenie stosownych aktualnych uprawnień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projektowania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. </w:t>
      </w: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Postępowanie o udzielenie zamówienia jest prowadzone zgodnie z regulaminem udzielania zamówień o wartości nie przekraczającej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30.000 euro.   </w:t>
      </w:r>
    </w:p>
    <w:p w:rsidR="00793FE7" w:rsidRPr="00E340AE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Zaproszenie udostępnione jest wraz z załącznikami na stronie internetowej zamawiającego: </w:t>
      </w:r>
      <w:hyperlink r:id="rId7" w:history="1">
        <w:r w:rsidRPr="00E6221F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www.bip.fsd.pl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zakładce: zamówienia publiczne.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22.</w:t>
      </w:r>
      <w:r w:rsidR="00BF56E4">
        <w:rPr>
          <w:rFonts w:ascii="Times New Roman" w:eastAsia="Times New Roman" w:hAnsi="Times New Roman"/>
          <w:sz w:val="23"/>
          <w:szCs w:val="23"/>
          <w:lang w:eastAsia="pl-PL"/>
        </w:rPr>
        <w:t>06.2016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r. Starosta Strzelecko-Drezdenecki 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Tyranowicz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Default="00793FE7" w:rsidP="00793FE7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Data i podpis kierownika zamawiającego</w:t>
      </w:r>
    </w:p>
    <w:p w:rsidR="002D7BCD" w:rsidRDefault="002D7BCD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23.06.2016r. Kierownik Referatu Dróg </w:t>
      </w:r>
    </w:p>
    <w:p w:rsidR="002D7BCD" w:rsidRDefault="002D7BCD" w:rsidP="002D7BCD">
      <w:pPr>
        <w:spacing w:after="0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Mirosław Bak </w:t>
      </w:r>
    </w:p>
    <w:p w:rsidR="00FC7B70" w:rsidRDefault="009F4EC2" w:rsidP="002D7BCD">
      <w:pPr>
        <w:spacing w:after="0"/>
      </w:pPr>
    </w:p>
    <w:sectPr w:rsidR="00FC7B70" w:rsidSect="00136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C2" w:rsidRDefault="009F4EC2" w:rsidP="00136D5E">
      <w:pPr>
        <w:spacing w:after="0" w:line="240" w:lineRule="auto"/>
      </w:pPr>
      <w:r>
        <w:separator/>
      </w:r>
    </w:p>
  </w:endnote>
  <w:endnote w:type="continuationSeparator" w:id="0">
    <w:p w:rsidR="009F4EC2" w:rsidRDefault="009F4EC2" w:rsidP="001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B87C01">
    <w:pPr>
      <w:pStyle w:val="Stopka"/>
      <w:jc w:val="right"/>
    </w:pPr>
    <w:r>
      <w:fldChar w:fldCharType="begin"/>
    </w:r>
    <w:r w:rsidR="00BF56E4">
      <w:instrText>PAGE   \* MERGEFORMAT</w:instrText>
    </w:r>
    <w:r>
      <w:fldChar w:fldCharType="separate"/>
    </w:r>
    <w:r w:rsidR="00650CDE">
      <w:rPr>
        <w:noProof/>
      </w:rPr>
      <w:t>1</w:t>
    </w:r>
    <w:r>
      <w:fldChar w:fldCharType="end"/>
    </w:r>
  </w:p>
  <w:p w:rsidR="0012007A" w:rsidRDefault="009F4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C2" w:rsidRDefault="009F4EC2" w:rsidP="00136D5E">
      <w:pPr>
        <w:spacing w:after="0" w:line="240" w:lineRule="auto"/>
      </w:pPr>
      <w:r>
        <w:separator/>
      </w:r>
    </w:p>
  </w:footnote>
  <w:footnote w:type="continuationSeparator" w:id="0">
    <w:p w:rsidR="009F4EC2" w:rsidRDefault="009F4EC2" w:rsidP="0013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AE" w:rsidRPr="00E340AE" w:rsidRDefault="00B87C01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B87C01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pt;height:49.1pt;visibility:visible">
          <v:imagedata r:id="rId1" o:title="HERB - obramowanie"/>
        </v:shape>
      </w:pict>
    </w:r>
    <w:r w:rsidR="00BF56E4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BF56E4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574D3"/>
    <w:multiLevelType w:val="hybridMultilevel"/>
    <w:tmpl w:val="AF0A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3FE7"/>
    <w:rsid w:val="00136D5E"/>
    <w:rsid w:val="00230BE5"/>
    <w:rsid w:val="0029279E"/>
    <w:rsid w:val="002D7BCD"/>
    <w:rsid w:val="00457390"/>
    <w:rsid w:val="00543CFF"/>
    <w:rsid w:val="00626E54"/>
    <w:rsid w:val="00650CDE"/>
    <w:rsid w:val="006E1D14"/>
    <w:rsid w:val="00793FE7"/>
    <w:rsid w:val="00873509"/>
    <w:rsid w:val="00952D83"/>
    <w:rsid w:val="009F4EC2"/>
    <w:rsid w:val="00A832E9"/>
    <w:rsid w:val="00B27AD3"/>
    <w:rsid w:val="00B467CE"/>
    <w:rsid w:val="00B87C01"/>
    <w:rsid w:val="00BF56E4"/>
    <w:rsid w:val="00DB4C8F"/>
    <w:rsid w:val="00E909A9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3F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7</cp:revision>
  <dcterms:created xsi:type="dcterms:W3CDTF">2016-06-22T08:35:00Z</dcterms:created>
  <dcterms:modified xsi:type="dcterms:W3CDTF">2016-06-23T10:59:00Z</dcterms:modified>
</cp:coreProperties>
</file>