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E2E9" w14:textId="046EFB27" w:rsidR="008A2A57" w:rsidRPr="008A2A57" w:rsidRDefault="001C0347" w:rsidP="008A2A57">
      <w:pPr>
        <w:pBdr>
          <w:bottom w:val="dotted" w:sz="6" w:space="0" w:color="DDDDDD"/>
        </w:pBdr>
        <w:spacing w:before="225" w:after="225" w:line="240" w:lineRule="auto"/>
        <w:jc w:val="both"/>
        <w:outlineLvl w:val="1"/>
        <w:rPr>
          <w:rFonts w:ascii="Arial" w:eastAsia="Times New Roman" w:hAnsi="Arial" w:cs="Arial"/>
          <w:color w:val="025E9B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25E9B"/>
          <w:sz w:val="27"/>
          <w:szCs w:val="27"/>
          <w:lang w:eastAsia="pl-PL"/>
        </w:rPr>
        <w:t xml:space="preserve">             </w:t>
      </w:r>
      <w:r w:rsidR="008A2A57" w:rsidRPr="001C0347">
        <w:rPr>
          <w:rFonts w:ascii="Arial" w:eastAsia="Times New Roman" w:hAnsi="Arial" w:cs="Arial"/>
          <w:color w:val="000000" w:themeColor="text1"/>
          <w:sz w:val="27"/>
          <w:szCs w:val="27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REJESTRACJI STOWARZYSZENIA ZWYKŁEGO</w:t>
      </w:r>
    </w:p>
    <w:p w14:paraId="6268ECEE" w14:textId="77777777" w:rsidR="001C0347" w:rsidRDefault="001C0347" w:rsidP="008A2A57">
      <w:pPr>
        <w:pBdr>
          <w:bottom w:val="dotted" w:sz="6" w:space="0" w:color="DDDDDD"/>
        </w:pBdr>
        <w:spacing w:before="225" w:after="225" w:line="240" w:lineRule="auto"/>
        <w:jc w:val="both"/>
        <w:outlineLvl w:val="2"/>
        <w:rPr>
          <w:rFonts w:ascii="Arial" w:eastAsia="Times New Roman" w:hAnsi="Arial" w:cs="Arial"/>
          <w:color w:val="E40613"/>
          <w:sz w:val="24"/>
          <w:szCs w:val="24"/>
          <w:lang w:eastAsia="pl-PL"/>
        </w:rPr>
      </w:pPr>
    </w:p>
    <w:p w14:paraId="5DDAEA52" w14:textId="30A5C450" w:rsidR="008A2A57" w:rsidRPr="001C0347" w:rsidRDefault="008A2A57" w:rsidP="008A2A57">
      <w:pPr>
        <w:pBdr>
          <w:bottom w:val="dotted" w:sz="6" w:space="0" w:color="DDDDDD"/>
        </w:pBdr>
        <w:spacing w:before="225" w:after="225" w:line="240" w:lineRule="auto"/>
        <w:jc w:val="both"/>
        <w:outlineLvl w:val="2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34630754"/>
      <w:r w:rsidRPr="001C0347"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Miejsce załatwienia sprawy: </w:t>
      </w:r>
    </w:p>
    <w:p w14:paraId="325C3849" w14:textId="0A0BADC0" w:rsidR="008A2A57" w:rsidRDefault="008A2A57" w:rsidP="008A2A5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A57">
        <w:rPr>
          <w:rFonts w:ascii="Arial" w:eastAsia="Times New Roman" w:hAnsi="Arial" w:cs="Arial"/>
          <w:sz w:val="20"/>
          <w:szCs w:val="20"/>
          <w:lang w:eastAsia="pl-PL"/>
        </w:rPr>
        <w:t>Starostwo Powiatowe w Strzelcach Krajeńskich</w:t>
      </w:r>
    </w:p>
    <w:p w14:paraId="7D1544F6" w14:textId="4039BB94" w:rsidR="004048B3" w:rsidRPr="008A2A57" w:rsidRDefault="004048B3" w:rsidP="008A2A5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Referat  Zdrowia i Spraw Społecznych</w:t>
      </w:r>
    </w:p>
    <w:p w14:paraId="16E822F6" w14:textId="77777777" w:rsidR="008A2A57" w:rsidRPr="001C0347" w:rsidRDefault="008A2A57" w:rsidP="008A2A57">
      <w:pPr>
        <w:pBdr>
          <w:bottom w:val="dotted" w:sz="6" w:space="0" w:color="DDDDDD"/>
        </w:pBdr>
        <w:spacing w:before="225" w:after="225" w:line="240" w:lineRule="auto"/>
        <w:jc w:val="both"/>
        <w:outlineLvl w:val="2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347"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Podstawa prawna:</w:t>
      </w:r>
    </w:p>
    <w:p w14:paraId="6291F40F" w14:textId="77777777" w:rsidR="008A2A57" w:rsidRPr="008A2A57" w:rsidRDefault="008A2A57" w:rsidP="008A2A5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A57">
        <w:rPr>
          <w:rFonts w:ascii="Arial" w:eastAsia="Times New Roman" w:hAnsi="Arial" w:cs="Arial"/>
          <w:sz w:val="20"/>
          <w:szCs w:val="20"/>
          <w:lang w:eastAsia="pl-PL"/>
        </w:rPr>
        <w:t>Ustawa z dnia 7 kwietnia 1989 r. - Prawo o stowarzyszeniach</w:t>
      </w:r>
    </w:p>
    <w:p w14:paraId="144CC23D" w14:textId="77777777" w:rsidR="008A2A57" w:rsidRPr="008A2A57" w:rsidRDefault="008A2A57" w:rsidP="008A2A5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A57">
        <w:rPr>
          <w:rFonts w:ascii="Arial" w:eastAsia="Times New Roman" w:hAnsi="Arial" w:cs="Arial"/>
          <w:sz w:val="20"/>
          <w:szCs w:val="20"/>
          <w:lang w:eastAsia="pl-PL"/>
        </w:rPr>
        <w:t>Ustawa z dnia 14 czerwca 1960 r. Kodeks postępowania administracyjnego</w:t>
      </w:r>
    </w:p>
    <w:p w14:paraId="5FC44904" w14:textId="77777777" w:rsidR="008A2A57" w:rsidRPr="008A2A57" w:rsidRDefault="008A2A57" w:rsidP="008A2A5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A57">
        <w:rPr>
          <w:rFonts w:ascii="Arial" w:eastAsia="Times New Roman" w:hAnsi="Arial" w:cs="Arial"/>
          <w:sz w:val="20"/>
          <w:szCs w:val="20"/>
          <w:lang w:eastAsia="pl-PL"/>
        </w:rPr>
        <w:t>Ustawa z dnia 16 listopada 2006 r. o opłacie skarbowej</w:t>
      </w:r>
    </w:p>
    <w:p w14:paraId="08321AC3" w14:textId="77777777" w:rsidR="008A2A57" w:rsidRPr="001C0347" w:rsidRDefault="008A2A57" w:rsidP="008A2A57">
      <w:pPr>
        <w:pBdr>
          <w:bottom w:val="dotted" w:sz="6" w:space="0" w:color="DDDDDD"/>
        </w:pBdr>
        <w:spacing w:before="225" w:after="225" w:line="240" w:lineRule="auto"/>
        <w:jc w:val="both"/>
        <w:outlineLvl w:val="2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347"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Miejsce złożenia dokumentów: </w:t>
      </w:r>
    </w:p>
    <w:p w14:paraId="05396B6F" w14:textId="071C438E" w:rsidR="008A2A57" w:rsidRPr="008A2A57" w:rsidRDefault="0005402B" w:rsidP="008A2A5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Wniosek o wpis do ewidencji stowarzyszeń zwykłych wraz z w</w:t>
      </w:r>
      <w:r w:rsidR="008A2A57" w:rsidRPr="008A2A57">
        <w:rPr>
          <w:rFonts w:ascii="Arial" w:eastAsia="Times New Roman" w:hAnsi="Arial" w:cs="Arial"/>
          <w:sz w:val="20"/>
          <w:szCs w:val="20"/>
          <w:lang w:eastAsia="pl-PL"/>
        </w:rPr>
        <w:t>ymagan</w:t>
      </w:r>
      <w:r>
        <w:rPr>
          <w:rFonts w:ascii="Arial" w:eastAsia="Times New Roman" w:hAnsi="Arial" w:cs="Arial"/>
          <w:sz w:val="20"/>
          <w:szCs w:val="20"/>
          <w:lang w:eastAsia="pl-PL"/>
        </w:rPr>
        <w:t>ymi</w:t>
      </w:r>
      <w:r w:rsidR="008A2A57" w:rsidRPr="008A2A57">
        <w:rPr>
          <w:rFonts w:ascii="Arial" w:eastAsia="Times New Roman" w:hAnsi="Arial" w:cs="Arial"/>
          <w:sz w:val="20"/>
          <w:szCs w:val="20"/>
          <w:lang w:eastAsia="pl-PL"/>
        </w:rPr>
        <w:t xml:space="preserve"> dokument</w:t>
      </w:r>
      <w:r>
        <w:rPr>
          <w:rFonts w:ascii="Arial" w:eastAsia="Times New Roman" w:hAnsi="Arial" w:cs="Arial"/>
          <w:sz w:val="20"/>
          <w:szCs w:val="20"/>
          <w:lang w:eastAsia="pl-PL"/>
        </w:rPr>
        <w:t>ami</w:t>
      </w:r>
      <w:r w:rsidR="008A2A57" w:rsidRPr="008A2A57">
        <w:rPr>
          <w:rFonts w:ascii="Arial" w:eastAsia="Times New Roman" w:hAnsi="Arial" w:cs="Arial"/>
          <w:sz w:val="20"/>
          <w:szCs w:val="20"/>
          <w:lang w:eastAsia="pl-PL"/>
        </w:rPr>
        <w:t xml:space="preserve"> należy złożyć w sekretariacie Starostwa Powiatowego w Strzelcach Krajeńskich lub przesłać za pośrednictwem poczty na adres Starostwa: ul. Ks. St. Wyszyńskiego 7, 66-500 Strzelce Krajeńskie.</w:t>
      </w:r>
    </w:p>
    <w:p w14:paraId="2012CA57" w14:textId="544B3098" w:rsidR="008A2A57" w:rsidRPr="001C0347" w:rsidRDefault="008A2A57" w:rsidP="008A2A57">
      <w:pPr>
        <w:spacing w:after="15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347">
        <w:rPr>
          <w:rFonts w:ascii="Arial" w:eastAsia="Times New Roman" w:hAnsi="Arial" w:cs="Arial"/>
          <w:color w:val="4472C4" w:themeColor="accent1"/>
          <w:sz w:val="20"/>
          <w:szCs w:val="2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1C0347"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Opłaty:</w:t>
      </w:r>
    </w:p>
    <w:p w14:paraId="0BE92EAB" w14:textId="346CF8B0" w:rsidR="008A2A57" w:rsidRPr="008A2A57" w:rsidRDefault="008A2A57" w:rsidP="008A2A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A2A57">
        <w:rPr>
          <w:rFonts w:ascii="Arial" w:eastAsia="Times New Roman" w:hAnsi="Arial" w:cs="Arial"/>
          <w:sz w:val="20"/>
          <w:szCs w:val="20"/>
          <w:lang w:eastAsia="pl-PL"/>
        </w:rPr>
        <w:t>Procedura rejestracji stowarzyszenia zwykłego </w:t>
      </w:r>
      <w:r w:rsidRPr="008A2A5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nie podlega opła</w:t>
      </w:r>
      <w:r w:rsidR="001C034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cie</w:t>
      </w:r>
      <w:r w:rsidRPr="008A2A5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l-PL"/>
        </w:rPr>
        <w:t>.</w:t>
      </w:r>
    </w:p>
    <w:p w14:paraId="0BB01F68" w14:textId="77777777" w:rsidR="008A2A57" w:rsidRPr="001C0347" w:rsidRDefault="008A2A57" w:rsidP="008A2A57">
      <w:pPr>
        <w:pBdr>
          <w:bottom w:val="dotted" w:sz="6" w:space="0" w:color="DDDDDD"/>
        </w:pBdr>
        <w:spacing w:before="225" w:after="225" w:line="240" w:lineRule="auto"/>
        <w:outlineLvl w:val="2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347"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Tryb odwoławczy:</w:t>
      </w:r>
    </w:p>
    <w:p w14:paraId="7EB17E9E" w14:textId="77777777" w:rsidR="008A2A57" w:rsidRPr="008A2A57" w:rsidRDefault="008A2A57" w:rsidP="008A2A5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A2A57">
        <w:rPr>
          <w:rFonts w:ascii="Arial" w:eastAsia="Times New Roman" w:hAnsi="Arial" w:cs="Arial"/>
          <w:sz w:val="20"/>
          <w:szCs w:val="20"/>
          <w:lang w:eastAsia="pl-PL"/>
        </w:rPr>
        <w:t>Nie przysługuje odwołanie.</w:t>
      </w:r>
    </w:p>
    <w:p w14:paraId="7A53692F" w14:textId="77777777" w:rsidR="008A2A57" w:rsidRPr="001C0347" w:rsidRDefault="008A2A57" w:rsidP="008A2A57">
      <w:pPr>
        <w:pBdr>
          <w:bottom w:val="dotted" w:sz="6" w:space="0" w:color="DDDDDD"/>
        </w:pBdr>
        <w:spacing w:before="225" w:after="225" w:line="240" w:lineRule="auto"/>
        <w:outlineLvl w:val="2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347"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Obowiązki stowarzyszenia zwykłego:</w:t>
      </w:r>
    </w:p>
    <w:p w14:paraId="6CF71E97" w14:textId="6F6A5241" w:rsidR="008A2A57" w:rsidRPr="008A2A57" w:rsidRDefault="008A2A57" w:rsidP="001C0347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A57">
        <w:rPr>
          <w:rFonts w:ascii="Arial" w:eastAsia="Times New Roman" w:hAnsi="Arial" w:cs="Arial"/>
          <w:sz w:val="20"/>
          <w:szCs w:val="20"/>
          <w:lang w:eastAsia="pl-PL"/>
        </w:rPr>
        <w:t xml:space="preserve">Wystąpić   do  Urzędu  Statystycznego  o   nadanie   numeru   REGON,   wystąpić  do  Urzędu   </w:t>
      </w:r>
      <w:r w:rsidR="001C034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2A57">
        <w:rPr>
          <w:rFonts w:ascii="Arial" w:eastAsia="Times New Roman" w:hAnsi="Arial" w:cs="Arial"/>
          <w:sz w:val="20"/>
          <w:szCs w:val="20"/>
          <w:lang w:eastAsia="pl-PL"/>
        </w:rPr>
        <w:t>Skarbowego  o  nadanie   Numeru  Identyfikacji Podatkowej (NIP) oraz  założyć konto  bankowe</w:t>
      </w:r>
      <w:r w:rsidR="001C034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A2A57">
        <w:rPr>
          <w:rFonts w:ascii="Arial" w:eastAsia="Times New Roman" w:hAnsi="Arial" w:cs="Arial"/>
          <w:sz w:val="20"/>
          <w:szCs w:val="20"/>
          <w:lang w:eastAsia="pl-PL"/>
        </w:rPr>
        <w:t>  </w:t>
      </w:r>
    </w:p>
    <w:p w14:paraId="5F5D840F" w14:textId="59EE6719" w:rsidR="008A2A57" w:rsidRPr="008A2A57" w:rsidRDefault="008A2A57" w:rsidP="001C034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A2A57">
        <w:rPr>
          <w:rFonts w:ascii="Arial" w:eastAsia="Times New Roman" w:hAnsi="Arial" w:cs="Arial"/>
          <w:sz w:val="20"/>
          <w:szCs w:val="20"/>
          <w:lang w:eastAsia="pl-PL"/>
        </w:rPr>
        <w:t xml:space="preserve">Po   uzyskaniu   wszystkich   niezbędnych   numerów </w:t>
      </w:r>
      <w:r w:rsidR="001C0347">
        <w:rPr>
          <w:rFonts w:ascii="Arial" w:eastAsia="Times New Roman" w:hAnsi="Arial" w:cs="Arial"/>
          <w:sz w:val="20"/>
          <w:szCs w:val="20"/>
          <w:lang w:eastAsia="pl-PL"/>
        </w:rPr>
        <w:t xml:space="preserve">REGON,NIP konta bankowego), stowarzyszenie  </w:t>
      </w:r>
      <w:r w:rsidRPr="008A2A57">
        <w:rPr>
          <w:rFonts w:ascii="Arial" w:eastAsia="Times New Roman" w:hAnsi="Arial" w:cs="Arial"/>
          <w:sz w:val="20"/>
          <w:szCs w:val="20"/>
          <w:lang w:eastAsia="pl-PL"/>
        </w:rPr>
        <w:t>może już  przyjmować  w  swoje  szeregi  członków, pamiętając,  że   każdy  członek  musi   wypełnić deklarację członkowską.</w:t>
      </w:r>
    </w:p>
    <w:p w14:paraId="21A0215F" w14:textId="47C51015" w:rsidR="008A2A57" w:rsidRPr="008A2A57" w:rsidRDefault="008A2A57" w:rsidP="001C0347">
      <w:pPr>
        <w:shd w:val="clear" w:color="auto" w:fill="FFFFFF" w:themeFill="background1"/>
        <w:spacing w:before="30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2A57">
        <w:rPr>
          <w:rFonts w:ascii="Arial" w:eastAsia="Times New Roman" w:hAnsi="Arial" w:cs="Arial"/>
          <w:sz w:val="20"/>
          <w:szCs w:val="20"/>
          <w:lang w:eastAsia="pl-PL"/>
        </w:rPr>
        <w:t xml:space="preserve">Wszelkie zmiany dotyczące władz, adresu siedziby oraz statutu </w:t>
      </w:r>
      <w:r w:rsidR="001C0347">
        <w:rPr>
          <w:rFonts w:ascii="Arial" w:eastAsia="Times New Roman" w:hAnsi="Arial" w:cs="Arial"/>
          <w:sz w:val="20"/>
          <w:szCs w:val="20"/>
          <w:lang w:eastAsia="pl-PL"/>
        </w:rPr>
        <w:t>stowarzyszenia</w:t>
      </w:r>
      <w:r w:rsidRPr="008A2A57">
        <w:rPr>
          <w:rFonts w:ascii="Arial" w:eastAsia="Times New Roman" w:hAnsi="Arial" w:cs="Arial"/>
          <w:sz w:val="20"/>
          <w:szCs w:val="20"/>
          <w:lang w:eastAsia="pl-PL"/>
        </w:rPr>
        <w:t xml:space="preserve"> należy zgłaszać </w:t>
      </w:r>
      <w:r w:rsidR="001C034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2A57">
        <w:rPr>
          <w:rFonts w:ascii="Arial" w:eastAsia="Times New Roman" w:hAnsi="Arial" w:cs="Arial"/>
          <w:sz w:val="20"/>
          <w:szCs w:val="20"/>
          <w:lang w:eastAsia="pl-PL"/>
        </w:rPr>
        <w:t xml:space="preserve">w Starostwie Powiatowym w </w:t>
      </w:r>
      <w:r w:rsidR="003111EC">
        <w:rPr>
          <w:rFonts w:ascii="Arial" w:eastAsia="Times New Roman" w:hAnsi="Arial" w:cs="Arial"/>
          <w:sz w:val="20"/>
          <w:szCs w:val="20"/>
          <w:lang w:eastAsia="pl-PL"/>
        </w:rPr>
        <w:t>Strzelcach Krajeńskich</w:t>
      </w:r>
      <w:r w:rsidRPr="008A2A57">
        <w:rPr>
          <w:rFonts w:ascii="Arial" w:eastAsia="Times New Roman" w:hAnsi="Arial" w:cs="Arial"/>
          <w:sz w:val="20"/>
          <w:szCs w:val="20"/>
          <w:lang w:eastAsia="pl-PL"/>
        </w:rPr>
        <w:t xml:space="preserve"> w terminie </w:t>
      </w:r>
      <w:r w:rsidR="00851C95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8A2A57">
        <w:rPr>
          <w:rFonts w:ascii="Arial" w:eastAsia="Times New Roman" w:hAnsi="Arial" w:cs="Arial"/>
          <w:sz w:val="20"/>
          <w:szCs w:val="20"/>
          <w:lang w:eastAsia="pl-PL"/>
        </w:rPr>
        <w:t xml:space="preserve"> dni od dnia zaistnienia zmian.</w:t>
      </w:r>
    </w:p>
    <w:p w14:paraId="172CFEE6" w14:textId="012053D3" w:rsidR="008A2A57" w:rsidRPr="001C0347" w:rsidRDefault="008A2A57" w:rsidP="008A2A57">
      <w:pPr>
        <w:pBdr>
          <w:bottom w:val="dotted" w:sz="6" w:space="0" w:color="DDDDDD"/>
        </w:pBdr>
        <w:spacing w:before="225" w:after="225" w:line="240" w:lineRule="auto"/>
        <w:outlineLvl w:val="1"/>
        <w:rPr>
          <w:rFonts w:ascii="Arial" w:eastAsia="Times New Roman" w:hAnsi="Arial" w:cs="Arial"/>
          <w:color w:val="4472C4" w:themeColor="accent1"/>
          <w:sz w:val="27"/>
          <w:szCs w:val="27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347">
        <w:rPr>
          <w:rFonts w:ascii="Arial" w:eastAsia="Times New Roman" w:hAnsi="Arial" w:cs="Arial"/>
          <w:color w:val="4472C4" w:themeColor="accent1"/>
          <w:sz w:val="27"/>
          <w:szCs w:val="27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Informacji udziela</w:t>
      </w:r>
      <w:r w:rsidR="001C0347">
        <w:rPr>
          <w:rFonts w:ascii="Arial" w:eastAsia="Times New Roman" w:hAnsi="Arial" w:cs="Arial"/>
          <w:color w:val="4472C4" w:themeColor="accent1"/>
          <w:sz w:val="27"/>
          <w:szCs w:val="27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79C83AA" w14:textId="571BA9B6" w:rsidR="0005402B" w:rsidRDefault="0005402B" w:rsidP="008A2A5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Starostwo Powiatowe w Strzelcach Krajeńskich</w:t>
      </w:r>
    </w:p>
    <w:p w14:paraId="343B78AD" w14:textId="215E969A" w:rsidR="008A2A57" w:rsidRPr="008A2A57" w:rsidRDefault="0005402B" w:rsidP="008A2A5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Referat Zdrowia i Spraw Społecznych</w:t>
      </w:r>
    </w:p>
    <w:p w14:paraId="68914462" w14:textId="2BD5697B" w:rsidR="008A2A57" w:rsidRDefault="008A2A57" w:rsidP="008A2A5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A2A57">
        <w:rPr>
          <w:rFonts w:ascii="Arial" w:eastAsia="Times New Roman" w:hAnsi="Arial" w:cs="Arial"/>
          <w:sz w:val="20"/>
          <w:szCs w:val="20"/>
          <w:lang w:eastAsia="pl-PL"/>
        </w:rPr>
        <w:t>Nr telefonu: +48 95 76 37</w:t>
      </w:r>
      <w:r w:rsidR="0023141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A2A57">
        <w:rPr>
          <w:rFonts w:ascii="Arial" w:eastAsia="Times New Roman" w:hAnsi="Arial" w:cs="Arial"/>
          <w:sz w:val="20"/>
          <w:szCs w:val="20"/>
          <w:lang w:eastAsia="pl-PL"/>
        </w:rPr>
        <w:t>020</w:t>
      </w:r>
      <w:r w:rsidR="001C034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7637801" w14:textId="77777777" w:rsidR="00231412" w:rsidRDefault="00231412" w:rsidP="008A2A57">
      <w:pPr>
        <w:spacing w:after="150" w:line="240" w:lineRule="auto"/>
        <w:rPr>
          <w:rFonts w:ascii="Arial" w:eastAsia="Times New Roman" w:hAnsi="Arial" w:cs="Arial"/>
          <w:color w:val="4472C4" w:themeColor="accent1"/>
          <w:sz w:val="20"/>
          <w:szCs w:val="2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351592" w14:textId="62A0242A" w:rsidR="00231412" w:rsidRPr="00231412" w:rsidRDefault="00231412" w:rsidP="008A2A57">
      <w:pPr>
        <w:spacing w:after="15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1412">
        <w:rPr>
          <w:rFonts w:ascii="Arial" w:eastAsia="Times New Roman" w:hAnsi="Arial" w:cs="Arial"/>
          <w:color w:val="4472C4" w:themeColor="accent1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Dokumenty do pobrania:</w:t>
      </w:r>
    </w:p>
    <w:p w14:paraId="353C5DA4" w14:textId="0025E3DD" w:rsidR="00231412" w:rsidRPr="008A2A57" w:rsidRDefault="00231412" w:rsidP="008A2A5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Wniosek wraz z </w:t>
      </w:r>
      <w:r w:rsidR="00CA19FE">
        <w:rPr>
          <w:rFonts w:ascii="Arial" w:eastAsia="Times New Roman" w:hAnsi="Arial" w:cs="Arial"/>
          <w:sz w:val="20"/>
          <w:szCs w:val="20"/>
          <w:lang w:eastAsia="pl-PL"/>
        </w:rPr>
        <w:t xml:space="preserve">przykładowymi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załącznikami do pobrania na stronie:  </w:t>
      </w:r>
      <w:hyperlink r:id="rId6" w:history="1">
        <w:r w:rsidRPr="00B0215D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www.fsd.pl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, </w:t>
      </w:r>
      <w:hyperlink r:id="rId7" w:history="1">
        <w:r w:rsidRPr="00B0215D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www.bip.fsd.pl</w:t>
        </w:r>
      </w:hyperlink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B16CA">
        <w:rPr>
          <w:rFonts w:ascii="Arial" w:eastAsia="Times New Roman" w:hAnsi="Arial" w:cs="Arial"/>
          <w:sz w:val="20"/>
          <w:szCs w:val="20"/>
          <w:lang w:eastAsia="pl-PL"/>
        </w:rPr>
        <w:br/>
        <w:t>w zakładce Pożytek Publiczny</w:t>
      </w:r>
    </w:p>
    <w:sectPr w:rsidR="00231412" w:rsidRPr="008A2A57" w:rsidSect="0023141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A059" w14:textId="77777777" w:rsidR="002E1BD1" w:rsidRDefault="002E1BD1" w:rsidP="001C0347">
      <w:pPr>
        <w:spacing w:after="0" w:line="240" w:lineRule="auto"/>
      </w:pPr>
      <w:r>
        <w:separator/>
      </w:r>
    </w:p>
  </w:endnote>
  <w:endnote w:type="continuationSeparator" w:id="0">
    <w:p w14:paraId="57B7B3B5" w14:textId="77777777" w:rsidR="002E1BD1" w:rsidRDefault="002E1BD1" w:rsidP="001C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9871" w14:textId="77777777" w:rsidR="002E1BD1" w:rsidRDefault="002E1BD1" w:rsidP="001C0347">
      <w:pPr>
        <w:spacing w:after="0" w:line="240" w:lineRule="auto"/>
      </w:pPr>
      <w:r>
        <w:separator/>
      </w:r>
    </w:p>
  </w:footnote>
  <w:footnote w:type="continuationSeparator" w:id="0">
    <w:p w14:paraId="52EBD206" w14:textId="77777777" w:rsidR="002E1BD1" w:rsidRDefault="002E1BD1" w:rsidP="001C0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A4"/>
    <w:rsid w:val="00050C39"/>
    <w:rsid w:val="0005402B"/>
    <w:rsid w:val="001C0347"/>
    <w:rsid w:val="00231412"/>
    <w:rsid w:val="002E1BD1"/>
    <w:rsid w:val="003111EC"/>
    <w:rsid w:val="003356B8"/>
    <w:rsid w:val="00344006"/>
    <w:rsid w:val="003F4458"/>
    <w:rsid w:val="004048B3"/>
    <w:rsid w:val="004A76D3"/>
    <w:rsid w:val="00555C3D"/>
    <w:rsid w:val="006B7F82"/>
    <w:rsid w:val="00851C95"/>
    <w:rsid w:val="008A2A57"/>
    <w:rsid w:val="00B56AE3"/>
    <w:rsid w:val="00C57A20"/>
    <w:rsid w:val="00C6122D"/>
    <w:rsid w:val="00CA19FE"/>
    <w:rsid w:val="00D72EA4"/>
    <w:rsid w:val="00FB16CA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4B5BF"/>
  <w15:chartTrackingRefBased/>
  <w15:docId w15:val="{ED57787C-502B-41B9-9664-7EC9E73D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A2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A2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2A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2A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2A57"/>
    <w:rPr>
      <w:b/>
      <w:bCs/>
    </w:rPr>
  </w:style>
  <w:style w:type="paragraph" w:customStyle="1" w:styleId="info1">
    <w:name w:val="info1"/>
    <w:basedOn w:val="Normalny"/>
    <w:rsid w:val="008A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2A57"/>
    <w:rPr>
      <w:color w:val="0000FF"/>
      <w:u w:val="single"/>
    </w:rPr>
  </w:style>
  <w:style w:type="character" w:customStyle="1" w:styleId="vh">
    <w:name w:val="vh"/>
    <w:basedOn w:val="Domylnaczcionkaakapitu"/>
    <w:rsid w:val="008A2A57"/>
  </w:style>
  <w:style w:type="paragraph" w:styleId="Nagwek">
    <w:name w:val="header"/>
    <w:basedOn w:val="Normalny"/>
    <w:link w:val="NagwekZnak"/>
    <w:uiPriority w:val="99"/>
    <w:unhideWhenUsed/>
    <w:rsid w:val="001C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347"/>
  </w:style>
  <w:style w:type="paragraph" w:styleId="Stopka">
    <w:name w:val="footer"/>
    <w:basedOn w:val="Normalny"/>
    <w:link w:val="StopkaZnak"/>
    <w:uiPriority w:val="99"/>
    <w:unhideWhenUsed/>
    <w:rsid w:val="001C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347"/>
  </w:style>
  <w:style w:type="character" w:styleId="Nierozpoznanawzmianka">
    <w:name w:val="Unresolved Mention"/>
    <w:basedOn w:val="Domylnaczcionkaakapitu"/>
    <w:uiPriority w:val="99"/>
    <w:semiHidden/>
    <w:unhideWhenUsed/>
    <w:rsid w:val="00231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p.fs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d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Mateusz Szyrwiński</cp:lastModifiedBy>
  <cp:revision>2</cp:revision>
  <dcterms:created xsi:type="dcterms:W3CDTF">2023-05-08T06:18:00Z</dcterms:created>
  <dcterms:modified xsi:type="dcterms:W3CDTF">2023-05-08T06:18:00Z</dcterms:modified>
</cp:coreProperties>
</file>