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B1" w:rsidRPr="00127D80" w:rsidRDefault="00B61FB1" w:rsidP="00B61FB1">
      <w:pPr>
        <w:pStyle w:val="Tytu"/>
        <w:rPr>
          <w:rFonts w:ascii="Verdana" w:hAnsi="Verdana" w:cs="Arial"/>
          <w:sz w:val="20"/>
          <w:szCs w:val="20"/>
        </w:rPr>
      </w:pPr>
      <w:r w:rsidRPr="00127D80">
        <w:rPr>
          <w:rFonts w:ascii="Verdana" w:hAnsi="Verdana" w:cs="Arial"/>
          <w:sz w:val="20"/>
          <w:szCs w:val="20"/>
        </w:rPr>
        <w:t>STAROSTA  STRZELECKO-DREZDENECKI</w:t>
      </w:r>
    </w:p>
    <w:p w:rsidR="00B61FB1" w:rsidRPr="00127D80" w:rsidRDefault="00050D6F" w:rsidP="00B61FB1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ogłasza pierwszy </w:t>
      </w:r>
      <w:r w:rsidR="00B61FB1" w:rsidRPr="00127D80">
        <w:rPr>
          <w:rFonts w:ascii="Verdana" w:hAnsi="Verdana" w:cs="Arial"/>
          <w:b/>
          <w:sz w:val="18"/>
          <w:szCs w:val="18"/>
        </w:rPr>
        <w:t>przetarg ustny</w:t>
      </w:r>
      <w:r>
        <w:rPr>
          <w:rFonts w:ascii="Verdana" w:hAnsi="Verdana" w:cs="Arial"/>
          <w:b/>
          <w:sz w:val="18"/>
          <w:szCs w:val="18"/>
        </w:rPr>
        <w:t xml:space="preserve"> nieograniczony</w:t>
      </w:r>
      <w:r w:rsidR="00B61FB1" w:rsidRPr="00127D80">
        <w:rPr>
          <w:rFonts w:ascii="Verdana" w:hAnsi="Verdana" w:cs="Arial"/>
          <w:b/>
          <w:sz w:val="18"/>
          <w:szCs w:val="18"/>
        </w:rPr>
        <w:t xml:space="preserve"> na sprzedaż nieruchomości niezabudowanej </w:t>
      </w:r>
      <w:r w:rsidR="00B61FB1" w:rsidRPr="00127D80">
        <w:rPr>
          <w:rFonts w:ascii="Verdana" w:hAnsi="Verdana" w:cs="Arial"/>
          <w:sz w:val="18"/>
          <w:szCs w:val="18"/>
        </w:rPr>
        <w:t xml:space="preserve"> </w:t>
      </w:r>
      <w:r w:rsidR="00B61FB1" w:rsidRPr="00127D80">
        <w:rPr>
          <w:rFonts w:ascii="Verdana" w:hAnsi="Verdana" w:cs="Arial"/>
          <w:b/>
          <w:sz w:val="18"/>
          <w:szCs w:val="18"/>
        </w:rPr>
        <w:t xml:space="preserve">stanowiącej własność Skarbu Państwa położonej w mieście Drezdenko, obręb Radowo. </w:t>
      </w:r>
    </w:p>
    <w:p w:rsidR="00B61FB1" w:rsidRPr="00127D80" w:rsidRDefault="00B61FB1" w:rsidP="00B61FB1">
      <w:pPr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127D80">
        <w:rPr>
          <w:rFonts w:ascii="Verdana" w:hAnsi="Verdana" w:cs="Arial"/>
          <w:b/>
          <w:bCs/>
          <w:sz w:val="18"/>
          <w:szCs w:val="18"/>
          <w:u w:val="single"/>
        </w:rPr>
        <w:t xml:space="preserve">I. </w:t>
      </w:r>
      <w:r w:rsidR="001F56C0" w:rsidRPr="00127D80">
        <w:rPr>
          <w:rFonts w:ascii="Verdana" w:hAnsi="Verdana" w:cs="Arial"/>
          <w:b/>
          <w:bCs/>
          <w:sz w:val="18"/>
          <w:szCs w:val="18"/>
          <w:u w:val="single"/>
        </w:rPr>
        <w:t>Opis</w:t>
      </w:r>
      <w:r w:rsidRPr="00127D80">
        <w:rPr>
          <w:rFonts w:ascii="Verdana" w:hAnsi="Verdana" w:cs="Arial"/>
          <w:b/>
          <w:bCs/>
          <w:sz w:val="18"/>
          <w:szCs w:val="18"/>
          <w:u w:val="single"/>
        </w:rPr>
        <w:t xml:space="preserve"> nieruchomości:</w:t>
      </w:r>
    </w:p>
    <w:p w:rsidR="001F56C0" w:rsidRPr="00127D80" w:rsidRDefault="00B61FB1" w:rsidP="001F56C0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Działka nr 75 o</w:t>
      </w:r>
      <w:r w:rsidR="004325E8">
        <w:rPr>
          <w:rFonts w:ascii="Verdana" w:hAnsi="Verdana" w:cs="Arial"/>
          <w:sz w:val="18"/>
          <w:szCs w:val="18"/>
        </w:rPr>
        <w:t xml:space="preserve"> łącznej</w:t>
      </w:r>
      <w:r w:rsidRPr="00127D80">
        <w:rPr>
          <w:rFonts w:ascii="Verdana" w:hAnsi="Verdana" w:cs="Arial"/>
          <w:sz w:val="18"/>
          <w:szCs w:val="18"/>
        </w:rPr>
        <w:t xml:space="preserve"> pow. 3,4989 ha, obejmująca grunty zadrzewione i zakrzewione, sklasyfikowane jako </w:t>
      </w:r>
      <w:proofErr w:type="spellStart"/>
      <w:r w:rsidRPr="00127D80">
        <w:rPr>
          <w:rFonts w:ascii="Verdana" w:hAnsi="Verdana" w:cs="Arial"/>
          <w:sz w:val="18"/>
          <w:szCs w:val="18"/>
        </w:rPr>
        <w:t>Lz</w:t>
      </w:r>
      <w:proofErr w:type="spellEnd"/>
      <w:r w:rsidRPr="00127D80">
        <w:rPr>
          <w:rFonts w:ascii="Verdana" w:hAnsi="Verdana" w:cs="Arial"/>
          <w:sz w:val="18"/>
          <w:szCs w:val="18"/>
        </w:rPr>
        <w:t xml:space="preserve"> RV o pow. 2,2594 ha oraz RV o pow. 1,2395 ha</w:t>
      </w:r>
      <w:r w:rsidR="001F56C0" w:rsidRPr="00127D80">
        <w:rPr>
          <w:rFonts w:ascii="Verdana" w:hAnsi="Verdana" w:cs="Arial"/>
          <w:sz w:val="18"/>
          <w:szCs w:val="18"/>
        </w:rPr>
        <w:t>,  dla której Sąd Rejonowy w Strzelcach Kraj. IV Wydział Ksiąg Wieczys</w:t>
      </w:r>
      <w:r w:rsidR="004B6F8A">
        <w:rPr>
          <w:rFonts w:ascii="Verdana" w:hAnsi="Verdana" w:cs="Arial"/>
          <w:sz w:val="18"/>
          <w:szCs w:val="18"/>
        </w:rPr>
        <w:t xml:space="preserve">tych prowadzi księgę wieczystą </w:t>
      </w:r>
      <w:r w:rsidR="001F56C0" w:rsidRPr="00127D80">
        <w:rPr>
          <w:rFonts w:ascii="Verdana" w:hAnsi="Verdana" w:cs="Arial"/>
          <w:sz w:val="18"/>
          <w:szCs w:val="18"/>
        </w:rPr>
        <w:t>Nr GW1K/00032437/3.</w:t>
      </w:r>
    </w:p>
    <w:p w:rsidR="00B61FB1" w:rsidRPr="00127D80" w:rsidRDefault="001F56C0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Działka p</w:t>
      </w:r>
      <w:r w:rsidR="00B61FB1" w:rsidRPr="00127D80">
        <w:rPr>
          <w:rFonts w:ascii="Verdana" w:hAnsi="Verdana" w:cs="Arial"/>
          <w:sz w:val="18"/>
          <w:szCs w:val="18"/>
        </w:rPr>
        <w:t>ołożona jest w zachodniej części obrębu Radowo przy ul. Łącznej, stanowiącego obrzeża miasta Drezdenko.</w:t>
      </w:r>
    </w:p>
    <w:p w:rsidR="001F56C0" w:rsidRPr="00127D80" w:rsidRDefault="001F56C0" w:rsidP="00B61FB1">
      <w:pPr>
        <w:jc w:val="both"/>
        <w:rPr>
          <w:rFonts w:ascii="Verdana" w:hAnsi="Verdana" w:cs="Arial"/>
          <w:b/>
          <w:sz w:val="18"/>
          <w:szCs w:val="18"/>
        </w:rPr>
      </w:pPr>
      <w:r w:rsidRPr="00127D80">
        <w:rPr>
          <w:rFonts w:ascii="Verdana" w:hAnsi="Verdana" w:cs="Arial"/>
          <w:b/>
          <w:sz w:val="18"/>
          <w:szCs w:val="18"/>
        </w:rPr>
        <w:t>II. OBCIĄŻENIA NIERUCHOMOŚCI</w:t>
      </w:r>
    </w:p>
    <w:p w:rsidR="001F56C0" w:rsidRPr="00127D80" w:rsidRDefault="001F56C0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Przedmiotowa nieruchomość obciążona jest ograniczonym prawem rzeczowym – służebnością przesyłu – ustanowioną aktem notarialnym Rep.</w:t>
      </w:r>
      <w:r w:rsidR="00F301BC" w:rsidRPr="00127D80">
        <w:rPr>
          <w:rFonts w:ascii="Verdana" w:hAnsi="Verdana" w:cs="Arial"/>
          <w:sz w:val="18"/>
          <w:szCs w:val="18"/>
        </w:rPr>
        <w:t xml:space="preserve"> </w:t>
      </w:r>
      <w:r w:rsidRPr="00127D80">
        <w:rPr>
          <w:rFonts w:ascii="Verdana" w:hAnsi="Verdana" w:cs="Arial"/>
          <w:sz w:val="18"/>
          <w:szCs w:val="18"/>
        </w:rPr>
        <w:t xml:space="preserve">A nr 2532/2016 z dnia 13.06.2016r. </w:t>
      </w:r>
      <w:r w:rsidR="00F301BC" w:rsidRPr="00127D80">
        <w:rPr>
          <w:rFonts w:ascii="Verdana" w:hAnsi="Verdana" w:cs="Arial"/>
          <w:sz w:val="18"/>
          <w:szCs w:val="18"/>
        </w:rPr>
        <w:br/>
      </w:r>
      <w:r w:rsidRPr="00127D80">
        <w:rPr>
          <w:rFonts w:ascii="Verdana" w:hAnsi="Verdana" w:cs="Arial"/>
          <w:sz w:val="18"/>
          <w:szCs w:val="18"/>
        </w:rPr>
        <w:t>z jednoczesnym wpisem w dziale II</w:t>
      </w:r>
      <w:r w:rsidR="004325E8">
        <w:rPr>
          <w:rFonts w:ascii="Verdana" w:hAnsi="Verdana" w:cs="Arial"/>
          <w:sz w:val="18"/>
          <w:szCs w:val="18"/>
        </w:rPr>
        <w:t>I</w:t>
      </w:r>
      <w:r w:rsidRPr="00127D80">
        <w:rPr>
          <w:rFonts w:ascii="Verdana" w:hAnsi="Verdana" w:cs="Arial"/>
          <w:sz w:val="18"/>
          <w:szCs w:val="18"/>
        </w:rPr>
        <w:t xml:space="preserve"> księgi wieczystej, o następującej treści:</w:t>
      </w:r>
    </w:p>
    <w:p w:rsidR="001F56C0" w:rsidRPr="00127D80" w:rsidRDefault="001F56C0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Służebność przesyłu na nieruchomości, obejmującej działkę o nr 75, położoną w Radowie o pow. 3,4989 ha polegającą na:</w:t>
      </w:r>
    </w:p>
    <w:p w:rsidR="00F301BC" w:rsidRPr="00127D80" w:rsidRDefault="004325E8" w:rsidP="00B61FB1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1F56C0" w:rsidRPr="00127D80">
        <w:rPr>
          <w:rFonts w:ascii="Verdana" w:hAnsi="Verdana" w:cs="Arial"/>
          <w:sz w:val="18"/>
          <w:szCs w:val="18"/>
        </w:rPr>
        <w:t>rawie korzystania z nieruchomości</w:t>
      </w:r>
      <w:r w:rsidR="00F301BC" w:rsidRPr="00127D80">
        <w:rPr>
          <w:rFonts w:ascii="Verdana" w:hAnsi="Verdana" w:cs="Arial"/>
          <w:sz w:val="18"/>
          <w:szCs w:val="18"/>
        </w:rPr>
        <w:t xml:space="preserve"> w pasie o pow. 2.034 m</w:t>
      </w:r>
      <w:r w:rsidR="00F301BC" w:rsidRPr="00127D80">
        <w:rPr>
          <w:rFonts w:ascii="Verdana" w:hAnsi="Verdana" w:cs="Arial"/>
          <w:sz w:val="18"/>
          <w:szCs w:val="18"/>
          <w:vertAlign w:val="superscript"/>
        </w:rPr>
        <w:t>2</w:t>
      </w:r>
      <w:r w:rsidR="00F301BC" w:rsidRPr="00127D80">
        <w:rPr>
          <w:rFonts w:ascii="Verdana" w:hAnsi="Verdana" w:cs="Arial"/>
          <w:sz w:val="18"/>
          <w:szCs w:val="18"/>
        </w:rPr>
        <w:t xml:space="preserve">, oraz urządzeń napowietrznych linii elektroenergetycznych 110 </w:t>
      </w:r>
      <w:proofErr w:type="spellStart"/>
      <w:r w:rsidR="00F301BC" w:rsidRPr="00127D80">
        <w:rPr>
          <w:rFonts w:ascii="Verdana" w:hAnsi="Verdana" w:cs="Arial"/>
          <w:sz w:val="18"/>
          <w:szCs w:val="18"/>
        </w:rPr>
        <w:t>kV</w:t>
      </w:r>
      <w:proofErr w:type="spellEnd"/>
      <w:r w:rsidR="00F301BC" w:rsidRPr="00127D80">
        <w:rPr>
          <w:rFonts w:ascii="Verdana" w:hAnsi="Verdana" w:cs="Arial"/>
          <w:sz w:val="18"/>
          <w:szCs w:val="18"/>
        </w:rPr>
        <w:t xml:space="preserve"> relacji Strzelce Kraj. – Drezdenko, w zakresie niezbędnym do dokonywania konserwacji, remontów, modernizacji, usuwania awarii oraz przebudowy urządzeń i instalacji elektroenergetycznych.,</w:t>
      </w:r>
    </w:p>
    <w:p w:rsidR="00F301BC" w:rsidRPr="00127D80" w:rsidRDefault="004325E8" w:rsidP="00B61FB1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Niewykonywaniu</w:t>
      </w:r>
      <w:r w:rsidR="00F301BC" w:rsidRPr="00127D80">
        <w:rPr>
          <w:rFonts w:ascii="Verdana" w:hAnsi="Verdana" w:cs="Arial"/>
          <w:sz w:val="18"/>
          <w:szCs w:val="18"/>
        </w:rPr>
        <w:t xml:space="preserve"> w pobliżu linii elektroenergetycznych nasadzeń drzew i krzewów przekraczających 3 m wysokości.</w:t>
      </w:r>
    </w:p>
    <w:p w:rsidR="00F301BC" w:rsidRPr="00127D80" w:rsidRDefault="00F301BC" w:rsidP="00F301BC">
      <w:pPr>
        <w:jc w:val="both"/>
        <w:rPr>
          <w:rFonts w:ascii="Verdana" w:hAnsi="Verdana" w:cs="Arial"/>
          <w:b/>
          <w:sz w:val="18"/>
          <w:szCs w:val="18"/>
        </w:rPr>
      </w:pPr>
      <w:r w:rsidRPr="00127D80">
        <w:rPr>
          <w:rFonts w:ascii="Verdana" w:hAnsi="Verdana" w:cs="Arial"/>
          <w:b/>
          <w:sz w:val="18"/>
          <w:szCs w:val="18"/>
        </w:rPr>
        <w:t>III.PRZEZNACZENIE NIERUCHOMOŚCI</w:t>
      </w:r>
    </w:p>
    <w:p w:rsidR="004325E8" w:rsidRDefault="005F77A4" w:rsidP="00653867">
      <w:pPr>
        <w:pStyle w:val="Tekstpodstawowy2"/>
        <w:spacing w:line="276" w:lineRule="auto"/>
        <w:rPr>
          <w:rFonts w:ascii="Verdana" w:hAnsi="Verdana"/>
          <w:sz w:val="18"/>
          <w:szCs w:val="18"/>
        </w:rPr>
      </w:pPr>
      <w:r w:rsidRPr="00127D80">
        <w:rPr>
          <w:rFonts w:ascii="Verdana" w:hAnsi="Verdana"/>
          <w:sz w:val="18"/>
          <w:szCs w:val="18"/>
        </w:rPr>
        <w:t>Zgodnie z obowiązującym</w:t>
      </w:r>
      <w:r w:rsidR="00653867" w:rsidRPr="00127D80">
        <w:rPr>
          <w:rFonts w:ascii="Verdana" w:hAnsi="Verdana"/>
          <w:sz w:val="18"/>
          <w:szCs w:val="18"/>
        </w:rPr>
        <w:t xml:space="preserve"> </w:t>
      </w:r>
      <w:r w:rsidR="004325E8">
        <w:rPr>
          <w:rFonts w:ascii="Verdana" w:hAnsi="Verdana"/>
          <w:sz w:val="18"/>
          <w:szCs w:val="18"/>
        </w:rPr>
        <w:t xml:space="preserve">miejscowym </w:t>
      </w:r>
      <w:r w:rsidR="00653867" w:rsidRPr="00127D80">
        <w:rPr>
          <w:rFonts w:ascii="Verdana" w:hAnsi="Verdana"/>
          <w:sz w:val="18"/>
          <w:szCs w:val="18"/>
        </w:rPr>
        <w:t>planem zagospodarowania przestrzennego, zatwierdzonym</w:t>
      </w:r>
      <w:r w:rsidRPr="00127D80">
        <w:rPr>
          <w:rFonts w:ascii="Verdana" w:hAnsi="Verdana"/>
          <w:sz w:val="18"/>
          <w:szCs w:val="18"/>
        </w:rPr>
        <w:t xml:space="preserve"> uchwałą nr XLVII/377/2014 Rady Miejskiej w Drezdenku z dnia 25.03.2014r. w sprawie uchwalenia miejscowego planu zagospodarowania przestrzennego w miejscowości Drezdenko – obręb Radowo ogłoszoną w Dz. Urz. Woj. Lubuskiego poz. 815 z dnia 03.04.2014r. działka</w:t>
      </w:r>
      <w:r w:rsidR="00653867" w:rsidRPr="00127D80">
        <w:rPr>
          <w:rFonts w:ascii="Verdana" w:hAnsi="Verdana"/>
          <w:sz w:val="18"/>
          <w:szCs w:val="18"/>
        </w:rPr>
        <w:t xml:space="preserve"> 75</w:t>
      </w:r>
      <w:r w:rsidRPr="00127D80">
        <w:rPr>
          <w:rFonts w:ascii="Verdana" w:hAnsi="Verdana"/>
          <w:sz w:val="18"/>
          <w:szCs w:val="18"/>
        </w:rPr>
        <w:t xml:space="preserve"> </w:t>
      </w:r>
      <w:r w:rsidR="00653867" w:rsidRPr="00127D80">
        <w:rPr>
          <w:rFonts w:ascii="Verdana" w:hAnsi="Verdana"/>
          <w:sz w:val="18"/>
          <w:szCs w:val="18"/>
        </w:rPr>
        <w:t>znajduje się</w:t>
      </w:r>
      <w:r w:rsidRPr="00127D80">
        <w:rPr>
          <w:rFonts w:ascii="Verdana" w:hAnsi="Verdana"/>
          <w:sz w:val="18"/>
          <w:szCs w:val="18"/>
        </w:rPr>
        <w:t xml:space="preserve">  na terenie oznaczonym symbolem zapisu: ZR1-tereny zieleni rekreacyjnej</w:t>
      </w:r>
      <w:r w:rsidR="004325E8">
        <w:rPr>
          <w:rFonts w:ascii="Verdana" w:hAnsi="Verdana"/>
          <w:sz w:val="18"/>
          <w:szCs w:val="18"/>
        </w:rPr>
        <w:t xml:space="preserve">. Są to tereny zaliczone do przestrzeni publicznych, dla których występuje obowiązek zapewnienia ogólnodostępności. Dalsze szczegółowe ustalenia co do kształtowania przestrzeni oznaczonej jako ZR1 zawiera uchwała </w:t>
      </w:r>
      <w:r w:rsidR="004325E8">
        <w:rPr>
          <w:rFonts w:ascii="Verdana" w:hAnsi="Verdana"/>
          <w:sz w:val="18"/>
          <w:szCs w:val="18"/>
        </w:rPr>
        <w:br/>
        <w:t>w sprawie w/w miejscowego planu zagospodarowania przestrzennego.</w:t>
      </w:r>
      <w:r w:rsidRPr="00127D80">
        <w:rPr>
          <w:rFonts w:ascii="Verdana" w:hAnsi="Verdana"/>
          <w:sz w:val="18"/>
          <w:szCs w:val="18"/>
        </w:rPr>
        <w:t xml:space="preserve"> </w:t>
      </w:r>
    </w:p>
    <w:p w:rsidR="00653867" w:rsidRPr="00127D80" w:rsidRDefault="00653867" w:rsidP="00653867">
      <w:pPr>
        <w:pStyle w:val="Tekstpodstawowy2"/>
        <w:spacing w:line="276" w:lineRule="auto"/>
        <w:rPr>
          <w:rFonts w:ascii="Verdana" w:hAnsi="Verdana"/>
          <w:b/>
          <w:sz w:val="18"/>
          <w:szCs w:val="18"/>
        </w:rPr>
      </w:pPr>
      <w:r w:rsidRPr="00127D80">
        <w:rPr>
          <w:rFonts w:ascii="Verdana" w:hAnsi="Verdana"/>
          <w:b/>
          <w:sz w:val="18"/>
          <w:szCs w:val="18"/>
        </w:rPr>
        <w:t>IV.TERMIN PRZETARGU</w:t>
      </w:r>
    </w:p>
    <w:p w:rsidR="00653867" w:rsidRPr="00127D80" w:rsidRDefault="00653867" w:rsidP="00653867">
      <w:pPr>
        <w:jc w:val="both"/>
        <w:rPr>
          <w:rFonts w:ascii="Verdana" w:hAnsi="Verdana" w:cs="Arial"/>
          <w:bCs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 xml:space="preserve">Przetarg  odbędzie się </w:t>
      </w:r>
      <w:r w:rsidR="004B6F8A">
        <w:rPr>
          <w:rFonts w:ascii="Verdana" w:hAnsi="Verdana" w:cs="Arial"/>
          <w:b/>
          <w:bCs/>
          <w:sz w:val="18"/>
          <w:szCs w:val="18"/>
        </w:rPr>
        <w:t>w dniu 16.09.</w:t>
      </w:r>
      <w:r w:rsidRPr="00127D80">
        <w:rPr>
          <w:rFonts w:ascii="Verdana" w:hAnsi="Verdana" w:cs="Arial"/>
          <w:b/>
          <w:bCs/>
          <w:sz w:val="18"/>
          <w:szCs w:val="18"/>
        </w:rPr>
        <w:t>2016r.</w:t>
      </w:r>
      <w:r w:rsidRPr="00127D80">
        <w:rPr>
          <w:rFonts w:ascii="Verdana" w:hAnsi="Verdana" w:cs="Arial"/>
          <w:bCs/>
          <w:sz w:val="18"/>
          <w:szCs w:val="18"/>
        </w:rPr>
        <w:t xml:space="preserve"> o godz. </w:t>
      </w:r>
      <w:r w:rsidR="004B6F8A">
        <w:rPr>
          <w:rFonts w:ascii="Verdana" w:hAnsi="Verdana" w:cs="Arial"/>
          <w:bCs/>
          <w:sz w:val="18"/>
          <w:szCs w:val="18"/>
        </w:rPr>
        <w:t>9</w:t>
      </w:r>
      <w:r w:rsidRPr="00127D80">
        <w:rPr>
          <w:rFonts w:ascii="Verdana" w:hAnsi="Verdana" w:cs="Arial"/>
          <w:bCs/>
          <w:sz w:val="18"/>
          <w:szCs w:val="18"/>
          <w:vertAlign w:val="superscript"/>
        </w:rPr>
        <w:t>00</w:t>
      </w:r>
      <w:r w:rsidRPr="00127D80">
        <w:rPr>
          <w:rFonts w:ascii="Verdana" w:hAnsi="Verdana" w:cs="Arial"/>
          <w:bCs/>
          <w:sz w:val="18"/>
          <w:szCs w:val="18"/>
        </w:rPr>
        <w:t xml:space="preserve">, w siedzibie Starostwa Powiatowego </w:t>
      </w:r>
      <w:r w:rsidR="004B6F8A">
        <w:rPr>
          <w:rFonts w:ascii="Verdana" w:hAnsi="Verdana" w:cs="Arial"/>
          <w:bCs/>
          <w:sz w:val="18"/>
          <w:szCs w:val="18"/>
        </w:rPr>
        <w:br/>
      </w:r>
      <w:r w:rsidRPr="00127D80">
        <w:rPr>
          <w:rFonts w:ascii="Verdana" w:hAnsi="Verdana" w:cs="Arial"/>
          <w:bCs/>
          <w:sz w:val="18"/>
          <w:szCs w:val="18"/>
        </w:rPr>
        <w:t>w Strzelcach Kraj. ul. Ks. St. Wyszyńskiego 7, sala nr 115 - I piętro.</w:t>
      </w:r>
    </w:p>
    <w:p w:rsidR="001F56C0" w:rsidRPr="00127D80" w:rsidRDefault="001F56C0" w:rsidP="00653867">
      <w:pPr>
        <w:jc w:val="both"/>
        <w:rPr>
          <w:rFonts w:ascii="Verdana" w:hAnsi="Verdana" w:cs="Arial"/>
          <w:sz w:val="18"/>
          <w:szCs w:val="18"/>
        </w:rPr>
      </w:pPr>
    </w:p>
    <w:p w:rsidR="00B61FB1" w:rsidRPr="00127D80" w:rsidRDefault="004B6F8A" w:rsidP="004B6F8A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Cena Wywoławcza  - </w:t>
      </w:r>
      <w:r w:rsidR="00B61FB1" w:rsidRPr="00127D80">
        <w:rPr>
          <w:rFonts w:ascii="Verdana" w:hAnsi="Verdana" w:cs="Arial"/>
          <w:b/>
          <w:sz w:val="18"/>
          <w:szCs w:val="18"/>
        </w:rPr>
        <w:t>115.000,00 zł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(</w:t>
      </w:r>
      <w:r w:rsidRPr="004B6F8A">
        <w:rPr>
          <w:rFonts w:ascii="Verdana" w:hAnsi="Verdana" w:cs="Arial"/>
          <w:sz w:val="18"/>
          <w:szCs w:val="18"/>
        </w:rPr>
        <w:t>słownie: sto piętnaście tysięcy złotych)</w:t>
      </w:r>
      <w:r>
        <w:rPr>
          <w:rFonts w:ascii="Verdana" w:hAnsi="Verdana" w:cs="Arial"/>
          <w:sz w:val="18"/>
          <w:szCs w:val="18"/>
        </w:rPr>
        <w:t>.</w:t>
      </w:r>
    </w:p>
    <w:p w:rsidR="00653867" w:rsidRPr="00127D80" w:rsidRDefault="00653867" w:rsidP="004B6F8A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Przedmiotowa nieruchomość zwolniona jest z podatku od towarów i usług.</w:t>
      </w:r>
    </w:p>
    <w:p w:rsidR="00653867" w:rsidRPr="00127D80" w:rsidRDefault="00653867" w:rsidP="00B61FB1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653867" w:rsidRPr="004B6F8A" w:rsidRDefault="004B6F8A" w:rsidP="004B6F8A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Wadium</w:t>
      </w:r>
      <w:r w:rsidR="00653867" w:rsidRPr="00127D80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- </w:t>
      </w:r>
      <w:r w:rsidR="00B61FB1" w:rsidRPr="00127D80">
        <w:rPr>
          <w:rFonts w:ascii="Verdana" w:hAnsi="Verdana" w:cs="Arial"/>
          <w:b/>
          <w:sz w:val="18"/>
          <w:szCs w:val="18"/>
        </w:rPr>
        <w:t xml:space="preserve">11.500,00 zł </w:t>
      </w:r>
      <w:r>
        <w:rPr>
          <w:rFonts w:ascii="Verdana" w:hAnsi="Verdana" w:cs="Arial"/>
          <w:sz w:val="18"/>
          <w:szCs w:val="18"/>
        </w:rPr>
        <w:t>(</w:t>
      </w:r>
      <w:r w:rsidRPr="004B6F8A">
        <w:rPr>
          <w:rFonts w:ascii="Verdana" w:hAnsi="Verdana" w:cs="Arial"/>
          <w:sz w:val="18"/>
          <w:szCs w:val="18"/>
        </w:rPr>
        <w:t>słownie: jedenaście tysięcy pięćset złotych)</w:t>
      </w:r>
      <w:r>
        <w:rPr>
          <w:rFonts w:ascii="Verdana" w:hAnsi="Verdana" w:cs="Arial"/>
          <w:sz w:val="18"/>
          <w:szCs w:val="18"/>
        </w:rPr>
        <w:t>.</w:t>
      </w:r>
    </w:p>
    <w:p w:rsidR="00B61FB1" w:rsidRPr="00127D80" w:rsidRDefault="00B61FB1" w:rsidP="00B61FB1">
      <w:pPr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127D80">
        <w:rPr>
          <w:rFonts w:ascii="Verdana" w:hAnsi="Verdana" w:cs="Arial"/>
          <w:b/>
          <w:sz w:val="18"/>
          <w:szCs w:val="18"/>
        </w:rPr>
        <w:t xml:space="preserve">             </w:t>
      </w: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Organizator przetargu nie ponosi odpowiedzialności za wady ukryte nieruchomości.</w:t>
      </w:r>
    </w:p>
    <w:p w:rsidR="00653867" w:rsidRPr="00127D80" w:rsidRDefault="00653867" w:rsidP="00B61FB1">
      <w:pPr>
        <w:jc w:val="both"/>
        <w:rPr>
          <w:rFonts w:ascii="Verdana" w:hAnsi="Verdana" w:cs="Arial"/>
          <w:sz w:val="18"/>
          <w:szCs w:val="18"/>
        </w:rPr>
      </w:pP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Minimalne postąpienie, o które należy podwyższyć cenę wywoławczą zostanie ustalone przez uczestników przetarg</w:t>
      </w:r>
      <w:r w:rsidR="004F39FA" w:rsidRPr="00127D80">
        <w:rPr>
          <w:rFonts w:ascii="Verdana" w:hAnsi="Verdana" w:cs="Arial"/>
          <w:sz w:val="18"/>
          <w:szCs w:val="18"/>
        </w:rPr>
        <w:t>u</w:t>
      </w:r>
      <w:r w:rsidRPr="00127D80">
        <w:rPr>
          <w:rFonts w:ascii="Verdana" w:hAnsi="Verdana" w:cs="Arial"/>
          <w:sz w:val="18"/>
          <w:szCs w:val="18"/>
        </w:rPr>
        <w:t xml:space="preserve">  bezpośrednio  przed rozpoczęciem </w:t>
      </w:r>
      <w:r w:rsidR="004F39FA" w:rsidRPr="00127D80">
        <w:rPr>
          <w:rFonts w:ascii="Verdana" w:hAnsi="Verdana" w:cs="Arial"/>
          <w:sz w:val="18"/>
          <w:szCs w:val="18"/>
        </w:rPr>
        <w:t>licytacji</w:t>
      </w:r>
      <w:r w:rsidRPr="00127D80">
        <w:rPr>
          <w:rFonts w:ascii="Verdana" w:hAnsi="Verdana" w:cs="Arial"/>
          <w:sz w:val="18"/>
          <w:szCs w:val="18"/>
        </w:rPr>
        <w:t xml:space="preserve"> </w:t>
      </w:r>
      <w:r w:rsidR="004F39FA" w:rsidRPr="00127D80">
        <w:rPr>
          <w:rFonts w:ascii="Verdana" w:hAnsi="Verdana" w:cs="Arial"/>
          <w:sz w:val="18"/>
          <w:szCs w:val="18"/>
        </w:rPr>
        <w:t xml:space="preserve">z tym, że postąpienie nie może wynosić </w:t>
      </w:r>
      <w:r w:rsidRPr="00127D80">
        <w:rPr>
          <w:rFonts w:ascii="Verdana" w:hAnsi="Verdana" w:cs="Arial"/>
          <w:sz w:val="18"/>
          <w:szCs w:val="18"/>
        </w:rPr>
        <w:t>mni</w:t>
      </w:r>
      <w:r w:rsidR="00127D80" w:rsidRPr="00127D80">
        <w:rPr>
          <w:rFonts w:ascii="Verdana" w:hAnsi="Verdana" w:cs="Arial"/>
          <w:sz w:val="18"/>
          <w:szCs w:val="18"/>
        </w:rPr>
        <w:t xml:space="preserve">ejszej niż 1% ceny wywoławczej </w:t>
      </w:r>
      <w:r w:rsidRPr="00127D80">
        <w:rPr>
          <w:rFonts w:ascii="Verdana" w:hAnsi="Verdana" w:cs="Arial"/>
          <w:sz w:val="18"/>
          <w:szCs w:val="18"/>
        </w:rPr>
        <w:t>z zaokrągleniem w górę do pełnych dziesiątek złotych.</w:t>
      </w:r>
    </w:p>
    <w:p w:rsidR="00653867" w:rsidRPr="00127D80" w:rsidRDefault="00653867" w:rsidP="00B61FB1">
      <w:pPr>
        <w:spacing w:line="30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B61FB1" w:rsidRPr="00127D80" w:rsidRDefault="00B61FB1" w:rsidP="00B61FB1">
      <w:pPr>
        <w:spacing w:line="300" w:lineRule="auto"/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 xml:space="preserve">W przetargu mogą brać udział osoby fizyczne i prawne. </w:t>
      </w:r>
    </w:p>
    <w:p w:rsidR="00B61FB1" w:rsidRPr="00127D80" w:rsidRDefault="00B61FB1" w:rsidP="00B61FB1">
      <w:pPr>
        <w:pStyle w:val="Tekstpodstawowy"/>
        <w:jc w:val="both"/>
        <w:rPr>
          <w:rFonts w:ascii="Verdana" w:hAnsi="Verdana" w:cs="Arial"/>
          <w:b/>
          <w:bCs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Warunkiem wzięcia udziału w przetargu jest wniesienie wadium w określonej wysokości,                           z zaznaczeniem na jaki cel, do dnia</w:t>
      </w:r>
      <w:r w:rsidR="004B6F8A">
        <w:rPr>
          <w:rFonts w:ascii="Verdana" w:hAnsi="Verdana" w:cs="Arial"/>
          <w:sz w:val="18"/>
          <w:szCs w:val="18"/>
        </w:rPr>
        <w:t xml:space="preserve"> </w:t>
      </w:r>
      <w:r w:rsidR="004B6F8A" w:rsidRPr="004B6F8A">
        <w:rPr>
          <w:rFonts w:ascii="Verdana" w:hAnsi="Verdana" w:cs="Arial"/>
          <w:b/>
          <w:sz w:val="18"/>
          <w:szCs w:val="18"/>
        </w:rPr>
        <w:t>12.09.</w:t>
      </w:r>
      <w:r w:rsidRPr="004B6F8A">
        <w:rPr>
          <w:rFonts w:ascii="Verdana" w:hAnsi="Verdana" w:cs="Arial"/>
          <w:b/>
          <w:sz w:val="18"/>
          <w:szCs w:val="18"/>
        </w:rPr>
        <w:t>201</w:t>
      </w:r>
      <w:r w:rsidR="00653867" w:rsidRPr="004B6F8A">
        <w:rPr>
          <w:rFonts w:ascii="Verdana" w:hAnsi="Verdana" w:cs="Arial"/>
          <w:b/>
          <w:sz w:val="18"/>
          <w:szCs w:val="18"/>
        </w:rPr>
        <w:t>6</w:t>
      </w:r>
      <w:r w:rsidRPr="004B6F8A">
        <w:rPr>
          <w:rFonts w:ascii="Verdana" w:hAnsi="Verdana" w:cs="Arial"/>
          <w:b/>
          <w:sz w:val="18"/>
          <w:szCs w:val="18"/>
        </w:rPr>
        <w:t>r</w:t>
      </w:r>
      <w:r w:rsidRPr="00127D80">
        <w:rPr>
          <w:rFonts w:ascii="Verdana" w:hAnsi="Verdana" w:cs="Arial"/>
          <w:b/>
          <w:sz w:val="18"/>
          <w:szCs w:val="18"/>
        </w:rPr>
        <w:t>.</w:t>
      </w:r>
      <w:r w:rsidRPr="00127D80">
        <w:rPr>
          <w:rFonts w:ascii="Verdana" w:hAnsi="Verdana" w:cs="Arial"/>
          <w:sz w:val="18"/>
          <w:szCs w:val="18"/>
        </w:rPr>
        <w:t xml:space="preserve">  na konto  Powiatu Strzelecko-Drezdeneckiego   w Strzelcach Kraj. Nr </w:t>
      </w:r>
      <w:r w:rsidRPr="00127D80">
        <w:rPr>
          <w:rFonts w:ascii="Verdana" w:hAnsi="Verdana" w:cs="Arial"/>
          <w:b/>
          <w:bCs/>
          <w:sz w:val="18"/>
          <w:szCs w:val="18"/>
        </w:rPr>
        <w:t>73 2030 0045 1110 0000 0231 6800.</w:t>
      </w:r>
    </w:p>
    <w:p w:rsidR="004F39FA" w:rsidRPr="004B6F8A" w:rsidRDefault="00B61FB1" w:rsidP="00B61FB1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127D80">
        <w:rPr>
          <w:rFonts w:ascii="Verdana" w:hAnsi="Verdana" w:cs="Arial"/>
          <w:bCs/>
          <w:sz w:val="18"/>
          <w:szCs w:val="18"/>
        </w:rPr>
        <w:t>Wpłacone wadium winno znajdować się na wymienionym koncie</w:t>
      </w:r>
      <w:r w:rsidRPr="00127D80">
        <w:rPr>
          <w:rFonts w:ascii="Verdana" w:hAnsi="Verdana" w:cs="Arial"/>
          <w:sz w:val="18"/>
          <w:szCs w:val="18"/>
        </w:rPr>
        <w:t xml:space="preserve"> </w:t>
      </w:r>
      <w:r w:rsidRPr="00127D80">
        <w:rPr>
          <w:rFonts w:ascii="Verdana" w:hAnsi="Verdana" w:cs="Arial"/>
          <w:b/>
          <w:bCs/>
          <w:sz w:val="18"/>
          <w:szCs w:val="18"/>
        </w:rPr>
        <w:t xml:space="preserve">najpóźniej do dnia </w:t>
      </w:r>
      <w:r w:rsidRPr="00127D80">
        <w:rPr>
          <w:rFonts w:ascii="Verdana" w:hAnsi="Verdana" w:cs="Arial"/>
          <w:b/>
          <w:bCs/>
          <w:sz w:val="18"/>
          <w:szCs w:val="18"/>
        </w:rPr>
        <w:br/>
      </w:r>
      <w:r w:rsidR="004B6F8A">
        <w:rPr>
          <w:rFonts w:ascii="Verdana" w:hAnsi="Verdana" w:cs="Arial"/>
          <w:b/>
          <w:bCs/>
          <w:sz w:val="18"/>
          <w:szCs w:val="18"/>
        </w:rPr>
        <w:t>12.09.</w:t>
      </w:r>
      <w:r w:rsidRPr="00127D80">
        <w:rPr>
          <w:rFonts w:ascii="Verdana" w:hAnsi="Verdana" w:cs="Arial"/>
          <w:b/>
          <w:bCs/>
          <w:sz w:val="18"/>
          <w:szCs w:val="18"/>
        </w:rPr>
        <w:t>201</w:t>
      </w:r>
      <w:r w:rsidR="004F39FA" w:rsidRPr="00127D80">
        <w:rPr>
          <w:rFonts w:ascii="Verdana" w:hAnsi="Verdana" w:cs="Arial"/>
          <w:b/>
          <w:bCs/>
          <w:sz w:val="18"/>
          <w:szCs w:val="18"/>
        </w:rPr>
        <w:t>6</w:t>
      </w:r>
      <w:r w:rsidRPr="00127D80">
        <w:rPr>
          <w:rFonts w:ascii="Verdana" w:hAnsi="Verdana" w:cs="Arial"/>
          <w:b/>
          <w:bCs/>
          <w:sz w:val="18"/>
          <w:szCs w:val="18"/>
        </w:rPr>
        <w:t>r.</w:t>
      </w:r>
    </w:p>
    <w:p w:rsidR="004F39FA" w:rsidRPr="00127D80" w:rsidRDefault="004F39FA" w:rsidP="00B61FB1">
      <w:pPr>
        <w:jc w:val="both"/>
        <w:rPr>
          <w:rFonts w:ascii="Verdana" w:hAnsi="Verdana" w:cs="Arial"/>
          <w:bCs/>
          <w:sz w:val="18"/>
          <w:szCs w:val="18"/>
        </w:rPr>
      </w:pPr>
    </w:p>
    <w:p w:rsidR="00B61FB1" w:rsidRPr="00127D80" w:rsidRDefault="00B61FB1" w:rsidP="00B61FB1">
      <w:pPr>
        <w:jc w:val="both"/>
        <w:rPr>
          <w:rFonts w:ascii="Verdana" w:hAnsi="Verdana" w:cs="Arial"/>
          <w:bCs/>
          <w:sz w:val="18"/>
          <w:szCs w:val="18"/>
        </w:rPr>
      </w:pPr>
      <w:r w:rsidRPr="00127D80">
        <w:rPr>
          <w:rFonts w:ascii="Verdana" w:hAnsi="Verdana" w:cs="Arial"/>
          <w:bCs/>
          <w:sz w:val="18"/>
          <w:szCs w:val="18"/>
        </w:rPr>
        <w:t xml:space="preserve">Uczestnicy przetargu zobowiązani są przed otwarciem przetargu do przedłożenia komisji przetargowej dowodu wpłaty wadium, dowodu tożsamości, oraz w odniesieniu do osób prawnych  aktualny wypis z rejestru, a w przypadku osób ich reprezentujących – pełnomocnictwo do udziału </w:t>
      </w:r>
      <w:r w:rsidRPr="00127D80">
        <w:rPr>
          <w:rFonts w:ascii="Verdana" w:hAnsi="Verdana" w:cs="Arial"/>
          <w:bCs/>
          <w:sz w:val="18"/>
          <w:szCs w:val="18"/>
        </w:rPr>
        <w:br/>
        <w:t>w przetargu potwierdzone notarialnie.</w:t>
      </w:r>
    </w:p>
    <w:p w:rsidR="00B61FB1" w:rsidRPr="00127D80" w:rsidRDefault="00B61FB1" w:rsidP="00B61FB1">
      <w:pPr>
        <w:jc w:val="both"/>
        <w:rPr>
          <w:rFonts w:ascii="Verdana" w:hAnsi="Verdana" w:cs="Arial"/>
          <w:bCs/>
          <w:sz w:val="18"/>
          <w:szCs w:val="18"/>
        </w:rPr>
      </w:pPr>
      <w:r w:rsidRPr="00127D80">
        <w:rPr>
          <w:rFonts w:ascii="Verdana" w:hAnsi="Verdana" w:cs="Arial"/>
          <w:bCs/>
          <w:sz w:val="18"/>
          <w:szCs w:val="18"/>
        </w:rPr>
        <w:t xml:space="preserve">Małżonkowie biorą razem udział w licytacji. W przypadku udziału w licytacji przez jednego </w:t>
      </w:r>
      <w:r w:rsidRPr="00127D80">
        <w:rPr>
          <w:rFonts w:ascii="Verdana" w:hAnsi="Verdana" w:cs="Arial"/>
          <w:bCs/>
          <w:sz w:val="18"/>
          <w:szCs w:val="18"/>
        </w:rPr>
        <w:br/>
        <w:t xml:space="preserve">z małżonków posiadających ustrój wspólności majątkowej wymagana jest zgoda drugiego współmałżonka na udział w przetargu na kupno określonej nieruchomości - w formie aktu notarialnego. </w:t>
      </w: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lastRenderedPageBreak/>
        <w:t>Wadium wpłacone przez osobę, która przetarg wygra, zostanie zaliczone na poczet ceny nabycia  nieruchomości, pozostałym uczestnikom będą zwrócone w ciągu trzech dni od dnia zamknięcia przetargu.</w:t>
      </w:r>
    </w:p>
    <w:p w:rsidR="00B61FB1" w:rsidRPr="00127D80" w:rsidRDefault="00B61FB1" w:rsidP="00B61FB1">
      <w:pPr>
        <w:pStyle w:val="Tekstpodstawowy2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 xml:space="preserve">Nabywca zostanie powiadomiony w ciągu 21 dni od zamknięcia przetargu, o terminie zawarcia aktu notarialnego (termin ten nie może być krótszy niż 7 dni od dnia doręczenia). </w:t>
      </w: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 xml:space="preserve">Warunkiem nabycia nieruchomości, obok wygrania przetargu jest wpłacenie całej ceny nieruchomości uzyskanej w przetargu, najpóźniej do dnia zawarcia umowy notarialnej, </w:t>
      </w:r>
      <w:r w:rsidR="004B6F8A">
        <w:rPr>
          <w:rFonts w:ascii="Verdana" w:hAnsi="Verdana" w:cs="Arial"/>
          <w:sz w:val="18"/>
          <w:szCs w:val="18"/>
        </w:rPr>
        <w:br/>
      </w:r>
      <w:r w:rsidRPr="00127D80">
        <w:rPr>
          <w:rFonts w:ascii="Verdana" w:hAnsi="Verdana" w:cs="Arial"/>
          <w:sz w:val="18"/>
          <w:szCs w:val="18"/>
        </w:rPr>
        <w:t>na wskazane w protokole konto bankowe.</w:t>
      </w: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Koszty sporządzenia umowy notarialnej oraz opłaty sądowe ponosi nabywca.</w:t>
      </w:r>
    </w:p>
    <w:p w:rsidR="00B61FB1" w:rsidRPr="00127D80" w:rsidRDefault="00B61FB1" w:rsidP="00B61FB1">
      <w:pPr>
        <w:pStyle w:val="Tekstpodstawowy2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 xml:space="preserve">Wadium ulega przepadkowi w razie uchylenia się osoby, która przetarg wygra od zawarcia   umowy notarialnej. </w:t>
      </w: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>Sprzedający zastrzega sobie prawo unieważnienia przetargu w uzasadnionych przypadkach.</w:t>
      </w: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  <w:r w:rsidRPr="00127D80">
        <w:rPr>
          <w:rFonts w:ascii="Verdana" w:hAnsi="Verdana" w:cs="Arial"/>
          <w:sz w:val="18"/>
          <w:szCs w:val="18"/>
        </w:rPr>
        <w:t xml:space="preserve">Wszelkich informacji o nieruchomości można uzyskać w siedzibie Starostwa Powiatowego   </w:t>
      </w:r>
      <w:r w:rsidRPr="00127D80">
        <w:rPr>
          <w:rFonts w:ascii="Verdana" w:hAnsi="Verdana" w:cs="Arial"/>
          <w:sz w:val="18"/>
          <w:szCs w:val="18"/>
        </w:rPr>
        <w:br/>
        <w:t>w Strzelcach Kraj., ul. Ks. St. Wyszyńskiego, II piętro, pokój nr 205 w godz. od 7</w:t>
      </w:r>
      <w:r w:rsidRPr="00127D80">
        <w:rPr>
          <w:rFonts w:ascii="Verdana" w:hAnsi="Verdana" w:cs="Arial"/>
          <w:sz w:val="18"/>
          <w:szCs w:val="18"/>
          <w:vertAlign w:val="superscript"/>
        </w:rPr>
        <w:t>30</w:t>
      </w:r>
      <w:r w:rsidRPr="00127D80">
        <w:rPr>
          <w:rFonts w:ascii="Verdana" w:hAnsi="Verdana" w:cs="Arial"/>
          <w:sz w:val="18"/>
          <w:szCs w:val="18"/>
        </w:rPr>
        <w:t xml:space="preserve"> do 15</w:t>
      </w:r>
      <w:r w:rsidRPr="00127D80">
        <w:rPr>
          <w:rFonts w:ascii="Verdana" w:hAnsi="Verdana" w:cs="Arial"/>
          <w:sz w:val="18"/>
          <w:szCs w:val="18"/>
          <w:vertAlign w:val="superscript"/>
        </w:rPr>
        <w:t>30</w:t>
      </w:r>
      <w:r w:rsidRPr="00127D80">
        <w:rPr>
          <w:rFonts w:ascii="Verdana" w:hAnsi="Verdana" w:cs="Arial"/>
          <w:sz w:val="18"/>
          <w:szCs w:val="18"/>
        </w:rPr>
        <w:t xml:space="preserve">,  </w:t>
      </w:r>
      <w:r w:rsidRPr="00127D80">
        <w:rPr>
          <w:rFonts w:ascii="Verdana" w:hAnsi="Verdana" w:cs="Arial"/>
          <w:sz w:val="18"/>
          <w:szCs w:val="18"/>
        </w:rPr>
        <w:br/>
        <w:t>tel. (95) 76 37 010.</w:t>
      </w:r>
    </w:p>
    <w:p w:rsidR="00B61FB1" w:rsidRDefault="00B61FB1" w:rsidP="00B61FB1">
      <w:pPr>
        <w:jc w:val="both"/>
      </w:pPr>
      <w:r w:rsidRPr="00127D80">
        <w:rPr>
          <w:rFonts w:ascii="Verdana" w:hAnsi="Verdana" w:cs="Arial"/>
          <w:sz w:val="18"/>
          <w:szCs w:val="18"/>
        </w:rPr>
        <w:t xml:space="preserve">Ogłoszenie o przetargu dostępne jest również w Internecie pod adresem </w:t>
      </w:r>
      <w:hyperlink r:id="rId5" w:history="1">
        <w:r w:rsidRPr="00127D80">
          <w:rPr>
            <w:rStyle w:val="Hipercze"/>
            <w:rFonts w:ascii="Verdana" w:hAnsi="Verdana" w:cs="Arial"/>
            <w:sz w:val="18"/>
            <w:szCs w:val="18"/>
          </w:rPr>
          <w:t>www.bip.fsd.pl</w:t>
        </w:r>
      </w:hyperlink>
    </w:p>
    <w:p w:rsidR="009D3543" w:rsidRDefault="009D3543" w:rsidP="00B61FB1">
      <w:pPr>
        <w:jc w:val="both"/>
      </w:pPr>
    </w:p>
    <w:p w:rsidR="004B6F8A" w:rsidRDefault="009D3543" w:rsidP="00B61FB1">
      <w:pPr>
        <w:jc w:val="both"/>
      </w:pPr>
      <w:r>
        <w:t xml:space="preserve">                                                                                                                 Starosta </w:t>
      </w:r>
    </w:p>
    <w:p w:rsidR="009D3543" w:rsidRDefault="009D3543" w:rsidP="00B61FB1">
      <w:pPr>
        <w:jc w:val="both"/>
      </w:pPr>
      <w:r>
        <w:t xml:space="preserve">                                                                                                       (-) Edward Tyranowicz </w:t>
      </w:r>
    </w:p>
    <w:p w:rsidR="004B6F8A" w:rsidRDefault="004B6F8A" w:rsidP="00B61FB1">
      <w:pPr>
        <w:jc w:val="both"/>
      </w:pP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</w:p>
    <w:p w:rsidR="00B61FB1" w:rsidRPr="00127D80" w:rsidRDefault="00B61FB1" w:rsidP="00B61FB1">
      <w:pPr>
        <w:jc w:val="both"/>
        <w:rPr>
          <w:rFonts w:ascii="Verdana" w:hAnsi="Verdana" w:cs="Arial"/>
          <w:sz w:val="18"/>
          <w:szCs w:val="18"/>
        </w:rPr>
      </w:pPr>
    </w:p>
    <w:p w:rsidR="00376763" w:rsidRPr="00127D80" w:rsidRDefault="00376763">
      <w:pPr>
        <w:rPr>
          <w:rFonts w:ascii="Verdana" w:hAnsi="Verdana"/>
          <w:sz w:val="18"/>
          <w:szCs w:val="18"/>
        </w:rPr>
      </w:pPr>
    </w:p>
    <w:sectPr w:rsidR="00376763" w:rsidRPr="00127D80" w:rsidSect="0037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E87"/>
    <w:multiLevelType w:val="hybridMultilevel"/>
    <w:tmpl w:val="36F8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FB1"/>
    <w:rsid w:val="00050D6F"/>
    <w:rsid w:val="000D67B0"/>
    <w:rsid w:val="00127D80"/>
    <w:rsid w:val="001F56C0"/>
    <w:rsid w:val="00376763"/>
    <w:rsid w:val="0043203E"/>
    <w:rsid w:val="004325E8"/>
    <w:rsid w:val="004B6F8A"/>
    <w:rsid w:val="004F39FA"/>
    <w:rsid w:val="005F77A4"/>
    <w:rsid w:val="00653867"/>
    <w:rsid w:val="006E51F6"/>
    <w:rsid w:val="009D3543"/>
    <w:rsid w:val="00B61FB1"/>
    <w:rsid w:val="00BA5572"/>
    <w:rsid w:val="00D52F2E"/>
    <w:rsid w:val="00DE7357"/>
    <w:rsid w:val="00F021C1"/>
    <w:rsid w:val="00F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FB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61FB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61F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F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F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1FB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61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9</cp:revision>
  <cp:lastPrinted>2016-07-06T10:38:00Z</cp:lastPrinted>
  <dcterms:created xsi:type="dcterms:W3CDTF">2016-07-06T09:27:00Z</dcterms:created>
  <dcterms:modified xsi:type="dcterms:W3CDTF">2016-08-12T06:51:00Z</dcterms:modified>
</cp:coreProperties>
</file>