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87" w:rsidRDefault="00530187" w:rsidP="00530187">
      <w:pPr>
        <w:jc w:val="right"/>
        <w:rPr>
          <w:sz w:val="28"/>
          <w:szCs w:val="28"/>
        </w:rPr>
      </w:pPr>
    </w:p>
    <w:p w:rsidR="00530187" w:rsidRDefault="00C42CFA" w:rsidP="00530187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5/2014</w:t>
      </w:r>
    </w:p>
    <w:p w:rsidR="00530187" w:rsidRDefault="00530187" w:rsidP="0053018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STRZELECKO-DREZDENECKIEGO</w:t>
      </w:r>
    </w:p>
    <w:p w:rsidR="00530187" w:rsidRDefault="00C42CFA" w:rsidP="00530187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31 grudnia 2014 roku</w:t>
      </w:r>
    </w:p>
    <w:p w:rsidR="00530187" w:rsidRDefault="00530187" w:rsidP="00530187">
      <w:pPr>
        <w:jc w:val="center"/>
        <w:rPr>
          <w:sz w:val="28"/>
          <w:szCs w:val="28"/>
        </w:rPr>
      </w:pPr>
    </w:p>
    <w:p w:rsidR="00530187" w:rsidRDefault="00530187" w:rsidP="00530187">
      <w:pPr>
        <w:jc w:val="center"/>
        <w:rPr>
          <w:sz w:val="28"/>
          <w:szCs w:val="28"/>
        </w:rPr>
      </w:pPr>
    </w:p>
    <w:p w:rsidR="00530187" w:rsidRDefault="00530187" w:rsidP="004D43FA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zaopiniowania dokumentacji projektowej „Rozb</w:t>
      </w:r>
      <w:r w:rsidRPr="00A11ECA">
        <w:rPr>
          <w:sz w:val="28"/>
          <w:szCs w:val="28"/>
        </w:rPr>
        <w:t xml:space="preserve">udowa </w:t>
      </w:r>
      <w:r>
        <w:rPr>
          <w:sz w:val="28"/>
          <w:szCs w:val="28"/>
        </w:rPr>
        <w:t xml:space="preserve">drogi krajowej nr 22 polegająca na przebudowie mostu drogowego przez rzekę </w:t>
      </w:r>
      <w:proofErr w:type="spellStart"/>
      <w:r>
        <w:rPr>
          <w:sz w:val="28"/>
          <w:szCs w:val="28"/>
        </w:rPr>
        <w:t>Mierzęcka</w:t>
      </w:r>
      <w:proofErr w:type="spellEnd"/>
      <w:r>
        <w:rPr>
          <w:sz w:val="28"/>
          <w:szCs w:val="28"/>
        </w:rPr>
        <w:t xml:space="preserve"> Struga w km 105+888 w miejscowości Dobiegniew”</w:t>
      </w:r>
    </w:p>
    <w:p w:rsidR="00530187" w:rsidRDefault="00530187" w:rsidP="00530187">
      <w:pPr>
        <w:jc w:val="both"/>
        <w:rPr>
          <w:sz w:val="28"/>
          <w:szCs w:val="28"/>
        </w:rPr>
      </w:pPr>
    </w:p>
    <w:p w:rsidR="00941CE8" w:rsidRDefault="00941CE8" w:rsidP="00530187">
      <w:pPr>
        <w:jc w:val="both"/>
        <w:rPr>
          <w:sz w:val="28"/>
          <w:szCs w:val="28"/>
        </w:rPr>
      </w:pPr>
    </w:p>
    <w:p w:rsidR="00530187" w:rsidRDefault="00530187" w:rsidP="004D4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11b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z dnia 10 kwietnia 2003 r. </w:t>
      </w:r>
      <w:r w:rsidR="004D43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szczególnych zasadach przygotowania i realizacji inwestycji w zakresie dróg publicznych (tekst jednolity Dz. U. z 2013 r. 687)</w:t>
      </w:r>
    </w:p>
    <w:p w:rsidR="00530187" w:rsidRDefault="00530187" w:rsidP="00530187">
      <w:pPr>
        <w:jc w:val="center"/>
        <w:rPr>
          <w:sz w:val="28"/>
          <w:szCs w:val="28"/>
        </w:rPr>
      </w:pPr>
    </w:p>
    <w:p w:rsidR="00530187" w:rsidRDefault="00530187" w:rsidP="00530187">
      <w:pPr>
        <w:jc w:val="both"/>
        <w:rPr>
          <w:b/>
          <w:sz w:val="28"/>
          <w:szCs w:val="28"/>
        </w:rPr>
      </w:pPr>
    </w:p>
    <w:p w:rsidR="004D43FA" w:rsidRDefault="00530187" w:rsidP="004D4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</w:t>
      </w:r>
      <w:r w:rsidRPr="000205C0">
        <w:rPr>
          <w:b/>
          <w:sz w:val="28"/>
          <w:szCs w:val="28"/>
        </w:rPr>
        <w:t xml:space="preserve"> Powiatu Strzelecko-Drezdeneckiego</w:t>
      </w:r>
    </w:p>
    <w:p w:rsidR="00530187" w:rsidRDefault="00530187" w:rsidP="004D43FA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następuje:</w:t>
      </w:r>
    </w:p>
    <w:p w:rsidR="00530187" w:rsidRDefault="00530187" w:rsidP="00530187">
      <w:pPr>
        <w:rPr>
          <w:sz w:val="28"/>
          <w:szCs w:val="28"/>
        </w:rPr>
      </w:pPr>
    </w:p>
    <w:p w:rsidR="00941CE8" w:rsidRDefault="00941CE8" w:rsidP="00530187">
      <w:pPr>
        <w:rPr>
          <w:sz w:val="28"/>
          <w:szCs w:val="28"/>
        </w:rPr>
      </w:pPr>
    </w:p>
    <w:p w:rsidR="00530187" w:rsidRPr="004D43FA" w:rsidRDefault="00530187" w:rsidP="004D43FA">
      <w:pPr>
        <w:jc w:val="both"/>
        <w:rPr>
          <w:sz w:val="28"/>
          <w:szCs w:val="28"/>
        </w:rPr>
      </w:pPr>
      <w:r>
        <w:rPr>
          <w:sz w:val="28"/>
          <w:szCs w:val="28"/>
        </w:rPr>
        <w:t>§ 1</w:t>
      </w:r>
      <w:r w:rsidR="004D43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Opiniuje się pozytywnie projektowaną inwestycję </w:t>
      </w:r>
      <w:r w:rsidRPr="00D37BEC">
        <w:rPr>
          <w:b/>
          <w:sz w:val="28"/>
          <w:szCs w:val="28"/>
        </w:rPr>
        <w:t xml:space="preserve">„Rozbudowa drogi krajowej nr 22 polegająca na przebudowie mostu drogowego przez rzekę </w:t>
      </w:r>
      <w:proofErr w:type="spellStart"/>
      <w:r w:rsidRPr="00D37BEC">
        <w:rPr>
          <w:b/>
          <w:sz w:val="28"/>
          <w:szCs w:val="28"/>
        </w:rPr>
        <w:t>Mierzęcka</w:t>
      </w:r>
      <w:proofErr w:type="spellEnd"/>
      <w:r w:rsidRPr="00D37BEC">
        <w:rPr>
          <w:b/>
          <w:sz w:val="28"/>
          <w:szCs w:val="28"/>
        </w:rPr>
        <w:t xml:space="preserve"> Struga w km 105+888 w miejscowości Dobiegniew”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nie wnosząc uwag do realizacji powyższej inwestycji drogowej.</w:t>
      </w:r>
    </w:p>
    <w:p w:rsidR="00530187" w:rsidRDefault="00530187" w:rsidP="00530187">
      <w:pPr>
        <w:ind w:left="360"/>
        <w:jc w:val="both"/>
        <w:rPr>
          <w:sz w:val="28"/>
          <w:szCs w:val="28"/>
        </w:rPr>
      </w:pPr>
    </w:p>
    <w:p w:rsidR="00530187" w:rsidRDefault="00530187" w:rsidP="004D43FA">
      <w:pPr>
        <w:rPr>
          <w:sz w:val="28"/>
          <w:szCs w:val="28"/>
        </w:rPr>
      </w:pPr>
      <w:r>
        <w:rPr>
          <w:sz w:val="28"/>
          <w:szCs w:val="28"/>
        </w:rPr>
        <w:t>§ 2</w:t>
      </w:r>
      <w:r w:rsidR="004D43FA">
        <w:rPr>
          <w:sz w:val="28"/>
          <w:szCs w:val="28"/>
        </w:rPr>
        <w:t xml:space="preserve">. </w:t>
      </w:r>
      <w:r>
        <w:rPr>
          <w:sz w:val="28"/>
          <w:szCs w:val="28"/>
        </w:rPr>
        <w:t>Uchwała wchodzi w życie z dniem podjęcia.</w:t>
      </w:r>
    </w:p>
    <w:p w:rsidR="00530187" w:rsidRDefault="00530187" w:rsidP="00530187">
      <w:pPr>
        <w:jc w:val="both"/>
        <w:rPr>
          <w:sz w:val="28"/>
          <w:szCs w:val="28"/>
        </w:rPr>
      </w:pPr>
    </w:p>
    <w:p w:rsidR="00530187" w:rsidRDefault="00530187" w:rsidP="00530187">
      <w:pPr>
        <w:jc w:val="both"/>
        <w:rPr>
          <w:sz w:val="28"/>
          <w:szCs w:val="28"/>
        </w:rPr>
      </w:pPr>
    </w:p>
    <w:p w:rsidR="00530187" w:rsidRDefault="00941CE8" w:rsidP="00941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42C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30187">
        <w:rPr>
          <w:sz w:val="28"/>
          <w:szCs w:val="28"/>
        </w:rPr>
        <w:t>Przewodniczący Zarządu</w:t>
      </w:r>
    </w:p>
    <w:p w:rsidR="00530187" w:rsidRDefault="00530187" w:rsidP="00530187">
      <w:pPr>
        <w:jc w:val="right"/>
        <w:rPr>
          <w:sz w:val="28"/>
          <w:szCs w:val="28"/>
        </w:rPr>
      </w:pPr>
    </w:p>
    <w:p w:rsidR="00530187" w:rsidRDefault="00941CE8" w:rsidP="00941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42C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30187">
        <w:rPr>
          <w:sz w:val="28"/>
          <w:szCs w:val="28"/>
        </w:rPr>
        <w:t xml:space="preserve">Edward </w:t>
      </w:r>
      <w:proofErr w:type="spellStart"/>
      <w:r w:rsidR="00530187">
        <w:rPr>
          <w:sz w:val="28"/>
          <w:szCs w:val="28"/>
        </w:rPr>
        <w:t>Tyranowicz</w:t>
      </w:r>
      <w:proofErr w:type="spellEnd"/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ind w:left="5664" w:firstLine="708"/>
        <w:jc w:val="center"/>
        <w:rPr>
          <w:sz w:val="28"/>
          <w:szCs w:val="28"/>
        </w:rPr>
      </w:pPr>
    </w:p>
    <w:p w:rsidR="00530187" w:rsidRDefault="00530187" w:rsidP="00530187">
      <w:pPr>
        <w:jc w:val="center"/>
        <w:rPr>
          <w:sz w:val="28"/>
          <w:szCs w:val="28"/>
        </w:rPr>
      </w:pPr>
    </w:p>
    <w:p w:rsidR="004D43FA" w:rsidRDefault="004D43FA" w:rsidP="00530187">
      <w:pPr>
        <w:jc w:val="center"/>
        <w:rPr>
          <w:sz w:val="28"/>
          <w:szCs w:val="28"/>
        </w:rPr>
      </w:pPr>
    </w:p>
    <w:p w:rsidR="004D43FA" w:rsidRDefault="004D43FA" w:rsidP="00530187">
      <w:pPr>
        <w:jc w:val="center"/>
        <w:rPr>
          <w:sz w:val="28"/>
          <w:szCs w:val="28"/>
        </w:rPr>
      </w:pPr>
    </w:p>
    <w:p w:rsidR="004D43FA" w:rsidRDefault="004D43FA" w:rsidP="00530187">
      <w:pPr>
        <w:jc w:val="center"/>
        <w:rPr>
          <w:sz w:val="28"/>
          <w:szCs w:val="28"/>
        </w:rPr>
      </w:pPr>
    </w:p>
    <w:p w:rsidR="00530187" w:rsidRDefault="00530187" w:rsidP="00530187">
      <w:pPr>
        <w:jc w:val="center"/>
        <w:rPr>
          <w:sz w:val="28"/>
          <w:szCs w:val="28"/>
        </w:rPr>
      </w:pPr>
    </w:p>
    <w:p w:rsidR="00530187" w:rsidRDefault="00530187" w:rsidP="005301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 Z A S A D N I E N I E</w:t>
      </w:r>
    </w:p>
    <w:p w:rsidR="00530187" w:rsidRDefault="00530187" w:rsidP="00530187">
      <w:pPr>
        <w:jc w:val="center"/>
        <w:rPr>
          <w:sz w:val="28"/>
          <w:szCs w:val="28"/>
        </w:rPr>
      </w:pPr>
    </w:p>
    <w:p w:rsidR="00530187" w:rsidRDefault="00530187" w:rsidP="0053018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Opinia zadania „Rozb</w:t>
      </w:r>
      <w:r w:rsidRPr="00A11ECA">
        <w:rPr>
          <w:sz w:val="28"/>
          <w:szCs w:val="28"/>
        </w:rPr>
        <w:t xml:space="preserve">udowa </w:t>
      </w:r>
      <w:r>
        <w:rPr>
          <w:sz w:val="28"/>
          <w:szCs w:val="28"/>
        </w:rPr>
        <w:t xml:space="preserve">drogi krajowej nr 22 polegająca na przebudowie mostu drogowego przez rzekę </w:t>
      </w:r>
      <w:proofErr w:type="spellStart"/>
      <w:r>
        <w:rPr>
          <w:sz w:val="28"/>
          <w:szCs w:val="28"/>
        </w:rPr>
        <w:t>Mierzęcka</w:t>
      </w:r>
      <w:proofErr w:type="spellEnd"/>
      <w:r>
        <w:rPr>
          <w:sz w:val="28"/>
          <w:szCs w:val="28"/>
        </w:rPr>
        <w:t xml:space="preserve"> Struga w km 105+888 w miejscowości Dobiegniew” wynika z potrzeb realizacji robót na podstawie decyzji ZRID. Wobec powyższego na etapie wydania decyzji o zezwoleniu na realizację inwestycji drogowej na podstawie Ustawy z dnia 10 kwietnia 2003 r. o szczególnych zasadach przygotowania i realizacji inwestycji w zakresie dróg publicznych (tekst jednolity Dz. U. z 2013 r.687) wymagana jest zgodnie z art. 11b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opinia Zarządu Powiatu Strzelecko-Drezdeneckiego.</w:t>
      </w:r>
    </w:p>
    <w:p w:rsidR="00530187" w:rsidRPr="00F73551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Pr="00F73551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Pr="00F73551" w:rsidRDefault="00530187" w:rsidP="00530187">
      <w:pPr>
        <w:ind w:left="708"/>
        <w:jc w:val="both"/>
        <w:rPr>
          <w:i/>
          <w:sz w:val="28"/>
          <w:szCs w:val="28"/>
        </w:rPr>
      </w:pPr>
    </w:p>
    <w:p w:rsidR="00530187" w:rsidRPr="00D37BEC" w:rsidRDefault="00530187" w:rsidP="00530187">
      <w:pPr>
        <w:ind w:left="708"/>
        <w:jc w:val="both"/>
        <w:rPr>
          <w:sz w:val="28"/>
          <w:szCs w:val="28"/>
        </w:rPr>
      </w:pPr>
    </w:p>
    <w:p w:rsidR="004902C8" w:rsidRDefault="004902C8">
      <w:bookmarkStart w:id="0" w:name="_GoBack"/>
      <w:bookmarkEnd w:id="0"/>
    </w:p>
    <w:sectPr w:rsidR="004902C8" w:rsidSect="00EB56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1181"/>
    <w:rsid w:val="001343FF"/>
    <w:rsid w:val="0020688B"/>
    <w:rsid w:val="004902C8"/>
    <w:rsid w:val="004D43FA"/>
    <w:rsid w:val="00530187"/>
    <w:rsid w:val="005D7B06"/>
    <w:rsid w:val="008A39C8"/>
    <w:rsid w:val="00941CE8"/>
    <w:rsid w:val="00A609C2"/>
    <w:rsid w:val="00C42CFA"/>
    <w:rsid w:val="00D278CD"/>
    <w:rsid w:val="00D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Strugarek</dc:creator>
  <cp:keywords/>
  <dc:description/>
  <cp:lastModifiedBy>AP</cp:lastModifiedBy>
  <cp:revision>5</cp:revision>
  <cp:lastPrinted>2014-12-31T07:34:00Z</cp:lastPrinted>
  <dcterms:created xsi:type="dcterms:W3CDTF">2014-12-30T10:56:00Z</dcterms:created>
  <dcterms:modified xsi:type="dcterms:W3CDTF">2014-12-31T07:47:00Z</dcterms:modified>
</cp:coreProperties>
</file>