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D5" w:rsidRPr="00FC0139" w:rsidRDefault="00FA5F45" w:rsidP="00A569D5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:rsidR="00A569D5" w:rsidRDefault="00FA5F45" w:rsidP="00A569D5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 III/24/2014</w:t>
      </w:r>
    </w:p>
    <w:p w:rsidR="00A569D5" w:rsidRDefault="00FA5F45" w:rsidP="00A569D5">
      <w:pPr>
        <w:jc w:val="center"/>
        <w:rPr>
          <w:sz w:val="28"/>
          <w:szCs w:val="28"/>
        </w:rPr>
      </w:pPr>
      <w:r>
        <w:rPr>
          <w:sz w:val="28"/>
          <w:szCs w:val="28"/>
        </w:rPr>
        <w:t>RADY POWIATU STRZELECKO-DREZDENECKIEGO</w:t>
      </w:r>
    </w:p>
    <w:p w:rsidR="00A569D5" w:rsidRDefault="00A569D5" w:rsidP="00A569D5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</w:t>
      </w:r>
      <w:r w:rsidR="00FA5F45">
        <w:rPr>
          <w:sz w:val="28"/>
          <w:szCs w:val="28"/>
        </w:rPr>
        <w:t xml:space="preserve"> 29 grudnia 2014 r.</w:t>
      </w:r>
    </w:p>
    <w:p w:rsidR="00A569D5" w:rsidRDefault="00A569D5" w:rsidP="00A569D5">
      <w:pPr>
        <w:jc w:val="center"/>
        <w:rPr>
          <w:sz w:val="28"/>
          <w:szCs w:val="28"/>
        </w:rPr>
      </w:pPr>
    </w:p>
    <w:p w:rsidR="00A569D5" w:rsidRDefault="00A569D5" w:rsidP="00A569D5">
      <w:pPr>
        <w:jc w:val="center"/>
        <w:rPr>
          <w:sz w:val="28"/>
          <w:szCs w:val="28"/>
        </w:rPr>
      </w:pPr>
    </w:p>
    <w:p w:rsidR="00A569D5" w:rsidRDefault="00A569D5" w:rsidP="00A569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 sprawie zmiany uchwały Nr XXXVI/265/2014 z dnia 6 marca 2014 r.                    w sprawie podziału środków Państwowego Funduszu Rehabilitacji Osób Niepełnosprawnych na zadania z zakresu rehabilitacji zawodowej i społecznej na 2014 rok, zmienionej uchwałą Nr II/13/2014  z dnia 15 grudnia 2014 r.</w:t>
      </w:r>
    </w:p>
    <w:p w:rsidR="00A569D5" w:rsidRDefault="00A569D5" w:rsidP="00A569D5">
      <w:pPr>
        <w:spacing w:line="276" w:lineRule="auto"/>
        <w:jc w:val="both"/>
        <w:rPr>
          <w:sz w:val="28"/>
          <w:szCs w:val="28"/>
        </w:rPr>
      </w:pPr>
    </w:p>
    <w:p w:rsidR="00A569D5" w:rsidRDefault="00A569D5" w:rsidP="00A569D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35a ust. 3 ustawy z dnia 27 sierpnia 1997 roku                            o rehabilitacji społecznej i zawodowej oraz zatrudnianiu osób niepełnosprawnych  ( tj. Dz. U. z 2008 r. Nr 14, poz. 92 ze zm.) oraz § 6 rozporządzenia Rady Ministrów z dnia 13 maja 2003 roku w sprawie algorytmu przekazywania środków Państwowego Funduszu Rehabilitacji Osób Niepełnosprawnych samorządom wojewódzkim i powiatowym (Dz. U. Nr 88              z 2003 r., poz. 808 ze zm.)</w:t>
      </w:r>
    </w:p>
    <w:p w:rsidR="00A569D5" w:rsidRDefault="00A569D5" w:rsidP="00A569D5">
      <w:pPr>
        <w:ind w:firstLine="708"/>
        <w:jc w:val="both"/>
        <w:rPr>
          <w:sz w:val="28"/>
          <w:szCs w:val="28"/>
        </w:rPr>
      </w:pPr>
    </w:p>
    <w:p w:rsidR="00A569D5" w:rsidRDefault="00A569D5" w:rsidP="00A569D5">
      <w:pPr>
        <w:pStyle w:val="Nagwek1"/>
      </w:pPr>
      <w:r>
        <w:t>Rada Powiatu</w:t>
      </w:r>
    </w:p>
    <w:p w:rsidR="00A569D5" w:rsidRDefault="00A569D5" w:rsidP="00A569D5">
      <w:pPr>
        <w:jc w:val="center"/>
        <w:rPr>
          <w:sz w:val="28"/>
          <w:szCs w:val="28"/>
        </w:rPr>
      </w:pPr>
      <w:r>
        <w:rPr>
          <w:sz w:val="28"/>
          <w:szCs w:val="28"/>
        </w:rPr>
        <w:t>uchwala, co następuje</w:t>
      </w:r>
    </w:p>
    <w:p w:rsidR="00A569D5" w:rsidRDefault="00A569D5" w:rsidP="00A569D5">
      <w:pPr>
        <w:pStyle w:val="Tekstpodstawowy2"/>
        <w:rPr>
          <w:b/>
          <w:bCs/>
        </w:rPr>
      </w:pPr>
    </w:p>
    <w:p w:rsidR="00A569D5" w:rsidRDefault="00A569D5" w:rsidP="00A569D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1.</w:t>
      </w:r>
      <w:r>
        <w:rPr>
          <w:sz w:val="28"/>
          <w:szCs w:val="28"/>
        </w:rPr>
        <w:t xml:space="preserve">   W   uchwale Nr XXXVI/265/2014 z dnia 6 marca 2014 r.  w sprawie podziału środków Państwowego Funduszu Rehabilitacji Osób Niepełnosprawnych na zadania z zakresu rehabilitacji zawodowej i społecznej na 2014 rok, zmienionej uchwałą  Nr II/13/2014  z dnia 15 grudnia 2014 r.   wprowadza się następujące zmiany:</w:t>
      </w:r>
    </w:p>
    <w:p w:rsidR="00A569D5" w:rsidRDefault="00A569D5" w:rsidP="00A569D5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uchyla się załącznik nr 1 i na to miejsce wprowadza się załącznik nr 1               w brzmieniu ustalonym załącznikiem nr 1 do niniejszej uchwały,</w:t>
      </w:r>
    </w:p>
    <w:p w:rsidR="00A569D5" w:rsidRDefault="00A569D5" w:rsidP="00A569D5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uchyla się załącznik nr 2 i na to miejsce wprowadza się załącznik nr 2                 w brzmieniu ustalonym załącznikiem nr 2 do niniejszej uchwały,</w:t>
      </w:r>
    </w:p>
    <w:p w:rsidR="00A569D5" w:rsidRDefault="00A569D5" w:rsidP="00A569D5">
      <w:pPr>
        <w:spacing w:line="276" w:lineRule="auto"/>
        <w:jc w:val="both"/>
        <w:rPr>
          <w:sz w:val="28"/>
          <w:szCs w:val="28"/>
        </w:rPr>
      </w:pPr>
    </w:p>
    <w:p w:rsidR="00A569D5" w:rsidRDefault="00A569D5" w:rsidP="00A569D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2. </w:t>
      </w:r>
      <w:r>
        <w:rPr>
          <w:sz w:val="28"/>
          <w:szCs w:val="28"/>
        </w:rPr>
        <w:t>Wykonanie uchwały powierza się Staroście Strzelecko-Drezdeneckiemu.</w:t>
      </w:r>
    </w:p>
    <w:p w:rsidR="00A569D5" w:rsidRDefault="00A569D5" w:rsidP="00A569D5">
      <w:pPr>
        <w:spacing w:line="276" w:lineRule="auto"/>
        <w:jc w:val="both"/>
        <w:rPr>
          <w:sz w:val="28"/>
          <w:szCs w:val="28"/>
        </w:rPr>
      </w:pPr>
    </w:p>
    <w:p w:rsidR="00A569D5" w:rsidRDefault="00A569D5" w:rsidP="00A569D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3.</w:t>
      </w:r>
      <w:r>
        <w:rPr>
          <w:sz w:val="28"/>
          <w:szCs w:val="28"/>
        </w:rPr>
        <w:t xml:space="preserve"> Uchwała wchodzi w życie z dniem podjęcia.</w:t>
      </w:r>
    </w:p>
    <w:p w:rsidR="00A569D5" w:rsidRDefault="00A569D5" w:rsidP="00A569D5">
      <w:pPr>
        <w:spacing w:line="276" w:lineRule="auto"/>
        <w:jc w:val="both"/>
        <w:rPr>
          <w:sz w:val="28"/>
          <w:szCs w:val="28"/>
        </w:rPr>
      </w:pPr>
    </w:p>
    <w:p w:rsidR="00A569D5" w:rsidRDefault="00DC6E17" w:rsidP="00DC6E17">
      <w:pPr>
        <w:spacing w:line="276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Przewodniczący Rady</w:t>
      </w:r>
    </w:p>
    <w:p w:rsidR="00DC6E17" w:rsidRDefault="00DC6E17" w:rsidP="00DC6E17">
      <w:pPr>
        <w:spacing w:line="276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(-) Marek Halasz</w:t>
      </w:r>
    </w:p>
    <w:p w:rsidR="00A569D5" w:rsidRDefault="00A569D5" w:rsidP="00A569D5">
      <w:pPr>
        <w:spacing w:line="276" w:lineRule="auto"/>
        <w:jc w:val="both"/>
        <w:rPr>
          <w:sz w:val="28"/>
          <w:szCs w:val="28"/>
        </w:rPr>
      </w:pPr>
    </w:p>
    <w:p w:rsidR="00A569D5" w:rsidRPr="00A569D5" w:rsidRDefault="00A569D5" w:rsidP="00A569D5">
      <w:pPr>
        <w:jc w:val="right"/>
        <w:rPr>
          <w:szCs w:val="28"/>
        </w:rPr>
      </w:pPr>
      <w:r w:rsidRPr="00A569D5">
        <w:rPr>
          <w:szCs w:val="28"/>
        </w:rPr>
        <w:lastRenderedPageBreak/>
        <w:t>Załącznik Nr 1</w:t>
      </w:r>
    </w:p>
    <w:p w:rsidR="00A569D5" w:rsidRPr="00FA5F45" w:rsidRDefault="00A569D5" w:rsidP="00A569D5">
      <w:pPr>
        <w:jc w:val="right"/>
      </w:pPr>
      <w:r w:rsidRPr="00FA5F45">
        <w:t xml:space="preserve">do uchwały </w:t>
      </w:r>
      <w:r w:rsidR="00FA5F45" w:rsidRPr="00FA5F45">
        <w:t>Nr III/24/2014</w:t>
      </w:r>
    </w:p>
    <w:p w:rsidR="00FA5F45" w:rsidRPr="00FA5F45" w:rsidRDefault="00FA5F45" w:rsidP="00FA5F45">
      <w:pPr>
        <w:ind w:left="5664" w:firstLine="708"/>
        <w:jc w:val="center"/>
        <w:rPr>
          <w:szCs w:val="28"/>
        </w:rPr>
      </w:pPr>
      <w:r w:rsidRPr="00FA5F45">
        <w:rPr>
          <w:szCs w:val="28"/>
        </w:rPr>
        <w:t>z dnia 29 grudnia 2014 r.</w:t>
      </w:r>
    </w:p>
    <w:p w:rsidR="00A569D5" w:rsidRDefault="00A569D5" w:rsidP="00A569D5">
      <w:pPr>
        <w:rPr>
          <w:sz w:val="28"/>
          <w:szCs w:val="28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940"/>
        <w:gridCol w:w="1290"/>
        <w:gridCol w:w="1275"/>
        <w:gridCol w:w="1395"/>
      </w:tblGrid>
      <w:tr w:rsidR="00A569D5" w:rsidRPr="00A569D5" w:rsidTr="00A569D5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ind w:left="360"/>
              <w:rPr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Zadania z zakresu rehabilitacji społecznej</w:t>
            </w:r>
          </w:p>
          <w:p w:rsidR="00A569D5" w:rsidRPr="00A569D5" w:rsidRDefault="00A569D5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 xml:space="preserve">osób niepełnosprawnych 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lang w:eastAsia="en-US"/>
              </w:rPr>
            </w:pPr>
            <w:r w:rsidRPr="00A569D5">
              <w:rPr>
                <w:lang w:eastAsia="en-US"/>
              </w:rPr>
              <w:t xml:space="preserve">ustawa z dn. 27 sierpnia 1997r. o rehabilitacji zawodowej                i społecznej oraz zatrudnianiu osób niepełnosprawnych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Plan przed zmianą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Zmiana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( +; - 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 xml:space="preserve">Plan  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</w:t>
            </w:r>
            <w:r w:rsidRPr="00A569D5">
              <w:rPr>
                <w:b/>
                <w:lang w:eastAsia="en-US"/>
              </w:rPr>
              <w:t>o zmianach</w:t>
            </w:r>
          </w:p>
        </w:tc>
      </w:tr>
      <w:tr w:rsidR="00A569D5" w:rsidRPr="00A569D5" w:rsidTr="00A569D5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1.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  <w:r w:rsidRPr="00A569D5">
              <w:rPr>
                <w:lang w:eastAsia="en-US"/>
              </w:rPr>
              <w:t xml:space="preserve">dofinansowanie uczestnictwa w turnusach rehabilitacyjnych </w:t>
            </w:r>
          </w:p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  <w:r w:rsidRPr="00A569D5">
              <w:rPr>
                <w:bCs/>
                <w:lang w:eastAsia="en-US"/>
              </w:rPr>
              <w:t>art. 35a  ust. 1  pkt  7  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118.454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0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118.454</w:t>
            </w:r>
          </w:p>
        </w:tc>
      </w:tr>
      <w:tr w:rsidR="00A569D5" w:rsidRPr="00A569D5" w:rsidTr="00A569D5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2.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  <w:r w:rsidRPr="00A569D5">
              <w:rPr>
                <w:lang w:eastAsia="en-US"/>
              </w:rPr>
              <w:t xml:space="preserve">dofinansowanie organizacji sportu, kultury, rekreacji i turystyki, </w:t>
            </w:r>
            <w:r w:rsidRPr="00A569D5">
              <w:rPr>
                <w:bCs/>
                <w:lang w:eastAsia="en-US"/>
              </w:rPr>
              <w:t>art. 35a ust. 1 pkt 7 b</w:t>
            </w:r>
          </w:p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16.450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0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16.450</w:t>
            </w:r>
          </w:p>
        </w:tc>
      </w:tr>
      <w:tr w:rsidR="00A569D5" w:rsidRPr="00A569D5" w:rsidTr="00A569D5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3.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  <w:r w:rsidRPr="00A569D5">
              <w:rPr>
                <w:lang w:eastAsia="en-US"/>
              </w:rPr>
              <w:t xml:space="preserve">dofinansowanie zaopatrzenia w sprzęt rehabilitacyjny, przedmioty ortopedyczne i środki pomocnicze </w:t>
            </w:r>
          </w:p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  <w:r w:rsidRPr="00A569D5">
              <w:rPr>
                <w:bCs/>
                <w:lang w:eastAsia="en-US"/>
              </w:rPr>
              <w:t>art. 35a ust. 1 pkt 7 c</w:t>
            </w:r>
          </w:p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281.877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A569D5">
              <w:rPr>
                <w:b/>
                <w:lang w:eastAsia="en-US"/>
              </w:rPr>
              <w:t>+ 3.023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284.900</w:t>
            </w:r>
          </w:p>
        </w:tc>
      </w:tr>
      <w:tr w:rsidR="00A569D5" w:rsidRPr="00A569D5" w:rsidTr="00A569D5">
        <w:trPr>
          <w:trHeight w:val="7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  <w:r w:rsidRPr="00A569D5">
              <w:rPr>
                <w:lang w:eastAsia="en-US"/>
              </w:rPr>
              <w:t>Dofinansowanie:</w:t>
            </w:r>
          </w:p>
          <w:p w:rsidR="00A569D5" w:rsidRPr="00A569D5" w:rsidRDefault="00A569D5" w:rsidP="00C23EF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A569D5">
              <w:rPr>
                <w:lang w:eastAsia="en-US"/>
              </w:rPr>
              <w:t xml:space="preserve"> likwidacji barier architektonicznych, w komunikowaniu się i technicznych w związku z indywidualnymi potrzebami  osoby niepełnosprawnej</w:t>
            </w:r>
          </w:p>
          <w:p w:rsidR="00A569D5" w:rsidRPr="00A569D5" w:rsidRDefault="00A569D5">
            <w:pPr>
              <w:spacing w:line="276" w:lineRule="auto"/>
              <w:rPr>
                <w:bCs/>
                <w:lang w:eastAsia="en-US"/>
              </w:rPr>
            </w:pPr>
            <w:r w:rsidRPr="00A569D5">
              <w:rPr>
                <w:bCs/>
                <w:lang w:eastAsia="en-US"/>
              </w:rPr>
              <w:t xml:space="preserve">           art. 35a ust. 1 pkt 7 d</w:t>
            </w:r>
          </w:p>
          <w:p w:rsidR="00A569D5" w:rsidRPr="00A569D5" w:rsidRDefault="00A569D5" w:rsidP="00C23EF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A569D5">
              <w:rPr>
                <w:lang w:eastAsia="en-US"/>
              </w:rPr>
              <w:t>usług tłumacza języka migowego lub tłumacza – przewodnika</w:t>
            </w:r>
          </w:p>
          <w:p w:rsidR="00A569D5" w:rsidRPr="00A569D5" w:rsidRDefault="00A569D5">
            <w:pPr>
              <w:pStyle w:val="Akapitzlist"/>
              <w:spacing w:line="276" w:lineRule="auto"/>
              <w:rPr>
                <w:lang w:eastAsia="en-US"/>
              </w:rPr>
            </w:pPr>
            <w:r w:rsidRPr="00A569D5">
              <w:rPr>
                <w:lang w:eastAsia="en-US"/>
              </w:rPr>
              <w:t>art.35a  ust . 1  pkt. 7 f</w:t>
            </w:r>
          </w:p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140.000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140.000</w:t>
            </w:r>
          </w:p>
        </w:tc>
      </w:tr>
      <w:tr w:rsidR="00A569D5" w:rsidRPr="00A569D5" w:rsidTr="00A569D5">
        <w:trPr>
          <w:trHeight w:val="7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pStyle w:val="Tekstpodstawowy"/>
              <w:spacing w:line="276" w:lineRule="auto"/>
              <w:jc w:val="both"/>
              <w:rPr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both"/>
              <w:rPr>
                <w:bCs/>
                <w:lang w:eastAsia="en-US"/>
              </w:rPr>
            </w:pPr>
            <w:r w:rsidRPr="00A569D5">
              <w:rPr>
                <w:bCs/>
                <w:lang w:eastAsia="en-US"/>
              </w:rPr>
              <w:t>dofinansowanie kosztów działania warsztatu terapii zajęciowej art. 35a ust. 1 pkt 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69D5">
              <w:rPr>
                <w:b/>
                <w:bCs/>
                <w:lang w:eastAsia="en-US"/>
              </w:rPr>
              <w:t>665.820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69D5">
              <w:rPr>
                <w:b/>
                <w:bCs/>
                <w:lang w:eastAsia="en-US"/>
              </w:rPr>
              <w:t>0</w:t>
            </w: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69D5">
              <w:rPr>
                <w:b/>
                <w:bCs/>
                <w:lang w:eastAsia="en-US"/>
              </w:rPr>
              <w:t>665.820</w:t>
            </w:r>
          </w:p>
        </w:tc>
      </w:tr>
      <w:tr w:rsidR="00A569D5" w:rsidRPr="00A569D5" w:rsidTr="00A569D5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RAZEM</w:t>
            </w:r>
          </w:p>
          <w:p w:rsidR="00A569D5" w:rsidRPr="00A569D5" w:rsidRDefault="00A569D5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1.222.601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+ 3.023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1.225.624</w:t>
            </w:r>
          </w:p>
        </w:tc>
      </w:tr>
    </w:tbl>
    <w:p w:rsidR="00A569D5" w:rsidRDefault="00A569D5" w:rsidP="00A569D5"/>
    <w:p w:rsidR="00A569D5" w:rsidRDefault="00A569D5" w:rsidP="00A569D5"/>
    <w:p w:rsidR="00A569D5" w:rsidRPr="00A569D5" w:rsidRDefault="00A569D5" w:rsidP="00A569D5"/>
    <w:p w:rsidR="00A569D5" w:rsidRDefault="00A569D5" w:rsidP="00A569D5"/>
    <w:p w:rsidR="00A569D5" w:rsidRPr="00A569D5" w:rsidRDefault="00A569D5" w:rsidP="00A569D5"/>
    <w:p w:rsidR="00A569D5" w:rsidRPr="00A569D5" w:rsidRDefault="00A569D5" w:rsidP="00A569D5">
      <w:pPr>
        <w:jc w:val="right"/>
      </w:pPr>
      <w:r w:rsidRPr="00A569D5">
        <w:lastRenderedPageBreak/>
        <w:t>Załącznik Nr 2</w:t>
      </w:r>
    </w:p>
    <w:p w:rsidR="00A569D5" w:rsidRPr="00A569D5" w:rsidRDefault="00A569D5" w:rsidP="00A569D5">
      <w:pPr>
        <w:jc w:val="right"/>
      </w:pPr>
      <w:r w:rsidRPr="00A569D5">
        <w:t xml:space="preserve">do uchwały </w:t>
      </w:r>
      <w:r w:rsidR="00FA5F45" w:rsidRPr="00FA5F45">
        <w:t>Nr III/24/2014</w:t>
      </w:r>
    </w:p>
    <w:p w:rsidR="00A569D5" w:rsidRPr="00FA5F45" w:rsidRDefault="00FA5F45" w:rsidP="00A569D5">
      <w:pPr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A5F45">
        <w:rPr>
          <w:szCs w:val="28"/>
        </w:rPr>
        <w:t>z dnia 29 grudnia 2014 r.</w:t>
      </w:r>
    </w:p>
    <w:p w:rsidR="00A569D5" w:rsidRPr="00A569D5" w:rsidRDefault="00A569D5" w:rsidP="00A569D5"/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940"/>
        <w:gridCol w:w="1290"/>
        <w:gridCol w:w="1275"/>
        <w:gridCol w:w="1395"/>
      </w:tblGrid>
      <w:tr w:rsidR="00A569D5" w:rsidRPr="00A569D5" w:rsidTr="00A569D5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ind w:left="360"/>
              <w:rPr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 xml:space="preserve">Zadania z zakresu rehabilitacji zawodowej 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lang w:eastAsia="en-US"/>
              </w:rPr>
            </w:pPr>
            <w:r w:rsidRPr="00A569D5">
              <w:rPr>
                <w:lang w:eastAsia="en-US"/>
              </w:rPr>
              <w:t xml:space="preserve">ustawa z dn. 27 sierpnia 1997 r. o rehabilitacji zawodowej                i społecznej oraz zatrudnianiu osób niepełnosprawnych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Plan przed zmianą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Zmiana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( +; - 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 xml:space="preserve">Plan  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Po zmianach</w:t>
            </w:r>
          </w:p>
        </w:tc>
      </w:tr>
      <w:tr w:rsidR="00A569D5" w:rsidRPr="00A569D5" w:rsidTr="00A569D5">
        <w:trPr>
          <w:trHeight w:val="12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1.</w:t>
            </w:r>
          </w:p>
          <w:p w:rsidR="00A569D5" w:rsidRPr="00A569D5" w:rsidRDefault="00A569D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pStyle w:val="Tekstpodstawowy"/>
              <w:spacing w:line="276" w:lineRule="auto"/>
              <w:jc w:val="both"/>
              <w:rPr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both"/>
              <w:rPr>
                <w:bCs/>
                <w:lang w:eastAsia="en-US"/>
              </w:rPr>
            </w:pPr>
            <w:r w:rsidRPr="00A569D5">
              <w:rPr>
                <w:bCs/>
                <w:lang w:eastAsia="en-US"/>
              </w:rPr>
              <w:t>zwrot kosztów wyposażenia stanowiska pracy osoby niepełnosprawnej art. 26 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69D5">
              <w:rPr>
                <w:b/>
                <w:bCs/>
                <w:lang w:eastAsia="en-US"/>
              </w:rPr>
              <w:t>160.000</w:t>
            </w: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69D5">
              <w:rPr>
                <w:b/>
                <w:bCs/>
                <w:lang w:eastAsia="en-US"/>
              </w:rPr>
              <w:t>160.000</w:t>
            </w: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569D5" w:rsidRPr="00A569D5" w:rsidTr="00A569D5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2.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5" w:rsidRPr="00A569D5" w:rsidRDefault="00A569D5">
            <w:pPr>
              <w:pStyle w:val="Tekstpodstawowy"/>
              <w:spacing w:line="276" w:lineRule="auto"/>
              <w:jc w:val="both"/>
              <w:rPr>
                <w:bCs/>
                <w:lang w:eastAsia="en-US"/>
              </w:rPr>
            </w:pPr>
            <w:r w:rsidRPr="00A569D5">
              <w:rPr>
                <w:bCs/>
                <w:lang w:eastAsia="en-US"/>
              </w:rPr>
              <w:t>zwrot kosztów poniesionych przez pracodawcę na szkolenia zatrudnionych osób niepełnosprawnych art. 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69D5">
              <w:rPr>
                <w:b/>
                <w:bCs/>
                <w:lang w:eastAsia="en-US"/>
              </w:rPr>
              <w:t>15.000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69D5">
              <w:rPr>
                <w:b/>
                <w:bCs/>
                <w:lang w:eastAsia="en-US"/>
              </w:rPr>
              <w:t>15.000</w:t>
            </w:r>
          </w:p>
        </w:tc>
      </w:tr>
      <w:tr w:rsidR="00A569D5" w:rsidRPr="00A569D5" w:rsidTr="00A569D5">
        <w:trPr>
          <w:trHeight w:val="7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5" w:rsidRPr="00A569D5" w:rsidRDefault="00A569D5">
            <w:pPr>
              <w:pStyle w:val="Tekstpodstawowy"/>
              <w:spacing w:line="276" w:lineRule="auto"/>
              <w:jc w:val="both"/>
              <w:rPr>
                <w:bCs/>
                <w:lang w:eastAsia="en-US"/>
              </w:rPr>
            </w:pPr>
            <w:r w:rsidRPr="00A569D5">
              <w:rPr>
                <w:bCs/>
                <w:lang w:eastAsia="en-US"/>
              </w:rPr>
              <w:t>finansowanie wydatków na instrumenty i usługi rynku pracy określone w ustawie z dnia 20 kwietnia 2004 r. o promocji zatrudnienia i instytucjach rynku pracy ( j. t. Dz. U. z 2008 r. Nr 69, poz. 415 ze zm. ) w odniesieniu do osób niepełnosprawnych zarejestrowanych jako poszukujące pracy niepozostające w zatrudnieniu  art. 11</w:t>
            </w:r>
          </w:p>
          <w:p w:rsidR="00A569D5" w:rsidRPr="00A569D5" w:rsidRDefault="00A569D5" w:rsidP="00C23EF2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lang w:eastAsia="en-US"/>
              </w:rPr>
            </w:pPr>
            <w:r w:rsidRPr="00A569D5">
              <w:rPr>
                <w:bCs/>
                <w:lang w:eastAsia="en-US"/>
              </w:rPr>
              <w:t>Staże</w:t>
            </w:r>
          </w:p>
          <w:p w:rsidR="00A569D5" w:rsidRPr="00A569D5" w:rsidRDefault="00A569D5" w:rsidP="00C23EF2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lang w:eastAsia="en-US"/>
              </w:rPr>
            </w:pPr>
            <w:r w:rsidRPr="00A569D5">
              <w:rPr>
                <w:bCs/>
                <w:lang w:eastAsia="en-US"/>
              </w:rPr>
              <w:t>Szkolenia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rPr>
                <w:b/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69D5">
              <w:rPr>
                <w:b/>
                <w:bCs/>
                <w:lang w:eastAsia="en-US"/>
              </w:rPr>
              <w:t>88.800</w:t>
            </w:r>
          </w:p>
          <w:p w:rsidR="00A569D5" w:rsidRPr="00A569D5" w:rsidRDefault="00A569D5">
            <w:pPr>
              <w:pStyle w:val="Tekstpodstawow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- 3.023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69D5">
              <w:rPr>
                <w:b/>
                <w:bCs/>
                <w:lang w:eastAsia="en-US"/>
              </w:rPr>
              <w:t>85.777</w:t>
            </w:r>
          </w:p>
          <w:p w:rsidR="00A569D5" w:rsidRPr="00A569D5" w:rsidRDefault="00A569D5">
            <w:pPr>
              <w:pStyle w:val="Tekstpodstawowy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569D5" w:rsidRPr="00A569D5" w:rsidTr="00A569D5">
        <w:trPr>
          <w:trHeight w:val="7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5" w:rsidRPr="00A569D5" w:rsidRDefault="00A569D5">
            <w:pPr>
              <w:pStyle w:val="Tekstpodstawowy"/>
              <w:spacing w:line="276" w:lineRule="auto"/>
              <w:jc w:val="both"/>
              <w:rPr>
                <w:bCs/>
                <w:lang w:eastAsia="en-US"/>
              </w:rPr>
            </w:pPr>
            <w:r w:rsidRPr="00A569D5">
              <w:rPr>
                <w:bCs/>
                <w:lang w:eastAsia="en-US"/>
              </w:rPr>
              <w:t>Finansowanie kosztów zatrudnienia pracowników pomagających pracownikowi niepełnosprawnemu w pracy w zakresie czynności ułatwiających komunikowanie się z otoczeniem, a także czynności niemożliwych lub trudnych do samodzielnego wykonania przez pracownika niepełnosprawnego na stanowisku pracy art. 26 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69D5">
              <w:rPr>
                <w:b/>
                <w:bCs/>
                <w:lang w:eastAsia="en-US"/>
              </w:rPr>
              <w:t>6.900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69D5">
              <w:rPr>
                <w:b/>
                <w:bCs/>
                <w:lang w:eastAsia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569D5" w:rsidRPr="00A569D5" w:rsidRDefault="00A569D5">
            <w:pPr>
              <w:pStyle w:val="Tekstpodstawowy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69D5">
              <w:rPr>
                <w:b/>
                <w:bCs/>
                <w:lang w:eastAsia="en-US"/>
              </w:rPr>
              <w:t>6.900</w:t>
            </w:r>
          </w:p>
        </w:tc>
      </w:tr>
      <w:tr w:rsidR="00A569D5" w:rsidRPr="00A569D5" w:rsidTr="00A569D5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RAZEM</w:t>
            </w:r>
          </w:p>
          <w:p w:rsidR="00A569D5" w:rsidRPr="00A569D5" w:rsidRDefault="00A569D5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270.700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- 3.023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69D5">
              <w:rPr>
                <w:b/>
                <w:lang w:eastAsia="en-US"/>
              </w:rPr>
              <w:t>267.677</w:t>
            </w:r>
          </w:p>
          <w:p w:rsidR="00A569D5" w:rsidRPr="00A569D5" w:rsidRDefault="00A569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569D5" w:rsidRPr="00A569D5" w:rsidRDefault="00A569D5" w:rsidP="00A569D5">
      <w:pPr>
        <w:spacing w:line="360" w:lineRule="auto"/>
      </w:pPr>
    </w:p>
    <w:p w:rsidR="00A569D5" w:rsidRDefault="00A569D5" w:rsidP="00A569D5">
      <w:pPr>
        <w:spacing w:line="360" w:lineRule="auto"/>
        <w:jc w:val="center"/>
        <w:rPr>
          <w:sz w:val="28"/>
          <w:szCs w:val="28"/>
        </w:rPr>
      </w:pPr>
    </w:p>
    <w:p w:rsidR="00A569D5" w:rsidRDefault="00A569D5" w:rsidP="00A569D5">
      <w:pPr>
        <w:spacing w:line="360" w:lineRule="auto"/>
        <w:jc w:val="center"/>
        <w:rPr>
          <w:sz w:val="28"/>
          <w:szCs w:val="28"/>
        </w:rPr>
      </w:pPr>
    </w:p>
    <w:p w:rsidR="00A569D5" w:rsidRDefault="00A569D5" w:rsidP="00A569D5">
      <w:pPr>
        <w:spacing w:line="360" w:lineRule="auto"/>
        <w:jc w:val="center"/>
        <w:rPr>
          <w:sz w:val="28"/>
          <w:szCs w:val="28"/>
        </w:rPr>
      </w:pPr>
    </w:p>
    <w:p w:rsidR="00A569D5" w:rsidRDefault="00A569D5" w:rsidP="00A569D5">
      <w:pPr>
        <w:spacing w:line="360" w:lineRule="auto"/>
        <w:jc w:val="center"/>
        <w:rPr>
          <w:sz w:val="28"/>
          <w:szCs w:val="28"/>
        </w:rPr>
      </w:pPr>
    </w:p>
    <w:p w:rsidR="00A569D5" w:rsidRDefault="00A569D5" w:rsidP="00A569D5">
      <w:bookmarkStart w:id="0" w:name="_GoBack"/>
      <w:bookmarkEnd w:id="0"/>
    </w:p>
    <w:p w:rsidR="00302753" w:rsidRDefault="00302753"/>
    <w:sectPr w:rsidR="0030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A5D"/>
    <w:multiLevelType w:val="hybridMultilevel"/>
    <w:tmpl w:val="89F4F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47055"/>
    <w:multiLevelType w:val="hybridMultilevel"/>
    <w:tmpl w:val="77567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72888"/>
    <w:multiLevelType w:val="hybridMultilevel"/>
    <w:tmpl w:val="A8C2C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D5"/>
    <w:rsid w:val="0000038A"/>
    <w:rsid w:val="00001DFB"/>
    <w:rsid w:val="00001EE1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31F51"/>
    <w:rsid w:val="0005098A"/>
    <w:rsid w:val="00051CEB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B0588"/>
    <w:rsid w:val="000B2991"/>
    <w:rsid w:val="000B5662"/>
    <w:rsid w:val="000B5921"/>
    <w:rsid w:val="000B5C59"/>
    <w:rsid w:val="000B6AF9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DEC"/>
    <w:rsid w:val="00114A2E"/>
    <w:rsid w:val="0011702D"/>
    <w:rsid w:val="001218F7"/>
    <w:rsid w:val="00123A4B"/>
    <w:rsid w:val="00123AC1"/>
    <w:rsid w:val="001311DB"/>
    <w:rsid w:val="001375D4"/>
    <w:rsid w:val="00140627"/>
    <w:rsid w:val="00141A2C"/>
    <w:rsid w:val="00142883"/>
    <w:rsid w:val="00142986"/>
    <w:rsid w:val="0014539C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50D5"/>
    <w:rsid w:val="00165491"/>
    <w:rsid w:val="00165F88"/>
    <w:rsid w:val="0016628B"/>
    <w:rsid w:val="001675D8"/>
    <w:rsid w:val="00174E8D"/>
    <w:rsid w:val="0018172E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1163E"/>
    <w:rsid w:val="002121DB"/>
    <w:rsid w:val="00216BB6"/>
    <w:rsid w:val="00217D97"/>
    <w:rsid w:val="0022019E"/>
    <w:rsid w:val="00222C43"/>
    <w:rsid w:val="0022337E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1959"/>
    <w:rsid w:val="002A01F5"/>
    <w:rsid w:val="002A036F"/>
    <w:rsid w:val="002A7A46"/>
    <w:rsid w:val="002A7C44"/>
    <w:rsid w:val="002B069D"/>
    <w:rsid w:val="002B072C"/>
    <w:rsid w:val="002B14E7"/>
    <w:rsid w:val="002B2F77"/>
    <w:rsid w:val="002B6240"/>
    <w:rsid w:val="002B68D7"/>
    <w:rsid w:val="002B70F3"/>
    <w:rsid w:val="002B7779"/>
    <w:rsid w:val="002C17A0"/>
    <w:rsid w:val="002C3BA6"/>
    <w:rsid w:val="002C5AFC"/>
    <w:rsid w:val="002D038B"/>
    <w:rsid w:val="002D21D9"/>
    <w:rsid w:val="002D400A"/>
    <w:rsid w:val="002D4672"/>
    <w:rsid w:val="002D4D47"/>
    <w:rsid w:val="002E105F"/>
    <w:rsid w:val="002E608A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29C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3DED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3DB"/>
    <w:rsid w:val="003F28BB"/>
    <w:rsid w:val="003F5349"/>
    <w:rsid w:val="003F5D6F"/>
    <w:rsid w:val="004015BE"/>
    <w:rsid w:val="00411DAF"/>
    <w:rsid w:val="004122E0"/>
    <w:rsid w:val="00414002"/>
    <w:rsid w:val="00416387"/>
    <w:rsid w:val="00420256"/>
    <w:rsid w:val="0042093F"/>
    <w:rsid w:val="00420CFC"/>
    <w:rsid w:val="00420F80"/>
    <w:rsid w:val="00422F1F"/>
    <w:rsid w:val="004319E0"/>
    <w:rsid w:val="00433593"/>
    <w:rsid w:val="00434DD1"/>
    <w:rsid w:val="0043500B"/>
    <w:rsid w:val="00435C3F"/>
    <w:rsid w:val="004402D0"/>
    <w:rsid w:val="00441F21"/>
    <w:rsid w:val="00442C61"/>
    <w:rsid w:val="00442CD0"/>
    <w:rsid w:val="00447BA9"/>
    <w:rsid w:val="0045038F"/>
    <w:rsid w:val="004530FC"/>
    <w:rsid w:val="00453EB8"/>
    <w:rsid w:val="004541DF"/>
    <w:rsid w:val="00456EC2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1B2A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7705"/>
    <w:rsid w:val="004C16DB"/>
    <w:rsid w:val="004C1EFF"/>
    <w:rsid w:val="004C3552"/>
    <w:rsid w:val="004C38E6"/>
    <w:rsid w:val="004C5F7E"/>
    <w:rsid w:val="004C7B68"/>
    <w:rsid w:val="004C7E84"/>
    <w:rsid w:val="004D2A45"/>
    <w:rsid w:val="004D59DF"/>
    <w:rsid w:val="004D5A5C"/>
    <w:rsid w:val="004D6BF0"/>
    <w:rsid w:val="004D7231"/>
    <w:rsid w:val="004D7363"/>
    <w:rsid w:val="004E117B"/>
    <w:rsid w:val="004E12E7"/>
    <w:rsid w:val="004E1F3B"/>
    <w:rsid w:val="004E2C7F"/>
    <w:rsid w:val="004E3DE6"/>
    <w:rsid w:val="004F0DAB"/>
    <w:rsid w:val="004F11C6"/>
    <w:rsid w:val="004F21DC"/>
    <w:rsid w:val="004F27E8"/>
    <w:rsid w:val="004F2D84"/>
    <w:rsid w:val="004F42B8"/>
    <w:rsid w:val="004F67E5"/>
    <w:rsid w:val="004F715F"/>
    <w:rsid w:val="0050008E"/>
    <w:rsid w:val="00501B65"/>
    <w:rsid w:val="005023CB"/>
    <w:rsid w:val="005061E9"/>
    <w:rsid w:val="005134E5"/>
    <w:rsid w:val="005141A8"/>
    <w:rsid w:val="00515810"/>
    <w:rsid w:val="005160A8"/>
    <w:rsid w:val="005163C7"/>
    <w:rsid w:val="005204EF"/>
    <w:rsid w:val="0053077A"/>
    <w:rsid w:val="00530D4F"/>
    <w:rsid w:val="00531939"/>
    <w:rsid w:val="00534175"/>
    <w:rsid w:val="00542299"/>
    <w:rsid w:val="00542529"/>
    <w:rsid w:val="00545ABF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4D87"/>
    <w:rsid w:val="00587E4A"/>
    <w:rsid w:val="00590924"/>
    <w:rsid w:val="00590B3B"/>
    <w:rsid w:val="00590DED"/>
    <w:rsid w:val="0059553B"/>
    <w:rsid w:val="0059796C"/>
    <w:rsid w:val="005A479F"/>
    <w:rsid w:val="005A6EFC"/>
    <w:rsid w:val="005A7B84"/>
    <w:rsid w:val="005B1160"/>
    <w:rsid w:val="005B3248"/>
    <w:rsid w:val="005B3D8C"/>
    <w:rsid w:val="005B6CE1"/>
    <w:rsid w:val="005C11A5"/>
    <w:rsid w:val="005C17E3"/>
    <w:rsid w:val="005C4446"/>
    <w:rsid w:val="005C7DB6"/>
    <w:rsid w:val="005D07B0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0599A"/>
    <w:rsid w:val="00613B47"/>
    <w:rsid w:val="00615299"/>
    <w:rsid w:val="00617A01"/>
    <w:rsid w:val="00617C49"/>
    <w:rsid w:val="006213FC"/>
    <w:rsid w:val="00623604"/>
    <w:rsid w:val="006238FE"/>
    <w:rsid w:val="006240FC"/>
    <w:rsid w:val="00627FEF"/>
    <w:rsid w:val="00630091"/>
    <w:rsid w:val="006316E0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5E3C"/>
    <w:rsid w:val="006C0842"/>
    <w:rsid w:val="006C4A4B"/>
    <w:rsid w:val="006C5E3E"/>
    <w:rsid w:val="006D49A5"/>
    <w:rsid w:val="006D60AF"/>
    <w:rsid w:val="006D60CD"/>
    <w:rsid w:val="006E0398"/>
    <w:rsid w:val="006E34C5"/>
    <w:rsid w:val="006E4F7E"/>
    <w:rsid w:val="006E67E4"/>
    <w:rsid w:val="006F1DD1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06B6"/>
    <w:rsid w:val="007115CF"/>
    <w:rsid w:val="00712D28"/>
    <w:rsid w:val="007131A3"/>
    <w:rsid w:val="00716D6B"/>
    <w:rsid w:val="0071790B"/>
    <w:rsid w:val="00724283"/>
    <w:rsid w:val="00727A42"/>
    <w:rsid w:val="00732D41"/>
    <w:rsid w:val="0073311D"/>
    <w:rsid w:val="0073670C"/>
    <w:rsid w:val="00737697"/>
    <w:rsid w:val="0074242D"/>
    <w:rsid w:val="00747241"/>
    <w:rsid w:val="00747F29"/>
    <w:rsid w:val="0075180D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703D"/>
    <w:rsid w:val="007B4105"/>
    <w:rsid w:val="007B4AB9"/>
    <w:rsid w:val="007C0E93"/>
    <w:rsid w:val="007C281D"/>
    <w:rsid w:val="007C2A17"/>
    <w:rsid w:val="007C737C"/>
    <w:rsid w:val="007C7AC8"/>
    <w:rsid w:val="007D3A83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7F629C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50EB"/>
    <w:rsid w:val="00830625"/>
    <w:rsid w:val="00831E70"/>
    <w:rsid w:val="00832A8A"/>
    <w:rsid w:val="0083312D"/>
    <w:rsid w:val="00834B4A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34DF"/>
    <w:rsid w:val="008936AC"/>
    <w:rsid w:val="008966CB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6428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8F2"/>
    <w:rsid w:val="009818A0"/>
    <w:rsid w:val="009842CC"/>
    <w:rsid w:val="009844DE"/>
    <w:rsid w:val="00985B17"/>
    <w:rsid w:val="00987050"/>
    <w:rsid w:val="0099050B"/>
    <w:rsid w:val="00994DE5"/>
    <w:rsid w:val="009978D7"/>
    <w:rsid w:val="00997A99"/>
    <w:rsid w:val="009A4E5B"/>
    <w:rsid w:val="009A5303"/>
    <w:rsid w:val="009B0041"/>
    <w:rsid w:val="009B0128"/>
    <w:rsid w:val="009B309C"/>
    <w:rsid w:val="009B419A"/>
    <w:rsid w:val="009B53F1"/>
    <w:rsid w:val="009B62DD"/>
    <w:rsid w:val="009B7570"/>
    <w:rsid w:val="009C0CC9"/>
    <w:rsid w:val="009C7BD8"/>
    <w:rsid w:val="009D158C"/>
    <w:rsid w:val="009D51BE"/>
    <w:rsid w:val="009D5A84"/>
    <w:rsid w:val="009D7086"/>
    <w:rsid w:val="009E0595"/>
    <w:rsid w:val="009E59CE"/>
    <w:rsid w:val="009E7DF1"/>
    <w:rsid w:val="009F17ED"/>
    <w:rsid w:val="009F3791"/>
    <w:rsid w:val="009F66A4"/>
    <w:rsid w:val="00A05A54"/>
    <w:rsid w:val="00A0795A"/>
    <w:rsid w:val="00A104E9"/>
    <w:rsid w:val="00A10CC2"/>
    <w:rsid w:val="00A10D15"/>
    <w:rsid w:val="00A121AF"/>
    <w:rsid w:val="00A13983"/>
    <w:rsid w:val="00A157F4"/>
    <w:rsid w:val="00A2363F"/>
    <w:rsid w:val="00A24A13"/>
    <w:rsid w:val="00A25BE7"/>
    <w:rsid w:val="00A2658E"/>
    <w:rsid w:val="00A26CE6"/>
    <w:rsid w:val="00A31DC2"/>
    <w:rsid w:val="00A368B6"/>
    <w:rsid w:val="00A47B58"/>
    <w:rsid w:val="00A520D6"/>
    <w:rsid w:val="00A54E82"/>
    <w:rsid w:val="00A55044"/>
    <w:rsid w:val="00A5568E"/>
    <w:rsid w:val="00A569D5"/>
    <w:rsid w:val="00A575AD"/>
    <w:rsid w:val="00A57F69"/>
    <w:rsid w:val="00A609D3"/>
    <w:rsid w:val="00A62762"/>
    <w:rsid w:val="00A629A3"/>
    <w:rsid w:val="00A62A6A"/>
    <w:rsid w:val="00A62E88"/>
    <w:rsid w:val="00A6555E"/>
    <w:rsid w:val="00A71C49"/>
    <w:rsid w:val="00A72A5E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3EC0"/>
    <w:rsid w:val="00A94397"/>
    <w:rsid w:val="00AA00BB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18A7"/>
    <w:rsid w:val="00AD2598"/>
    <w:rsid w:val="00AD5C4F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6C70"/>
    <w:rsid w:val="00B17998"/>
    <w:rsid w:val="00B23D60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1DD3"/>
    <w:rsid w:val="00B63906"/>
    <w:rsid w:val="00B6468B"/>
    <w:rsid w:val="00B646FE"/>
    <w:rsid w:val="00B67B6A"/>
    <w:rsid w:val="00B74269"/>
    <w:rsid w:val="00B77996"/>
    <w:rsid w:val="00B77BDA"/>
    <w:rsid w:val="00B84DBE"/>
    <w:rsid w:val="00B86F5F"/>
    <w:rsid w:val="00B875EC"/>
    <w:rsid w:val="00B90AE0"/>
    <w:rsid w:val="00B90CED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7D65"/>
    <w:rsid w:val="00BD0EB5"/>
    <w:rsid w:val="00BD159F"/>
    <w:rsid w:val="00BD2646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5CBB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2C24"/>
    <w:rsid w:val="00C9695B"/>
    <w:rsid w:val="00C978ED"/>
    <w:rsid w:val="00CA180F"/>
    <w:rsid w:val="00CA2257"/>
    <w:rsid w:val="00CA27F9"/>
    <w:rsid w:val="00CA2986"/>
    <w:rsid w:val="00CA7B7E"/>
    <w:rsid w:val="00CB549F"/>
    <w:rsid w:val="00CB7F0A"/>
    <w:rsid w:val="00CC067F"/>
    <w:rsid w:val="00CC250D"/>
    <w:rsid w:val="00CC3622"/>
    <w:rsid w:val="00CC4C97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B53"/>
    <w:rsid w:val="00CE7230"/>
    <w:rsid w:val="00CE7EA7"/>
    <w:rsid w:val="00CF03AF"/>
    <w:rsid w:val="00CF539D"/>
    <w:rsid w:val="00CF7458"/>
    <w:rsid w:val="00D00853"/>
    <w:rsid w:val="00D00BEE"/>
    <w:rsid w:val="00D05770"/>
    <w:rsid w:val="00D05C48"/>
    <w:rsid w:val="00D076C1"/>
    <w:rsid w:val="00D165A4"/>
    <w:rsid w:val="00D17521"/>
    <w:rsid w:val="00D2138A"/>
    <w:rsid w:val="00D2709A"/>
    <w:rsid w:val="00D27D4A"/>
    <w:rsid w:val="00D32585"/>
    <w:rsid w:val="00D33C4C"/>
    <w:rsid w:val="00D343D1"/>
    <w:rsid w:val="00D35ABC"/>
    <w:rsid w:val="00D371F2"/>
    <w:rsid w:val="00D4583B"/>
    <w:rsid w:val="00D541FE"/>
    <w:rsid w:val="00D5677A"/>
    <w:rsid w:val="00D5688D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5DCB"/>
    <w:rsid w:val="00DB6E8D"/>
    <w:rsid w:val="00DC2B97"/>
    <w:rsid w:val="00DC646D"/>
    <w:rsid w:val="00DC6A5F"/>
    <w:rsid w:val="00DC6E17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484F"/>
    <w:rsid w:val="00DF6546"/>
    <w:rsid w:val="00E00609"/>
    <w:rsid w:val="00E009D9"/>
    <w:rsid w:val="00E017A8"/>
    <w:rsid w:val="00E0283D"/>
    <w:rsid w:val="00E02B21"/>
    <w:rsid w:val="00E11250"/>
    <w:rsid w:val="00E1596D"/>
    <w:rsid w:val="00E15AEC"/>
    <w:rsid w:val="00E21B5B"/>
    <w:rsid w:val="00E22867"/>
    <w:rsid w:val="00E232CD"/>
    <w:rsid w:val="00E25A0A"/>
    <w:rsid w:val="00E2724A"/>
    <w:rsid w:val="00E273C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54A0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1603B"/>
    <w:rsid w:val="00F23B8F"/>
    <w:rsid w:val="00F262DE"/>
    <w:rsid w:val="00F27A69"/>
    <w:rsid w:val="00F32CCA"/>
    <w:rsid w:val="00F344D9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574AE"/>
    <w:rsid w:val="00F62B84"/>
    <w:rsid w:val="00F65151"/>
    <w:rsid w:val="00F66D85"/>
    <w:rsid w:val="00F71C8A"/>
    <w:rsid w:val="00F71DC6"/>
    <w:rsid w:val="00F73BA5"/>
    <w:rsid w:val="00F73F37"/>
    <w:rsid w:val="00F807E0"/>
    <w:rsid w:val="00F83068"/>
    <w:rsid w:val="00F8435B"/>
    <w:rsid w:val="00F84DBF"/>
    <w:rsid w:val="00F85820"/>
    <w:rsid w:val="00F91EFE"/>
    <w:rsid w:val="00F9351F"/>
    <w:rsid w:val="00F9442A"/>
    <w:rsid w:val="00FA1806"/>
    <w:rsid w:val="00FA2879"/>
    <w:rsid w:val="00FA438C"/>
    <w:rsid w:val="00FA5F45"/>
    <w:rsid w:val="00FA6BB7"/>
    <w:rsid w:val="00FB1716"/>
    <w:rsid w:val="00FB3080"/>
    <w:rsid w:val="00FB3A2C"/>
    <w:rsid w:val="00FC0139"/>
    <w:rsid w:val="00FC2A89"/>
    <w:rsid w:val="00FC4137"/>
    <w:rsid w:val="00FC4209"/>
    <w:rsid w:val="00FC7FE5"/>
    <w:rsid w:val="00FD0C44"/>
    <w:rsid w:val="00FD1385"/>
    <w:rsid w:val="00FD152C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69D5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9D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A569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69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9D5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9D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569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63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69D5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9D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A569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69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9D5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9D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569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6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9</cp:revision>
  <cp:lastPrinted>2014-12-29T06:36:00Z</cp:lastPrinted>
  <dcterms:created xsi:type="dcterms:W3CDTF">2014-12-29T06:34:00Z</dcterms:created>
  <dcterms:modified xsi:type="dcterms:W3CDTF">2014-12-30T11:06:00Z</dcterms:modified>
</cp:coreProperties>
</file>