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B5" w:rsidRDefault="009740B5" w:rsidP="009740B5">
      <w:pPr>
        <w:ind w:left="708"/>
        <w:jc w:val="both"/>
        <w:rPr>
          <w:i/>
          <w:sz w:val="28"/>
          <w:szCs w:val="28"/>
        </w:rPr>
      </w:pPr>
    </w:p>
    <w:p w:rsidR="009740B5" w:rsidRDefault="009740B5" w:rsidP="009740B5">
      <w:pPr>
        <w:jc w:val="right"/>
        <w:rPr>
          <w:sz w:val="28"/>
          <w:szCs w:val="28"/>
        </w:rPr>
      </w:pPr>
    </w:p>
    <w:p w:rsidR="009740B5" w:rsidRDefault="00F636CD" w:rsidP="009740B5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32/2015</w:t>
      </w:r>
    </w:p>
    <w:p w:rsidR="009740B5" w:rsidRDefault="009740B5" w:rsidP="009740B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STRZELECKO-DREZDENECKIEGO</w:t>
      </w:r>
      <w:bookmarkStart w:id="0" w:name="_GoBack"/>
      <w:bookmarkEnd w:id="0"/>
    </w:p>
    <w:p w:rsidR="009740B5" w:rsidRDefault="0095715A" w:rsidP="00974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9F31A6">
        <w:rPr>
          <w:sz w:val="28"/>
          <w:szCs w:val="28"/>
        </w:rPr>
        <w:t>1 lipca</w:t>
      </w:r>
      <w:r w:rsidR="009740B5">
        <w:rPr>
          <w:sz w:val="28"/>
          <w:szCs w:val="28"/>
        </w:rPr>
        <w:t xml:space="preserve"> 2015 r.</w:t>
      </w:r>
    </w:p>
    <w:p w:rsidR="009740B5" w:rsidRDefault="009740B5" w:rsidP="009740B5">
      <w:pPr>
        <w:jc w:val="center"/>
        <w:rPr>
          <w:sz w:val="28"/>
          <w:szCs w:val="28"/>
        </w:rPr>
      </w:pPr>
    </w:p>
    <w:p w:rsidR="009740B5" w:rsidRDefault="009740B5" w:rsidP="009740B5">
      <w:pPr>
        <w:jc w:val="center"/>
        <w:rPr>
          <w:sz w:val="28"/>
          <w:szCs w:val="28"/>
        </w:rPr>
      </w:pPr>
    </w:p>
    <w:p w:rsidR="009740B5" w:rsidRDefault="009740B5" w:rsidP="0095715A">
      <w:pPr>
        <w:jc w:val="both"/>
        <w:rPr>
          <w:sz w:val="28"/>
          <w:szCs w:val="28"/>
        </w:rPr>
      </w:pPr>
      <w:r>
        <w:rPr>
          <w:sz w:val="28"/>
          <w:szCs w:val="28"/>
        </w:rPr>
        <w:t>w sprawie wydania opinii o zaliczeniu dróg do kategorii dróg gminnych publicznych na terenie Gminy Stare Kurowo.</w:t>
      </w:r>
    </w:p>
    <w:p w:rsidR="009740B5" w:rsidRDefault="009740B5" w:rsidP="009740B5">
      <w:pPr>
        <w:jc w:val="center"/>
        <w:rPr>
          <w:sz w:val="28"/>
          <w:szCs w:val="28"/>
        </w:rPr>
      </w:pPr>
    </w:p>
    <w:p w:rsidR="009740B5" w:rsidRDefault="009740B5" w:rsidP="0095715A">
      <w:pPr>
        <w:rPr>
          <w:sz w:val="28"/>
          <w:szCs w:val="28"/>
        </w:rPr>
      </w:pPr>
    </w:p>
    <w:p w:rsidR="0095715A" w:rsidRDefault="009740B5" w:rsidP="00F63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7 ust. 1 i 2 ustawy z dnia 21 marca 1985 r. o drogach publicznych ( Dz. U. z 2013 r. 260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.) oraz art. 32 ust. 1 ustawy z dnia </w:t>
      </w:r>
      <w:r w:rsidR="009571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5 czerwca 1998 r. o samorządzie powiatowym (Dz. U. z 2013 r. 595) </w:t>
      </w:r>
    </w:p>
    <w:p w:rsidR="0095715A" w:rsidRDefault="0095715A" w:rsidP="009740B5">
      <w:pPr>
        <w:jc w:val="both"/>
        <w:rPr>
          <w:sz w:val="28"/>
          <w:szCs w:val="28"/>
        </w:rPr>
      </w:pPr>
    </w:p>
    <w:p w:rsidR="0095715A" w:rsidRDefault="009740B5" w:rsidP="0095715A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 Powiatu Strzelecko-Drezdeneckiego</w:t>
      </w:r>
    </w:p>
    <w:p w:rsidR="009740B5" w:rsidRDefault="009740B5" w:rsidP="0095715A">
      <w:pPr>
        <w:jc w:val="center"/>
        <w:rPr>
          <w:sz w:val="28"/>
          <w:szCs w:val="28"/>
        </w:rPr>
      </w:pPr>
      <w:r>
        <w:rPr>
          <w:sz w:val="28"/>
          <w:szCs w:val="28"/>
        </w:rPr>
        <w:t>uchwala, co następuje:</w:t>
      </w:r>
    </w:p>
    <w:p w:rsidR="009740B5" w:rsidRDefault="009740B5" w:rsidP="009740B5">
      <w:pPr>
        <w:jc w:val="both"/>
        <w:rPr>
          <w:sz w:val="28"/>
          <w:szCs w:val="28"/>
        </w:rPr>
      </w:pPr>
    </w:p>
    <w:p w:rsidR="009740B5" w:rsidRDefault="009740B5" w:rsidP="0095715A">
      <w:pPr>
        <w:jc w:val="both"/>
        <w:rPr>
          <w:sz w:val="28"/>
          <w:szCs w:val="28"/>
        </w:rPr>
      </w:pPr>
      <w:r>
        <w:rPr>
          <w:sz w:val="28"/>
          <w:szCs w:val="28"/>
        </w:rPr>
        <w:t>§ 1. Opiniuje pozytywnie wniosek Wójta Gminy Stare Kurowo dotyczący zaliczenia dróg do kategorii dróg gminnych publicznych poprzez zaliczenie dróg w miejscowości Stare Kurowo, ul. Kwiatowa położonej na działce o nr ewidencyjnym gruntu 908/48 obręb Stare Kurowo o pow. działki 0,4859 ha oraz miejscowości Łącznica położonej na działce nr ewidencyjny 538 obręb Łącznica o pow. działki 0,54 ha na terenie Gminy Stare Kurowo.</w:t>
      </w:r>
    </w:p>
    <w:p w:rsidR="009740B5" w:rsidRDefault="009740B5" w:rsidP="009740B5">
      <w:pPr>
        <w:rPr>
          <w:sz w:val="28"/>
          <w:szCs w:val="28"/>
        </w:rPr>
      </w:pPr>
    </w:p>
    <w:p w:rsidR="009740B5" w:rsidRDefault="009740B5" w:rsidP="0095715A">
      <w:pPr>
        <w:rPr>
          <w:sz w:val="28"/>
          <w:szCs w:val="28"/>
        </w:rPr>
      </w:pPr>
      <w:r>
        <w:rPr>
          <w:sz w:val="28"/>
          <w:szCs w:val="28"/>
        </w:rPr>
        <w:t>§ 2.</w:t>
      </w:r>
      <w:r w:rsidR="0095715A">
        <w:rPr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podjęcia.</w:t>
      </w:r>
    </w:p>
    <w:p w:rsidR="0095715A" w:rsidRDefault="0095715A" w:rsidP="009740B5">
      <w:pPr>
        <w:jc w:val="right"/>
        <w:rPr>
          <w:sz w:val="28"/>
          <w:szCs w:val="28"/>
        </w:rPr>
      </w:pPr>
    </w:p>
    <w:p w:rsidR="0095715A" w:rsidRDefault="0095715A" w:rsidP="009740B5">
      <w:pPr>
        <w:jc w:val="right"/>
        <w:rPr>
          <w:sz w:val="28"/>
          <w:szCs w:val="28"/>
        </w:rPr>
      </w:pPr>
    </w:p>
    <w:p w:rsidR="009740B5" w:rsidRDefault="0095715A" w:rsidP="00957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740B5">
        <w:rPr>
          <w:sz w:val="28"/>
          <w:szCs w:val="28"/>
        </w:rPr>
        <w:t>Przewodniczący Zarządu</w:t>
      </w:r>
    </w:p>
    <w:p w:rsidR="009740B5" w:rsidRDefault="009740B5" w:rsidP="009740B5">
      <w:pPr>
        <w:jc w:val="right"/>
        <w:rPr>
          <w:sz w:val="28"/>
          <w:szCs w:val="28"/>
        </w:rPr>
      </w:pPr>
    </w:p>
    <w:p w:rsidR="009740B5" w:rsidRDefault="0095715A" w:rsidP="00957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740B5">
        <w:rPr>
          <w:sz w:val="28"/>
          <w:szCs w:val="28"/>
        </w:rPr>
        <w:t xml:space="preserve">Edward </w:t>
      </w:r>
      <w:proofErr w:type="spellStart"/>
      <w:r w:rsidR="009740B5">
        <w:rPr>
          <w:sz w:val="28"/>
          <w:szCs w:val="28"/>
        </w:rPr>
        <w:t>Tyranowicz</w:t>
      </w:r>
      <w:proofErr w:type="spellEnd"/>
    </w:p>
    <w:p w:rsidR="009740B5" w:rsidRDefault="009740B5" w:rsidP="009740B5">
      <w:pPr>
        <w:ind w:left="708"/>
        <w:jc w:val="both"/>
        <w:rPr>
          <w:i/>
          <w:sz w:val="28"/>
          <w:szCs w:val="28"/>
        </w:rPr>
      </w:pPr>
    </w:p>
    <w:p w:rsidR="009740B5" w:rsidRDefault="009740B5" w:rsidP="009740B5">
      <w:pPr>
        <w:ind w:left="708"/>
        <w:jc w:val="both"/>
        <w:rPr>
          <w:i/>
          <w:sz w:val="28"/>
          <w:szCs w:val="28"/>
        </w:rPr>
      </w:pPr>
    </w:p>
    <w:p w:rsidR="004902C8" w:rsidRDefault="004902C8"/>
    <w:sectPr w:rsidR="004902C8" w:rsidSect="009740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6C5D"/>
    <w:rsid w:val="0020688B"/>
    <w:rsid w:val="00480A62"/>
    <w:rsid w:val="004902C8"/>
    <w:rsid w:val="00506C5D"/>
    <w:rsid w:val="0095715A"/>
    <w:rsid w:val="009740B5"/>
    <w:rsid w:val="009F31A6"/>
    <w:rsid w:val="00A609C2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D098-E950-4288-88C9-CD286D89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Strugarek</dc:creator>
  <cp:keywords/>
  <dc:description/>
  <cp:lastModifiedBy>Anna Pisula</cp:lastModifiedBy>
  <cp:revision>7</cp:revision>
  <cp:lastPrinted>2015-06-29T11:54:00Z</cp:lastPrinted>
  <dcterms:created xsi:type="dcterms:W3CDTF">2015-06-29T11:47:00Z</dcterms:created>
  <dcterms:modified xsi:type="dcterms:W3CDTF">2015-07-01T12:14:00Z</dcterms:modified>
</cp:coreProperties>
</file>