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375"/>
        <w:tblW w:w="0" w:type="auto"/>
        <w:tblLook w:val="04A0"/>
      </w:tblPr>
      <w:tblGrid>
        <w:gridCol w:w="438"/>
        <w:gridCol w:w="7212"/>
        <w:gridCol w:w="567"/>
        <w:gridCol w:w="1024"/>
      </w:tblGrid>
      <w:tr w:rsidR="00475F89" w:rsidTr="00475F89">
        <w:tc>
          <w:tcPr>
            <w:tcW w:w="409" w:type="dxa"/>
            <w:shd w:val="pct20" w:color="auto" w:fill="auto"/>
          </w:tcPr>
          <w:p w:rsidR="00475F89" w:rsidRPr="00475F89" w:rsidRDefault="00475F89" w:rsidP="00475F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475F89">
              <w:rPr>
                <w:b/>
                <w:i/>
              </w:rPr>
              <w:t>r</w:t>
            </w:r>
          </w:p>
        </w:tc>
        <w:tc>
          <w:tcPr>
            <w:tcW w:w="7212" w:type="dxa"/>
            <w:shd w:val="pct20" w:color="auto" w:fill="auto"/>
          </w:tcPr>
          <w:p w:rsidR="00475F89" w:rsidRPr="00475F89" w:rsidRDefault="00475F89" w:rsidP="00475F89">
            <w:pPr>
              <w:jc w:val="center"/>
              <w:rPr>
                <w:b/>
                <w:i/>
              </w:rPr>
            </w:pPr>
            <w:r w:rsidRPr="00475F89">
              <w:rPr>
                <w:b/>
                <w:i/>
              </w:rPr>
              <w:t>Opis robót</w:t>
            </w:r>
          </w:p>
          <w:p w:rsidR="00475F89" w:rsidRPr="00475F89" w:rsidRDefault="00475F89" w:rsidP="00475F89">
            <w:pPr>
              <w:jc w:val="center"/>
              <w:rPr>
                <w:b/>
                <w:i/>
              </w:rPr>
            </w:pPr>
            <w:r w:rsidRPr="00475F89">
              <w:rPr>
                <w:b/>
                <w:i/>
              </w:rPr>
              <w:t>Podwójne powierzchniowe utrwalenie drogi powiatowej nr 1380F na odcinku Gardzko – Stare Kurowo</w:t>
            </w:r>
          </w:p>
        </w:tc>
        <w:tc>
          <w:tcPr>
            <w:tcW w:w="567" w:type="dxa"/>
            <w:shd w:val="pct20" w:color="auto" w:fill="auto"/>
          </w:tcPr>
          <w:p w:rsidR="00475F89" w:rsidRPr="00475F89" w:rsidRDefault="00475F89" w:rsidP="00475F89">
            <w:pPr>
              <w:jc w:val="center"/>
              <w:rPr>
                <w:b/>
                <w:i/>
              </w:rPr>
            </w:pPr>
            <w:r w:rsidRPr="00475F89">
              <w:rPr>
                <w:b/>
                <w:i/>
              </w:rPr>
              <w:t>j.m.</w:t>
            </w:r>
          </w:p>
        </w:tc>
        <w:tc>
          <w:tcPr>
            <w:tcW w:w="1024" w:type="dxa"/>
            <w:shd w:val="pct20" w:color="auto" w:fill="auto"/>
          </w:tcPr>
          <w:p w:rsidR="00475F89" w:rsidRPr="00475F89" w:rsidRDefault="00475F89" w:rsidP="00475F89">
            <w:pPr>
              <w:jc w:val="center"/>
              <w:rPr>
                <w:b/>
                <w:i/>
              </w:rPr>
            </w:pPr>
            <w:r w:rsidRPr="00475F89">
              <w:rPr>
                <w:b/>
                <w:i/>
              </w:rPr>
              <w:t>Ilość</w:t>
            </w:r>
          </w:p>
        </w:tc>
      </w:tr>
      <w:tr w:rsidR="00475F89" w:rsidTr="00475F89">
        <w:tc>
          <w:tcPr>
            <w:tcW w:w="409" w:type="dxa"/>
          </w:tcPr>
          <w:p w:rsidR="00475F89" w:rsidRDefault="00475F89" w:rsidP="00475F89">
            <w:r>
              <w:t>1.</w:t>
            </w:r>
          </w:p>
        </w:tc>
        <w:tc>
          <w:tcPr>
            <w:tcW w:w="7212" w:type="dxa"/>
          </w:tcPr>
          <w:p w:rsidR="00475F89" w:rsidRDefault="00475F89" w:rsidP="00475F89">
            <w:r>
              <w:t xml:space="preserve">Oczyszczenie nawierzchni drogowych, mechanicznie, nawierzchnia nie ulepszana </w:t>
            </w:r>
          </w:p>
        </w:tc>
        <w:tc>
          <w:tcPr>
            <w:tcW w:w="567" w:type="dxa"/>
          </w:tcPr>
          <w:p w:rsidR="00475F89" w:rsidRDefault="00475F89" w:rsidP="00475F89">
            <w:r>
              <w:t>m2</w:t>
            </w:r>
          </w:p>
        </w:tc>
        <w:tc>
          <w:tcPr>
            <w:tcW w:w="1024" w:type="dxa"/>
          </w:tcPr>
          <w:p w:rsidR="00475F89" w:rsidRDefault="00475F89" w:rsidP="00475F89">
            <w:r>
              <w:t>121000</w:t>
            </w:r>
          </w:p>
        </w:tc>
      </w:tr>
      <w:tr w:rsidR="00475F89" w:rsidTr="00475F89">
        <w:tc>
          <w:tcPr>
            <w:tcW w:w="409" w:type="dxa"/>
          </w:tcPr>
          <w:p w:rsidR="00475F89" w:rsidRDefault="00475F89" w:rsidP="00475F89">
            <w:r>
              <w:t>2.</w:t>
            </w:r>
          </w:p>
        </w:tc>
        <w:tc>
          <w:tcPr>
            <w:tcW w:w="7212" w:type="dxa"/>
          </w:tcPr>
          <w:p w:rsidR="00475F89" w:rsidRDefault="00475F89" w:rsidP="00475F89">
            <w:r>
              <w:t>Powierzchniowe utrwalenie nawierzchni drogowych emulsja asfaltową, grys kamienny frakcja 2-5, kruszywo w ilości 8dm3/m2</w:t>
            </w:r>
          </w:p>
        </w:tc>
        <w:tc>
          <w:tcPr>
            <w:tcW w:w="567" w:type="dxa"/>
          </w:tcPr>
          <w:p w:rsidR="00475F89" w:rsidRDefault="00475F89" w:rsidP="00475F89">
            <w:r>
              <w:t>m2</w:t>
            </w:r>
          </w:p>
        </w:tc>
        <w:tc>
          <w:tcPr>
            <w:tcW w:w="1024" w:type="dxa"/>
          </w:tcPr>
          <w:p w:rsidR="00475F89" w:rsidRDefault="00475F89" w:rsidP="00475F89">
            <w:r>
              <w:t>121000</w:t>
            </w:r>
          </w:p>
        </w:tc>
      </w:tr>
      <w:tr w:rsidR="00475F89" w:rsidTr="00475F89">
        <w:tc>
          <w:tcPr>
            <w:tcW w:w="409" w:type="dxa"/>
          </w:tcPr>
          <w:p w:rsidR="00475F89" w:rsidRDefault="00475F89" w:rsidP="00475F89">
            <w:r>
              <w:t>3.</w:t>
            </w:r>
          </w:p>
        </w:tc>
        <w:tc>
          <w:tcPr>
            <w:tcW w:w="7212" w:type="dxa"/>
          </w:tcPr>
          <w:p w:rsidR="00475F89" w:rsidRDefault="00475F89" w:rsidP="00475F89">
            <w:r>
              <w:t>Powierzchniowe utrwalenie nawierzchni drogowych emulsja asfaltową, grys kamienny frakcja 5-8, kruszywo w ilości 10dm3/m2</w:t>
            </w:r>
          </w:p>
        </w:tc>
        <w:tc>
          <w:tcPr>
            <w:tcW w:w="567" w:type="dxa"/>
          </w:tcPr>
          <w:p w:rsidR="00475F89" w:rsidRDefault="00475F89" w:rsidP="00475F89">
            <w:r>
              <w:t>m2</w:t>
            </w:r>
          </w:p>
        </w:tc>
        <w:tc>
          <w:tcPr>
            <w:tcW w:w="1024" w:type="dxa"/>
          </w:tcPr>
          <w:p w:rsidR="00475F89" w:rsidRDefault="00475F89" w:rsidP="00475F89">
            <w:r>
              <w:t>121000</w:t>
            </w:r>
          </w:p>
        </w:tc>
      </w:tr>
      <w:tr w:rsidR="00475F89" w:rsidTr="00475F89">
        <w:tc>
          <w:tcPr>
            <w:tcW w:w="409" w:type="dxa"/>
          </w:tcPr>
          <w:p w:rsidR="00475F89" w:rsidRDefault="00475F89" w:rsidP="00475F89">
            <w:r>
              <w:t>4.</w:t>
            </w:r>
          </w:p>
        </w:tc>
        <w:tc>
          <w:tcPr>
            <w:tcW w:w="7212" w:type="dxa"/>
          </w:tcPr>
          <w:p w:rsidR="00475F89" w:rsidRDefault="00475F89" w:rsidP="00475F89"/>
        </w:tc>
        <w:tc>
          <w:tcPr>
            <w:tcW w:w="567" w:type="dxa"/>
          </w:tcPr>
          <w:p w:rsidR="00475F89" w:rsidRDefault="00475F89" w:rsidP="00475F89"/>
        </w:tc>
        <w:tc>
          <w:tcPr>
            <w:tcW w:w="1024" w:type="dxa"/>
          </w:tcPr>
          <w:p w:rsidR="00475F89" w:rsidRDefault="00475F89" w:rsidP="00475F89"/>
        </w:tc>
      </w:tr>
    </w:tbl>
    <w:p w:rsidR="00475F89" w:rsidRPr="00475F89" w:rsidRDefault="00475F89" w:rsidP="00475F89">
      <w:pPr>
        <w:jc w:val="center"/>
        <w:rPr>
          <w:b/>
          <w:u w:val="single"/>
        </w:rPr>
      </w:pPr>
      <w:r w:rsidRPr="00475F89">
        <w:rPr>
          <w:b/>
          <w:u w:val="single"/>
        </w:rPr>
        <w:t>Przedmiar robót</w:t>
      </w:r>
    </w:p>
    <w:p w:rsidR="007763A2" w:rsidRDefault="00475F89" w:rsidP="00475F89">
      <w:pPr>
        <w:jc w:val="center"/>
      </w:pPr>
      <w:r w:rsidRPr="00475F89">
        <w:t>Podwójne powierzchniowe utrwalenie drogi powiatowej nr 1380F na odcinku Gardzko – Stare Kurowo</w:t>
      </w:r>
    </w:p>
    <w:p w:rsidR="00475F89" w:rsidRDefault="00475F89"/>
    <w:p w:rsidR="00475F89" w:rsidRDefault="00475F89"/>
    <w:sectPr w:rsidR="00475F89" w:rsidSect="0077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75F89"/>
    <w:rsid w:val="001C7F17"/>
    <w:rsid w:val="00475F89"/>
    <w:rsid w:val="005248BE"/>
    <w:rsid w:val="007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</cp:revision>
  <dcterms:created xsi:type="dcterms:W3CDTF">2020-03-12T12:32:00Z</dcterms:created>
  <dcterms:modified xsi:type="dcterms:W3CDTF">2020-03-12T12:45:00Z</dcterms:modified>
</cp:coreProperties>
</file>